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26" w:rsidRPr="00BD1737" w:rsidRDefault="00082926" w:rsidP="00082926">
      <w:pPr>
        <w:widowControl/>
        <w:shd w:val="clear" w:color="auto" w:fill="FFFFFF"/>
        <w:spacing w:line="288" w:lineRule="auto"/>
        <w:jc w:val="center"/>
        <w:outlineLvl w:val="2"/>
        <w:rPr>
          <w:rFonts w:ascii="黑体" w:eastAsia="黑体" w:hAnsi="宋体" w:cs="宋体" w:hint="eastAsia"/>
          <w:b/>
          <w:bCs/>
          <w:kern w:val="0"/>
          <w:sz w:val="32"/>
          <w:szCs w:val="32"/>
        </w:rPr>
      </w:pPr>
      <w:r w:rsidRPr="00BD1737">
        <w:rPr>
          <w:rFonts w:ascii="黑体" w:eastAsia="黑体" w:hAnsi="宋体" w:cs="宋体" w:hint="eastAsia"/>
          <w:b/>
          <w:bCs/>
          <w:kern w:val="0"/>
          <w:sz w:val="32"/>
          <w:szCs w:val="32"/>
        </w:rPr>
        <w:t>上海建桥学院</w:t>
      </w:r>
      <w:r w:rsidRPr="00BD1737">
        <w:rPr>
          <w:rFonts w:ascii="黑体" w:eastAsia="黑体" w:hAnsi="宋体" w:cs="宋体" w:hint="eastAsia"/>
          <w:b/>
          <w:kern w:val="0"/>
          <w:sz w:val="32"/>
          <w:szCs w:val="32"/>
        </w:rPr>
        <w:t>辅修</w:t>
      </w:r>
      <w:r w:rsidRPr="00BD1737">
        <w:rPr>
          <w:rFonts w:ascii="黑体" w:eastAsia="黑体" w:hAnsi="宋体" w:cs="宋体" w:hint="eastAsia"/>
          <w:b/>
          <w:bCs/>
          <w:kern w:val="0"/>
          <w:sz w:val="32"/>
          <w:szCs w:val="32"/>
        </w:rPr>
        <w:t>专业管理规定</w:t>
      </w:r>
    </w:p>
    <w:p w:rsidR="00082926" w:rsidRDefault="00082926" w:rsidP="00082926">
      <w:pPr>
        <w:widowControl/>
        <w:shd w:val="clear" w:color="auto" w:fill="FFFFFF"/>
        <w:spacing w:beforeLines="50" w:afterLines="50" w:line="288" w:lineRule="auto"/>
        <w:jc w:val="center"/>
        <w:rPr>
          <w:rStyle w:val="a3"/>
          <w:rFonts w:ascii="黑体" w:eastAsia="黑体" w:hint="eastAsia"/>
          <w:b w:val="0"/>
          <w:sz w:val="24"/>
        </w:rPr>
      </w:pPr>
      <w:r w:rsidRPr="00084C9E">
        <w:rPr>
          <w:rFonts w:ascii="宋体" w:hAnsi="宋体" w:hint="eastAsia"/>
          <w:szCs w:val="21"/>
        </w:rPr>
        <w:t>沪建院教〔20</w:t>
      </w:r>
      <w:r>
        <w:rPr>
          <w:rFonts w:ascii="宋体" w:hAnsi="宋体" w:hint="eastAsia"/>
          <w:szCs w:val="21"/>
        </w:rPr>
        <w:t>12</w:t>
      </w:r>
      <w:r w:rsidRPr="00084C9E">
        <w:rPr>
          <w:rFonts w:ascii="宋体" w:hAnsi="宋体" w:hint="eastAsia"/>
          <w:szCs w:val="21"/>
        </w:rPr>
        <w:t>〕</w:t>
      </w:r>
      <w:r>
        <w:rPr>
          <w:rFonts w:ascii="宋体" w:hAnsi="宋体" w:hint="eastAsia"/>
          <w:szCs w:val="21"/>
        </w:rPr>
        <w:t>1</w:t>
      </w:r>
      <w:r w:rsidRPr="00084C9E">
        <w:rPr>
          <w:rFonts w:ascii="宋体" w:hAnsi="宋体" w:hint="eastAsia"/>
          <w:szCs w:val="21"/>
        </w:rPr>
        <w:t>号</w:t>
      </w:r>
    </w:p>
    <w:p w:rsidR="00082926" w:rsidRPr="00E5143E" w:rsidRDefault="00082926" w:rsidP="00082926">
      <w:pPr>
        <w:widowControl/>
        <w:shd w:val="clear" w:color="auto" w:fill="FFFFFF"/>
        <w:spacing w:beforeLines="50" w:afterLines="50" w:line="288" w:lineRule="auto"/>
        <w:jc w:val="center"/>
        <w:rPr>
          <w:rStyle w:val="a3"/>
          <w:rFonts w:ascii="黑体" w:eastAsia="黑体" w:hint="eastAsia"/>
          <w:b w:val="0"/>
          <w:sz w:val="24"/>
        </w:rPr>
      </w:pPr>
      <w:r w:rsidRPr="00E5143E">
        <w:rPr>
          <w:rStyle w:val="a3"/>
          <w:rFonts w:ascii="黑体" w:eastAsia="黑体" w:hint="eastAsia"/>
          <w:b w:val="0"/>
          <w:sz w:val="24"/>
        </w:rPr>
        <w:t>第一章　总　则</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第一条</w:t>
      </w:r>
      <w:r w:rsidRPr="005D3ED5">
        <w:rPr>
          <w:rFonts w:ascii="仿宋_GB2312" w:hAnsi="宋体" w:cs="宋体" w:hint="eastAsia"/>
          <w:color w:val="000000"/>
          <w:szCs w:val="32"/>
        </w:rPr>
        <w:t xml:space="preserve">　为适应国家经济建设和社会发展对跨学科专业人才的需求，增强学生的适应能力与竞争能力，培养适应社会需求的复合型人才，同时满足学有余力学生的个性发展需求，制定本办法。</w:t>
      </w:r>
      <w:r w:rsidRPr="005D3ED5">
        <w:rPr>
          <w:rFonts w:ascii="仿宋_GB2312" w:hAnsi="宋体" w:cs="宋体" w:hint="eastAsia"/>
          <w:color w:val="000000"/>
          <w:szCs w:val="32"/>
        </w:rPr>
        <w:br/>
        <w:t xml:space="preserve">    </w:t>
      </w:r>
      <w:r w:rsidRPr="002315BC">
        <w:rPr>
          <w:rFonts w:ascii="宋体" w:hAnsi="宋体" w:hint="eastAsia"/>
          <w:b/>
          <w:szCs w:val="21"/>
        </w:rPr>
        <w:t>第二条</w:t>
      </w:r>
      <w:r w:rsidRPr="005D3ED5">
        <w:rPr>
          <w:rFonts w:ascii="仿宋_GB2312" w:hAnsi="宋体" w:cs="宋体" w:hint="eastAsia"/>
          <w:color w:val="000000"/>
          <w:szCs w:val="32"/>
        </w:rPr>
        <w:t xml:space="preserve">　辅修专业制度是指学有余力的学生在攻读主修专业的同时，修读主修专业所属专业类以外的其它专业类专业的课程。完成辅修专业规定的全部学分者可获得相应证书。</w:t>
      </w:r>
    </w:p>
    <w:p w:rsidR="00082926" w:rsidRPr="005D3ED5" w:rsidRDefault="00082926" w:rsidP="00082926">
      <w:pPr>
        <w:widowControl/>
        <w:shd w:val="clear" w:color="auto" w:fill="FFFFFF"/>
        <w:spacing w:beforeLines="50" w:afterLines="50" w:line="288" w:lineRule="auto"/>
        <w:jc w:val="center"/>
        <w:rPr>
          <w:rStyle w:val="a3"/>
          <w:rFonts w:ascii="黑体" w:eastAsia="黑体" w:hint="eastAsia"/>
          <w:b w:val="0"/>
          <w:sz w:val="24"/>
        </w:rPr>
      </w:pPr>
      <w:r w:rsidRPr="005D3ED5">
        <w:rPr>
          <w:rStyle w:val="a3"/>
          <w:rFonts w:ascii="黑体" w:eastAsia="黑体" w:hint="eastAsia"/>
          <w:b w:val="0"/>
          <w:sz w:val="24"/>
        </w:rPr>
        <w:t>第二章　学分要求及教学计划</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第三条</w:t>
      </w:r>
      <w:r w:rsidRPr="005D3ED5">
        <w:rPr>
          <w:rFonts w:ascii="仿宋_GB2312" w:hAnsi="宋体" w:cs="宋体" w:hint="eastAsia"/>
          <w:color w:val="000000"/>
          <w:szCs w:val="32"/>
        </w:rPr>
        <w:t xml:space="preserve">　辅修专业学分总量控制在</w:t>
      </w:r>
      <w:r w:rsidRPr="005D3ED5">
        <w:rPr>
          <w:rFonts w:ascii="仿宋_GB2312" w:hAnsi="宋体" w:cs="宋体" w:hint="eastAsia"/>
          <w:color w:val="000000"/>
          <w:szCs w:val="32"/>
        </w:rPr>
        <w:t>34</w:t>
      </w:r>
      <w:r w:rsidRPr="005D3ED5">
        <w:rPr>
          <w:rFonts w:ascii="仿宋_GB2312" w:hAnsi="宋体" w:cs="宋体" w:hint="eastAsia"/>
          <w:color w:val="000000"/>
          <w:szCs w:val="32"/>
        </w:rPr>
        <w:t>学分左右，每学分为</w:t>
      </w:r>
      <w:r w:rsidRPr="005D3ED5">
        <w:rPr>
          <w:rFonts w:ascii="仿宋_GB2312" w:hAnsi="宋体" w:cs="宋体" w:hint="eastAsia"/>
          <w:color w:val="000000"/>
          <w:szCs w:val="32"/>
        </w:rPr>
        <w:t>16</w:t>
      </w:r>
      <w:r w:rsidRPr="005D3ED5">
        <w:rPr>
          <w:rFonts w:ascii="仿宋_GB2312" w:hAnsi="宋体" w:cs="宋体" w:hint="eastAsia"/>
          <w:color w:val="000000"/>
          <w:szCs w:val="32"/>
        </w:rPr>
        <w:t>学时。执行教学计划起点为第二学期第</w:t>
      </w:r>
      <w:r w:rsidRPr="005D3ED5">
        <w:rPr>
          <w:rFonts w:ascii="仿宋_GB2312" w:hAnsi="宋体" w:cs="宋体" w:hint="eastAsia"/>
          <w:color w:val="000000"/>
          <w:szCs w:val="32"/>
        </w:rPr>
        <w:t>3</w:t>
      </w:r>
      <w:r w:rsidRPr="005D3ED5">
        <w:rPr>
          <w:rFonts w:ascii="仿宋_GB2312" w:hAnsi="宋体" w:cs="宋体" w:hint="eastAsia"/>
          <w:color w:val="000000"/>
          <w:szCs w:val="32"/>
        </w:rPr>
        <w:t>周，其他各学期按全日制教学周</w:t>
      </w:r>
      <w:r w:rsidRPr="005D3ED5">
        <w:rPr>
          <w:rFonts w:ascii="仿宋_GB2312" w:hAnsi="宋体" w:cs="宋体" w:hint="eastAsia"/>
          <w:color w:val="000000"/>
          <w:szCs w:val="32"/>
        </w:rPr>
        <w:t>1</w:t>
      </w:r>
      <w:r w:rsidRPr="005D3ED5">
        <w:rPr>
          <w:rFonts w:ascii="仿宋_GB2312" w:hAnsi="宋体" w:cs="宋体" w:hint="eastAsia"/>
          <w:color w:val="000000"/>
          <w:szCs w:val="32"/>
        </w:rPr>
        <w:t>～</w:t>
      </w:r>
      <w:r w:rsidRPr="005D3ED5">
        <w:rPr>
          <w:rFonts w:ascii="仿宋_GB2312" w:hAnsi="宋体" w:cs="宋体" w:hint="eastAsia"/>
          <w:color w:val="000000"/>
          <w:szCs w:val="32"/>
        </w:rPr>
        <w:t>16</w:t>
      </w:r>
      <w:r w:rsidRPr="005D3ED5">
        <w:rPr>
          <w:rFonts w:ascii="仿宋_GB2312" w:hAnsi="宋体" w:cs="宋体" w:hint="eastAsia"/>
          <w:color w:val="000000"/>
          <w:szCs w:val="32"/>
        </w:rPr>
        <w:t>周授课，终点为第六学期第</w:t>
      </w:r>
      <w:r w:rsidRPr="005D3ED5">
        <w:rPr>
          <w:rFonts w:ascii="仿宋_GB2312" w:hAnsi="宋体" w:cs="宋体" w:hint="eastAsia"/>
          <w:color w:val="000000"/>
          <w:szCs w:val="32"/>
        </w:rPr>
        <w:t>16</w:t>
      </w:r>
      <w:r w:rsidRPr="005D3ED5">
        <w:rPr>
          <w:rFonts w:ascii="仿宋_GB2312" w:hAnsi="宋体" w:cs="宋体" w:hint="eastAsia"/>
          <w:color w:val="000000"/>
          <w:szCs w:val="32"/>
        </w:rPr>
        <w:t>周。</w:t>
      </w:r>
      <w:r w:rsidRPr="005D3ED5">
        <w:rPr>
          <w:rFonts w:ascii="仿宋_GB2312" w:hAnsi="宋体" w:cs="宋体" w:hint="eastAsia"/>
          <w:color w:val="000000"/>
          <w:szCs w:val="32"/>
        </w:rPr>
        <w:br/>
        <w:t xml:space="preserve">    </w:t>
      </w:r>
      <w:r w:rsidRPr="002315BC">
        <w:rPr>
          <w:rFonts w:ascii="宋体" w:hAnsi="宋体" w:hint="eastAsia"/>
          <w:b/>
          <w:szCs w:val="21"/>
        </w:rPr>
        <w:t>第四条</w:t>
      </w:r>
      <w:r w:rsidRPr="005D3ED5">
        <w:rPr>
          <w:rFonts w:ascii="仿宋_GB2312" w:hAnsi="宋体" w:cs="宋体" w:hint="eastAsia"/>
          <w:color w:val="000000"/>
          <w:szCs w:val="32"/>
        </w:rPr>
        <w:t xml:space="preserve">　辅修专业教学计划规定的课程必须是专业的核心课程，每学期一般开设不超过</w:t>
      </w:r>
      <w:r w:rsidRPr="005D3ED5">
        <w:rPr>
          <w:rFonts w:ascii="仿宋_GB2312" w:hAnsi="宋体" w:cs="宋体" w:hint="eastAsia"/>
          <w:color w:val="000000"/>
          <w:szCs w:val="32"/>
        </w:rPr>
        <w:t>8</w:t>
      </w:r>
      <w:r w:rsidRPr="005D3ED5">
        <w:rPr>
          <w:rFonts w:ascii="仿宋_GB2312" w:hAnsi="宋体" w:cs="宋体" w:hint="eastAsia"/>
          <w:color w:val="000000"/>
          <w:szCs w:val="32"/>
        </w:rPr>
        <w:t>学分，避免过度增加修读学生学习负担。</w:t>
      </w:r>
    </w:p>
    <w:p w:rsidR="00082926" w:rsidRPr="005D3ED5" w:rsidRDefault="00082926" w:rsidP="00082926">
      <w:pPr>
        <w:widowControl/>
        <w:shd w:val="clear" w:color="auto" w:fill="FFFFFF"/>
        <w:spacing w:beforeLines="50" w:afterLines="50" w:line="288" w:lineRule="auto"/>
        <w:jc w:val="center"/>
        <w:rPr>
          <w:rStyle w:val="a3"/>
          <w:rFonts w:ascii="黑体" w:eastAsia="黑体" w:hint="eastAsia"/>
          <w:b w:val="0"/>
          <w:sz w:val="24"/>
        </w:rPr>
      </w:pPr>
      <w:r w:rsidRPr="005D3ED5">
        <w:rPr>
          <w:rStyle w:val="a3"/>
          <w:rFonts w:ascii="黑体" w:eastAsia="黑体" w:hint="eastAsia"/>
          <w:b w:val="0"/>
          <w:sz w:val="24"/>
        </w:rPr>
        <w:t>第三章　申请条件及程序</w:t>
      </w:r>
    </w:p>
    <w:p w:rsidR="00082926" w:rsidRPr="005D3ED5" w:rsidRDefault="00082926" w:rsidP="00082926">
      <w:pPr>
        <w:widowControl/>
        <w:shd w:val="clear" w:color="auto" w:fill="FFFFFF"/>
        <w:spacing w:line="288" w:lineRule="auto"/>
        <w:ind w:leftChars="200" w:left="420"/>
        <w:jc w:val="left"/>
        <w:rPr>
          <w:rFonts w:ascii="仿宋_GB2312" w:hAnsi="宋体" w:cs="宋体" w:hint="eastAsia"/>
          <w:color w:val="000000"/>
          <w:szCs w:val="32"/>
        </w:rPr>
      </w:pPr>
      <w:r w:rsidRPr="002315BC">
        <w:rPr>
          <w:rFonts w:ascii="宋体" w:hAnsi="宋体" w:hint="eastAsia"/>
          <w:b/>
          <w:szCs w:val="21"/>
        </w:rPr>
        <w:t>第五条</w:t>
      </w:r>
      <w:r w:rsidRPr="005D3ED5">
        <w:rPr>
          <w:rFonts w:ascii="仿宋_GB2312" w:hAnsi="宋体" w:cs="宋体" w:hint="eastAsia"/>
          <w:color w:val="000000"/>
          <w:szCs w:val="32"/>
        </w:rPr>
        <w:t xml:space="preserve">　申请辅修专业学习的条件为：</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br/>
      </w:r>
      <w:r w:rsidRPr="005D3ED5">
        <w:rPr>
          <w:rFonts w:ascii="仿宋_GB2312" w:hAnsi="宋体" w:cs="宋体" w:hint="eastAsia"/>
          <w:color w:val="000000"/>
          <w:szCs w:val="32"/>
        </w:rPr>
        <w:t>（一）本校在籍的全日制学生；</w:t>
      </w:r>
      <w:r w:rsidRPr="005D3ED5">
        <w:rPr>
          <w:rFonts w:ascii="仿宋_GB2312" w:hAnsi="宋体" w:cs="宋体" w:hint="eastAsia"/>
          <w:color w:val="000000"/>
          <w:szCs w:val="32"/>
        </w:rPr>
        <w:br/>
      </w:r>
      <w:r w:rsidRPr="005D3ED5">
        <w:rPr>
          <w:rFonts w:ascii="仿宋_GB2312" w:hAnsi="宋体" w:cs="宋体" w:hint="eastAsia"/>
          <w:color w:val="000000"/>
          <w:szCs w:val="32"/>
        </w:rPr>
        <w:t>（二）思想品德良好，遵纪守法；</w:t>
      </w:r>
      <w:r w:rsidRPr="005D3ED5">
        <w:rPr>
          <w:rFonts w:ascii="仿宋_GB2312" w:hAnsi="宋体" w:cs="宋体" w:hint="eastAsia"/>
          <w:color w:val="000000"/>
          <w:szCs w:val="32"/>
        </w:rPr>
        <w:br/>
      </w:r>
      <w:r w:rsidRPr="005D3ED5">
        <w:rPr>
          <w:rFonts w:ascii="仿宋_GB2312" w:hAnsi="宋体" w:cs="宋体" w:hint="eastAsia"/>
          <w:color w:val="000000"/>
          <w:szCs w:val="32"/>
        </w:rPr>
        <w:t>（三）主修专业学习成绩优良，学有余力；</w:t>
      </w:r>
    </w:p>
    <w:p w:rsidR="00082926" w:rsidRPr="005D3ED5"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r w:rsidRPr="005D3ED5">
        <w:rPr>
          <w:rFonts w:ascii="仿宋_GB2312" w:hAnsi="宋体" w:cs="宋体" w:hint="eastAsia"/>
          <w:color w:val="000000"/>
          <w:szCs w:val="32"/>
        </w:rPr>
        <w:t>（四）申请的辅修专业和主修专业应属不同的专业类别。</w:t>
      </w:r>
      <w:r w:rsidRPr="005D3ED5">
        <w:rPr>
          <w:rFonts w:ascii="仿宋_GB2312" w:hAnsi="宋体" w:cs="宋体" w:hint="eastAsia"/>
          <w:color w:val="000000"/>
          <w:szCs w:val="32"/>
        </w:rPr>
        <w:t xml:space="preserve"> </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第六条</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t>学生在修读辅修专业期间，出现下列情况之一者即取消其修读资格：</w:t>
      </w:r>
    </w:p>
    <w:p w:rsidR="00082926" w:rsidRPr="005D3ED5"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r w:rsidRPr="005D3ED5">
        <w:rPr>
          <w:rFonts w:ascii="仿宋_GB2312" w:hAnsi="宋体" w:cs="宋体" w:hint="eastAsia"/>
          <w:color w:val="000000"/>
          <w:szCs w:val="32"/>
        </w:rPr>
        <w:t>（一）主修专业课程经补考后仍有一门不及格。</w:t>
      </w:r>
    </w:p>
    <w:p w:rsidR="00082926" w:rsidRPr="005D3ED5"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r w:rsidRPr="005D3ED5">
        <w:rPr>
          <w:rFonts w:ascii="仿宋_GB2312" w:hAnsi="宋体" w:cs="宋体" w:hint="eastAsia"/>
          <w:color w:val="000000"/>
          <w:szCs w:val="32"/>
        </w:rPr>
        <w:t>（二）受到学校记过及以上处分。</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第七条</w:t>
      </w:r>
      <w:r w:rsidRPr="005D3ED5">
        <w:rPr>
          <w:rFonts w:ascii="仿宋_GB2312" w:hAnsi="宋体" w:cs="宋体" w:hint="eastAsia"/>
          <w:color w:val="000000"/>
          <w:szCs w:val="32"/>
        </w:rPr>
        <w:t xml:space="preserve">　辅修专业开设及招生程序如下：</w:t>
      </w:r>
      <w:r w:rsidRPr="005D3ED5">
        <w:rPr>
          <w:rFonts w:ascii="仿宋_GB2312" w:hAnsi="宋体" w:cs="宋体" w:hint="eastAsia"/>
          <w:color w:val="000000"/>
          <w:szCs w:val="32"/>
        </w:rPr>
        <w:t xml:space="preserve"> </w:t>
      </w:r>
    </w:p>
    <w:p w:rsidR="00082926" w:rsidRPr="005D3ED5" w:rsidRDefault="00082926" w:rsidP="00082926">
      <w:pPr>
        <w:widowControl/>
        <w:shd w:val="clear" w:color="auto" w:fill="FFFFFF"/>
        <w:spacing w:line="288" w:lineRule="auto"/>
        <w:ind w:firstLineChars="200" w:firstLine="420"/>
        <w:jc w:val="left"/>
        <w:rPr>
          <w:rStyle w:val="a3"/>
          <w:rFonts w:ascii="黑体" w:eastAsia="黑体" w:hint="eastAsia"/>
          <w:b w:val="0"/>
          <w:sz w:val="24"/>
        </w:rPr>
      </w:pPr>
      <w:r w:rsidRPr="005D3ED5">
        <w:rPr>
          <w:rFonts w:ascii="仿宋_GB2312" w:hAnsi="宋体" w:cs="宋体" w:hint="eastAsia"/>
          <w:color w:val="000000"/>
          <w:szCs w:val="32"/>
        </w:rPr>
        <w:t>（一）开设辅修专业的各学院，在每学年第一学期第</w:t>
      </w:r>
      <w:r w:rsidRPr="005D3ED5">
        <w:rPr>
          <w:rFonts w:ascii="仿宋_GB2312" w:hAnsi="宋体" w:cs="宋体" w:hint="eastAsia"/>
          <w:color w:val="000000"/>
          <w:szCs w:val="32"/>
        </w:rPr>
        <w:t>17</w:t>
      </w:r>
      <w:r w:rsidRPr="005D3ED5">
        <w:rPr>
          <w:rFonts w:ascii="仿宋_GB2312" w:hAnsi="宋体" w:cs="宋体" w:hint="eastAsia"/>
          <w:color w:val="000000"/>
          <w:szCs w:val="32"/>
        </w:rPr>
        <w:t>周之前提出开设辅修专业申请，包括辅修专业名称、教学计划、招收人数、修读学生条件以及招生简章，报教务处审核；</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br/>
        <w:t xml:space="preserve">    </w:t>
      </w:r>
      <w:r w:rsidRPr="005D3ED5">
        <w:rPr>
          <w:rFonts w:ascii="仿宋_GB2312" w:hAnsi="宋体" w:cs="宋体" w:hint="eastAsia"/>
          <w:color w:val="000000"/>
          <w:szCs w:val="32"/>
        </w:rPr>
        <w:t>（二）教务处审核各学院提出的开设辅修专业申请，通过后在全校范围内予以公布；</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br/>
        <w:t xml:space="preserve">    </w:t>
      </w:r>
      <w:r w:rsidRPr="005D3ED5">
        <w:rPr>
          <w:rFonts w:ascii="仿宋_GB2312" w:hAnsi="宋体" w:cs="宋体" w:hint="eastAsia"/>
          <w:color w:val="000000"/>
          <w:szCs w:val="32"/>
        </w:rPr>
        <w:t>（三）学生本人在第二学期开学后第一周网上报名；</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br/>
        <w:t xml:space="preserve">    </w:t>
      </w:r>
      <w:r w:rsidRPr="005D3ED5">
        <w:rPr>
          <w:rFonts w:ascii="仿宋_GB2312" w:hAnsi="宋体" w:cs="宋体" w:hint="eastAsia"/>
          <w:color w:val="000000"/>
          <w:szCs w:val="32"/>
        </w:rPr>
        <w:t>（四）教务处对报名学生进行资格审核，通过资格审核的学生名单提交辅修专业承办学院；</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br/>
        <w:t xml:space="preserve">    </w:t>
      </w:r>
      <w:r w:rsidRPr="005D3ED5">
        <w:rPr>
          <w:rFonts w:ascii="仿宋_GB2312" w:hAnsi="宋体" w:cs="宋体" w:hint="eastAsia"/>
          <w:color w:val="000000"/>
          <w:szCs w:val="32"/>
        </w:rPr>
        <w:t>（五）辅修专业所在学院于第二学期第二周内完成对申请者的审核，公布最终录取名单，并上报教务处备案。</w:t>
      </w:r>
      <w:r w:rsidRPr="005D3ED5">
        <w:rPr>
          <w:rFonts w:ascii="仿宋_GB2312" w:hAnsi="宋体" w:cs="宋体" w:hint="eastAsia"/>
          <w:color w:val="000000"/>
          <w:szCs w:val="32"/>
        </w:rPr>
        <w:br/>
        <w:t xml:space="preserve">                            </w:t>
      </w:r>
      <w:r w:rsidRPr="005D3ED5">
        <w:rPr>
          <w:rStyle w:val="a3"/>
          <w:rFonts w:ascii="黑体" w:eastAsia="黑体" w:hint="eastAsia"/>
          <w:b w:val="0"/>
          <w:sz w:val="24"/>
        </w:rPr>
        <w:t>第四章　教学组织与管理</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lastRenderedPageBreak/>
        <w:t>第八条</w:t>
      </w:r>
      <w:r w:rsidRPr="005D3ED5">
        <w:rPr>
          <w:rFonts w:ascii="仿宋_GB2312" w:hAnsi="宋体" w:cs="宋体" w:hint="eastAsia"/>
          <w:color w:val="000000"/>
          <w:szCs w:val="32"/>
        </w:rPr>
        <w:t xml:space="preserve">　辅修专业承办学院承担辅修专业的教学运行管理及学生管理责任，学校将不定期进行教学质量评估和检查。</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第九条</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t>辅修专业于每学期开学前公布本学期开课课表。为避免与主修专业课程冲突，辅修课程教学时间一般安排在双休日及暑假期间。</w:t>
      </w:r>
      <w:r w:rsidRPr="005D3ED5">
        <w:rPr>
          <w:rFonts w:ascii="仿宋_GB2312" w:hAnsi="宋体" w:cs="宋体" w:hint="eastAsia"/>
          <w:color w:val="000000"/>
          <w:szCs w:val="32"/>
        </w:rPr>
        <w:br/>
        <w:t xml:space="preserve">    </w:t>
      </w:r>
      <w:r w:rsidRPr="002315BC">
        <w:rPr>
          <w:rFonts w:ascii="宋体" w:hAnsi="宋体" w:hint="eastAsia"/>
          <w:b/>
          <w:szCs w:val="21"/>
        </w:rPr>
        <w:t>第十条</w:t>
      </w:r>
      <w:r w:rsidRPr="005D3ED5">
        <w:rPr>
          <w:rFonts w:ascii="仿宋_GB2312" w:hAnsi="宋体" w:cs="宋体" w:hint="eastAsia"/>
          <w:color w:val="000000"/>
          <w:szCs w:val="32"/>
        </w:rPr>
        <w:t xml:space="preserve">　学期或暑假中有专业实习的学生，若遇有辅修专业上课，应参加主修专业实习；学生可</w:t>
      </w:r>
      <w:proofErr w:type="gramStart"/>
      <w:r w:rsidRPr="005D3ED5">
        <w:rPr>
          <w:rFonts w:ascii="仿宋_GB2312" w:hAnsi="宋体" w:cs="宋体" w:hint="eastAsia"/>
          <w:color w:val="000000"/>
          <w:szCs w:val="32"/>
        </w:rPr>
        <w:t>申请免听自学</w:t>
      </w:r>
      <w:proofErr w:type="gramEnd"/>
      <w:r w:rsidRPr="005D3ED5">
        <w:rPr>
          <w:rFonts w:ascii="仿宋_GB2312" w:hAnsi="宋体" w:cs="宋体" w:hint="eastAsia"/>
          <w:color w:val="000000"/>
          <w:szCs w:val="32"/>
        </w:rPr>
        <w:t>，但作业及实验必须补全，方可参加课程考试。</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第十一条</w:t>
      </w:r>
      <w:r w:rsidRPr="005D3ED5">
        <w:rPr>
          <w:rFonts w:ascii="仿宋_GB2312" w:hAnsi="宋体" w:cs="宋体" w:hint="eastAsia"/>
          <w:color w:val="000000"/>
          <w:szCs w:val="32"/>
        </w:rPr>
        <w:t xml:space="preserve">　辅修专业课程考试一般安排于每学期第</w:t>
      </w:r>
      <w:r w:rsidRPr="005D3ED5">
        <w:rPr>
          <w:rFonts w:ascii="仿宋_GB2312" w:hAnsi="宋体" w:cs="宋体" w:hint="eastAsia"/>
          <w:color w:val="000000"/>
          <w:szCs w:val="32"/>
        </w:rPr>
        <w:t>16</w:t>
      </w:r>
      <w:r w:rsidRPr="005D3ED5">
        <w:rPr>
          <w:rFonts w:ascii="仿宋_GB2312" w:hAnsi="宋体" w:cs="宋体" w:hint="eastAsia"/>
          <w:color w:val="000000"/>
          <w:szCs w:val="32"/>
        </w:rPr>
        <w:t>周。</w:t>
      </w:r>
    </w:p>
    <w:p w:rsidR="00082926" w:rsidRPr="005D3ED5" w:rsidRDefault="00082926" w:rsidP="00082926">
      <w:pPr>
        <w:widowControl/>
        <w:shd w:val="clear" w:color="auto" w:fill="FFFFFF"/>
        <w:spacing w:beforeLines="50" w:afterLines="50" w:line="288" w:lineRule="auto"/>
        <w:jc w:val="center"/>
        <w:rPr>
          <w:rStyle w:val="a3"/>
          <w:rFonts w:ascii="黑体" w:eastAsia="黑体" w:hint="eastAsia"/>
          <w:b w:val="0"/>
          <w:sz w:val="24"/>
        </w:rPr>
      </w:pPr>
      <w:r w:rsidRPr="005D3ED5">
        <w:rPr>
          <w:rStyle w:val="a3"/>
          <w:rFonts w:ascii="黑体" w:eastAsia="黑体" w:hint="eastAsia"/>
          <w:b w:val="0"/>
          <w:sz w:val="24"/>
        </w:rPr>
        <w:t>第五章　学籍及成绩管理</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第十二条</w:t>
      </w:r>
      <w:r w:rsidRPr="005D3ED5">
        <w:rPr>
          <w:rFonts w:ascii="仿宋_GB2312" w:hAnsi="宋体" w:cs="宋体" w:hint="eastAsia"/>
          <w:color w:val="000000"/>
          <w:szCs w:val="32"/>
        </w:rPr>
        <w:t xml:space="preserve">　辅修学生的学籍由教务处学籍管理部门统一管理。</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br/>
        <w:t xml:space="preserve">    </w:t>
      </w:r>
      <w:r w:rsidRPr="002315BC">
        <w:rPr>
          <w:rFonts w:ascii="宋体" w:hAnsi="宋体" w:hint="eastAsia"/>
          <w:b/>
          <w:szCs w:val="21"/>
        </w:rPr>
        <w:t>第十三条</w:t>
      </w:r>
      <w:r w:rsidRPr="005D3ED5">
        <w:rPr>
          <w:rFonts w:ascii="仿宋_GB2312" w:hAnsi="宋体" w:cs="宋体" w:hint="eastAsia"/>
          <w:color w:val="000000"/>
          <w:szCs w:val="32"/>
        </w:rPr>
        <w:t xml:space="preserve">　经批准修读辅修专业的学生，需在每学期规定时间内办理报到、缴费和注册手续，未经请假超过两周不办理规定手续者，取消修读资格。</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第十四条</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t>学生必须按时参加辅修专业教学计划规定的教学活动并实行考勤，因故不能参加者，必须请假。凡一门课程缺课三分之一及以上者，缺作业、实验报告三分之一及以上者，不得参加该课程的考试，也不得参加下一轮该门课程的考试，即该门课程必须交费重修。</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第十五条</w:t>
      </w:r>
      <w:r w:rsidRPr="005D3ED5">
        <w:rPr>
          <w:rFonts w:ascii="仿宋_GB2312" w:hAnsi="宋体" w:cs="宋体" w:hint="eastAsia"/>
          <w:color w:val="000000"/>
          <w:szCs w:val="32"/>
        </w:rPr>
        <w:t xml:space="preserve">　学生必须参加辅修专业教学计划规定课程的考试。考试成绩记入学生成绩总册，并归入辅修专业学籍档案。</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第十六条</w:t>
      </w:r>
      <w:r w:rsidRPr="005D3ED5">
        <w:rPr>
          <w:rFonts w:ascii="仿宋_GB2312" w:hAnsi="宋体" w:cs="宋体" w:hint="eastAsia"/>
          <w:color w:val="000000"/>
          <w:szCs w:val="32"/>
        </w:rPr>
        <w:t xml:space="preserve">　辅修专业所有课程只安排一次考试，不设补考，不及格课程必须交费重修。</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第十七条</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t>学生未经辅修专业承办学院批准擅自缺考者，以</w:t>
      </w:r>
      <w:proofErr w:type="gramStart"/>
      <w:r w:rsidRPr="005D3ED5">
        <w:rPr>
          <w:rFonts w:ascii="仿宋_GB2312" w:hAnsi="宋体" w:cs="宋体" w:hint="eastAsia"/>
          <w:color w:val="000000"/>
          <w:szCs w:val="32"/>
        </w:rPr>
        <w:t>旷</w:t>
      </w:r>
      <w:proofErr w:type="gramEnd"/>
      <w:r w:rsidRPr="005D3ED5">
        <w:rPr>
          <w:rFonts w:ascii="仿宋_GB2312" w:hAnsi="宋体" w:cs="宋体" w:hint="eastAsia"/>
          <w:color w:val="000000"/>
          <w:szCs w:val="32"/>
        </w:rPr>
        <w:t>考论处，同时该门课程作零分记载；凡经请假批准者，可参加下一轮该门课程的考试。</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第十八条</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t>学生考试应当严格遵守考场纪律。对考试舞弊或违纪者，视具体情节与态度作相应处分，具体处理办法按照《上海建桥学院学生考试违纪和作弊界限及处理办法》执行。</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第十九条</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t>辅修专业课程考试成绩由辅修专业承办学院负责在网上登录并打印成绩一式二份，一份送学校教务处，另一份留承办学院归档。</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第二十条</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t>学生在修读期间因健康原因、应征入伍、出国交流或其他必须暂时中断辅修专业的学习，可办理结业手续，并按第二十一条规定颁发相应证书。</w:t>
      </w:r>
      <w:r w:rsidRPr="005D3ED5">
        <w:rPr>
          <w:rFonts w:ascii="仿宋_GB2312" w:hAnsi="宋体" w:cs="宋体" w:hint="eastAsia"/>
          <w:color w:val="000000"/>
          <w:szCs w:val="32"/>
        </w:rPr>
        <w:br/>
        <w:t xml:space="preserve">   </w:t>
      </w:r>
      <w:r w:rsidRPr="002315BC">
        <w:rPr>
          <w:rFonts w:ascii="宋体" w:hAnsi="宋体" w:hint="eastAsia"/>
          <w:b/>
          <w:szCs w:val="21"/>
        </w:rPr>
        <w:t xml:space="preserve"> 第二十一条</w:t>
      </w:r>
      <w:r w:rsidRPr="005D3ED5">
        <w:rPr>
          <w:rFonts w:ascii="仿宋_GB2312" w:hAnsi="宋体" w:cs="宋体" w:hint="eastAsia"/>
          <w:color w:val="000000"/>
          <w:szCs w:val="32"/>
        </w:rPr>
        <w:t xml:space="preserve">　辅修专业根据修读学生所获学分，由学校教务处颁发不同的证书：</w:t>
      </w:r>
    </w:p>
    <w:p w:rsidR="00082926" w:rsidRPr="005D3ED5"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r w:rsidRPr="005D3ED5">
        <w:rPr>
          <w:rFonts w:ascii="仿宋_GB2312" w:hAnsi="宋体" w:cs="宋体" w:hint="eastAsia"/>
          <w:color w:val="000000"/>
          <w:szCs w:val="32"/>
        </w:rPr>
        <w:t>（一）凡取得辅修专业教学计划规定的全部学分，颁发上海建桥学院辅修专业证书。</w:t>
      </w:r>
    </w:p>
    <w:p w:rsidR="00082926" w:rsidRPr="005D3ED5"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r w:rsidRPr="005D3ED5">
        <w:rPr>
          <w:rFonts w:ascii="仿宋_GB2312" w:hAnsi="宋体" w:cs="宋体" w:hint="eastAsia"/>
          <w:color w:val="000000"/>
          <w:szCs w:val="32"/>
        </w:rPr>
        <w:t>（二）凡取得学分总数不足辅修专业教学计划规定学分二分之一的，颁发上海建桥学院辅修课程成绩证明。</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第二十二条</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t>参加辅修专业学生的成绩总表由教务处负责归档。</w:t>
      </w:r>
    </w:p>
    <w:p w:rsidR="00082926" w:rsidRPr="005D3ED5" w:rsidRDefault="00082926" w:rsidP="00082926">
      <w:pPr>
        <w:widowControl/>
        <w:shd w:val="clear" w:color="auto" w:fill="FFFFFF"/>
        <w:spacing w:beforeLines="50" w:afterLines="50" w:line="288" w:lineRule="auto"/>
        <w:jc w:val="center"/>
        <w:rPr>
          <w:rStyle w:val="a3"/>
          <w:rFonts w:ascii="黑体" w:eastAsia="黑体" w:hint="eastAsia"/>
          <w:b w:val="0"/>
          <w:sz w:val="24"/>
        </w:rPr>
      </w:pPr>
      <w:r w:rsidRPr="005D3ED5">
        <w:rPr>
          <w:rStyle w:val="a3"/>
          <w:rFonts w:ascii="黑体" w:eastAsia="黑体" w:hint="eastAsia"/>
          <w:b w:val="0"/>
          <w:sz w:val="24"/>
        </w:rPr>
        <w:t>第六章　学费管理</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kern w:val="0"/>
          <w:szCs w:val="32"/>
        </w:rPr>
      </w:pPr>
      <w:r w:rsidRPr="002315BC">
        <w:rPr>
          <w:rFonts w:ascii="宋体" w:hAnsi="宋体" w:hint="eastAsia"/>
          <w:b/>
          <w:szCs w:val="21"/>
        </w:rPr>
        <w:t>第二十三条</w:t>
      </w:r>
      <w:r w:rsidRPr="005D3ED5">
        <w:rPr>
          <w:rFonts w:ascii="仿宋_GB2312" w:hAnsi="宋体" w:cs="宋体" w:hint="eastAsia"/>
          <w:color w:val="000000"/>
          <w:szCs w:val="32"/>
        </w:rPr>
        <w:t xml:space="preserve">  </w:t>
      </w:r>
      <w:r w:rsidRPr="005D3ED5">
        <w:rPr>
          <w:rFonts w:ascii="仿宋_GB2312" w:hAnsi="宋体" w:cs="宋体" w:hint="eastAsia"/>
          <w:color w:val="000000"/>
          <w:szCs w:val="32"/>
        </w:rPr>
        <w:t>参加辅修专业学习的学生，应按照每学期开设的课程学分缴纳辅修专业的学习费用。辅修专业实行按学分收费，每学分学费为</w:t>
      </w:r>
      <w:r w:rsidRPr="005D3ED5">
        <w:rPr>
          <w:rFonts w:ascii="仿宋_GB2312" w:hAnsi="宋体" w:cs="宋体" w:hint="eastAsia"/>
          <w:color w:val="000000"/>
          <w:szCs w:val="32"/>
        </w:rPr>
        <w:t>160</w:t>
      </w:r>
      <w:r w:rsidRPr="005D3ED5">
        <w:rPr>
          <w:rFonts w:ascii="仿宋_GB2312" w:hAnsi="宋体" w:cs="宋体" w:hint="eastAsia"/>
          <w:color w:val="000000"/>
          <w:szCs w:val="32"/>
        </w:rPr>
        <w:t>元。参加辅修专业学习的学生因个人原因中途退出辅修专业学习，或未能完成所修学分，其所交费用不予退还。</w:t>
      </w:r>
    </w:p>
    <w:p w:rsidR="00082926" w:rsidRPr="005D3ED5" w:rsidRDefault="00082926" w:rsidP="00082926">
      <w:pPr>
        <w:widowControl/>
        <w:shd w:val="clear" w:color="auto" w:fill="FFFFFF"/>
        <w:spacing w:beforeLines="50" w:afterLines="50" w:line="288" w:lineRule="auto"/>
        <w:jc w:val="center"/>
        <w:rPr>
          <w:rStyle w:val="a3"/>
          <w:rFonts w:ascii="黑体" w:eastAsia="黑体" w:hint="eastAsia"/>
          <w:b w:val="0"/>
          <w:sz w:val="24"/>
        </w:rPr>
      </w:pPr>
      <w:r w:rsidRPr="005D3ED5">
        <w:rPr>
          <w:rStyle w:val="a3"/>
          <w:rFonts w:ascii="黑体" w:eastAsia="黑体" w:hint="eastAsia"/>
          <w:b w:val="0"/>
          <w:sz w:val="24"/>
        </w:rPr>
        <w:t>第七章  附　则</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lastRenderedPageBreak/>
        <w:t>第二十四条</w:t>
      </w:r>
      <w:r w:rsidRPr="005D3ED5">
        <w:rPr>
          <w:rFonts w:ascii="仿宋_GB2312" w:hAnsi="宋体" w:cs="宋体" w:hint="eastAsia"/>
          <w:color w:val="000000"/>
          <w:szCs w:val="32"/>
        </w:rPr>
        <w:t xml:space="preserve">　本办法由教务处负责解释。</w:t>
      </w:r>
      <w:r w:rsidRPr="005D3ED5">
        <w:rPr>
          <w:rFonts w:ascii="仿宋_GB2312" w:hAnsi="宋体" w:cs="宋体" w:hint="eastAsia"/>
          <w:color w:val="000000"/>
          <w:szCs w:val="32"/>
        </w:rPr>
        <w:t xml:space="preserve"> </w:t>
      </w:r>
    </w:p>
    <w:p w:rsidR="00082926" w:rsidRPr="005D3ED5" w:rsidRDefault="00082926" w:rsidP="00082926">
      <w:pPr>
        <w:widowControl/>
        <w:shd w:val="clear" w:color="auto" w:fill="FFFFFF"/>
        <w:spacing w:line="288" w:lineRule="auto"/>
        <w:ind w:firstLineChars="200" w:firstLine="422"/>
        <w:jc w:val="left"/>
        <w:rPr>
          <w:rFonts w:ascii="仿宋_GB2312" w:hAnsi="宋体" w:cs="宋体" w:hint="eastAsia"/>
          <w:color w:val="000000"/>
          <w:szCs w:val="32"/>
        </w:rPr>
      </w:pPr>
      <w:r w:rsidRPr="002315BC">
        <w:rPr>
          <w:rFonts w:ascii="宋体" w:hAnsi="宋体" w:hint="eastAsia"/>
          <w:b/>
          <w:szCs w:val="21"/>
        </w:rPr>
        <w:t>第二十五条</w:t>
      </w:r>
      <w:r w:rsidRPr="005D3ED5">
        <w:rPr>
          <w:rFonts w:ascii="仿宋_GB2312" w:hAnsi="宋体" w:cs="宋体" w:hint="eastAsia"/>
          <w:color w:val="000000"/>
          <w:szCs w:val="32"/>
        </w:rPr>
        <w:t xml:space="preserve">　本办法经校长办公会议修订通过，自公布之日起施行。</w:t>
      </w:r>
      <w:proofErr w:type="gramStart"/>
      <w:r w:rsidRPr="005D3ED5">
        <w:rPr>
          <w:rFonts w:ascii="仿宋_GB2312" w:hAnsi="宋体" w:cs="宋体" w:hint="eastAsia"/>
          <w:color w:val="000000"/>
          <w:szCs w:val="32"/>
        </w:rPr>
        <w:t>原相关</w:t>
      </w:r>
      <w:proofErr w:type="gramEnd"/>
      <w:r w:rsidRPr="005D3ED5">
        <w:rPr>
          <w:rFonts w:ascii="仿宋_GB2312" w:hAnsi="宋体" w:cs="宋体" w:hint="eastAsia"/>
          <w:color w:val="000000"/>
          <w:szCs w:val="32"/>
        </w:rPr>
        <w:t>规定同时废止。</w:t>
      </w:r>
    </w:p>
    <w:p w:rsidR="00082926"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p>
    <w:p w:rsidR="00082926"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p>
    <w:p w:rsidR="00082926"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p>
    <w:p w:rsidR="00082926"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p>
    <w:p w:rsidR="00082926"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p>
    <w:p w:rsidR="00082926"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p>
    <w:p w:rsidR="00082926"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p>
    <w:p w:rsidR="00082926"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p>
    <w:p w:rsidR="00082926" w:rsidRDefault="00082926" w:rsidP="00082926">
      <w:pPr>
        <w:widowControl/>
        <w:shd w:val="clear" w:color="auto" w:fill="FFFFFF"/>
        <w:spacing w:line="288" w:lineRule="auto"/>
        <w:ind w:firstLineChars="200" w:firstLine="420"/>
        <w:jc w:val="left"/>
        <w:rPr>
          <w:rFonts w:ascii="仿宋_GB2312" w:hAnsi="宋体" w:cs="宋体" w:hint="eastAsia"/>
          <w:color w:val="000000"/>
          <w:szCs w:val="32"/>
        </w:rPr>
      </w:pPr>
    </w:p>
    <w:p w:rsidR="00103454" w:rsidRDefault="00103454"/>
    <w:sectPr w:rsidR="00103454"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2926"/>
    <w:rsid w:val="00082926"/>
    <w:rsid w:val="001034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829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1731</Characters>
  <Application>Microsoft Office Word</Application>
  <DocSecurity>0</DocSecurity>
  <Lines>14</Lines>
  <Paragraphs>4</Paragraphs>
  <ScaleCrop>false</ScaleCrop>
  <Company>微软中国</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2013-06-25T01:47:00Z</dcterms:created>
  <dcterms:modified xsi:type="dcterms:W3CDTF">2013-06-25T01:47:00Z</dcterms:modified>
</cp:coreProperties>
</file>