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2A" w:rsidRPr="006B0D6D" w:rsidRDefault="002D682A" w:rsidP="002D682A">
      <w:pPr>
        <w:tabs>
          <w:tab w:val="left" w:pos="9000"/>
        </w:tabs>
        <w:spacing w:line="288" w:lineRule="auto"/>
        <w:ind w:right="68"/>
        <w:jc w:val="center"/>
        <w:rPr>
          <w:rFonts w:ascii="黑体" w:eastAsia="黑体" w:hAnsi="华文中宋" w:hint="eastAsia"/>
          <w:b/>
          <w:bCs/>
          <w:sz w:val="32"/>
          <w:szCs w:val="32"/>
        </w:rPr>
      </w:pPr>
      <w:r w:rsidRPr="006B0D6D">
        <w:rPr>
          <w:rFonts w:ascii="黑体" w:eastAsia="黑体" w:hAnsi="华文中宋" w:hint="eastAsia"/>
          <w:b/>
          <w:bCs/>
          <w:sz w:val="32"/>
          <w:szCs w:val="32"/>
        </w:rPr>
        <w:t>上海建桥学院期末试卷抽查评审办法</w:t>
      </w:r>
    </w:p>
    <w:p w:rsidR="002D682A" w:rsidRPr="00360945" w:rsidRDefault="002D682A" w:rsidP="002D682A">
      <w:pPr>
        <w:spacing w:line="288" w:lineRule="auto"/>
        <w:ind w:firstLineChars="200" w:firstLine="420"/>
        <w:jc w:val="center"/>
        <w:rPr>
          <w:rFonts w:ascii="宋体" w:hAnsi="宋体" w:hint="eastAsia"/>
          <w:szCs w:val="21"/>
        </w:rPr>
      </w:pPr>
      <w:r w:rsidRPr="00527454">
        <w:rPr>
          <w:rFonts w:ascii="宋体" w:hAnsi="宋体" w:cs="宋体"/>
          <w:color w:val="000000"/>
          <w:szCs w:val="21"/>
        </w:rPr>
        <w:t>沪建院</w:t>
      </w:r>
      <w:r>
        <w:rPr>
          <w:rFonts w:ascii="宋体" w:hAnsi="宋体" w:cs="宋体" w:hint="eastAsia"/>
          <w:color w:val="000000"/>
          <w:szCs w:val="21"/>
        </w:rPr>
        <w:t>教</w:t>
      </w:r>
      <w:r w:rsidRPr="00084C9E">
        <w:rPr>
          <w:rFonts w:ascii="宋体" w:hAnsi="宋体" w:hint="eastAsia"/>
          <w:szCs w:val="21"/>
        </w:rPr>
        <w:t>〔</w:t>
      </w:r>
      <w:r w:rsidRPr="00527454">
        <w:rPr>
          <w:rFonts w:ascii="宋体" w:hAnsi="宋体" w:cs="宋体"/>
          <w:color w:val="000000"/>
          <w:szCs w:val="21"/>
        </w:rPr>
        <w:t>20</w:t>
      </w:r>
      <w:r>
        <w:rPr>
          <w:rFonts w:ascii="宋体" w:hAnsi="宋体" w:cs="宋体" w:hint="eastAsia"/>
          <w:color w:val="000000"/>
          <w:szCs w:val="21"/>
        </w:rPr>
        <w:t>07</w:t>
      </w:r>
      <w:r w:rsidRPr="00084C9E">
        <w:rPr>
          <w:rFonts w:ascii="宋体" w:hAnsi="宋体" w:hint="eastAsia"/>
          <w:szCs w:val="21"/>
        </w:rPr>
        <w:t>〕</w:t>
      </w:r>
      <w:r>
        <w:rPr>
          <w:rFonts w:ascii="宋体" w:hAnsi="宋体" w:cs="宋体" w:hint="eastAsia"/>
          <w:color w:val="000000"/>
          <w:szCs w:val="21"/>
        </w:rPr>
        <w:t>2</w:t>
      </w:r>
      <w:r w:rsidRPr="00527454">
        <w:rPr>
          <w:rFonts w:ascii="宋体" w:hAnsi="宋体" w:cs="宋体"/>
          <w:color w:val="000000"/>
          <w:szCs w:val="21"/>
        </w:rPr>
        <w:t>号</w:t>
      </w:r>
    </w:p>
    <w:p w:rsidR="002D682A" w:rsidRDefault="002D682A" w:rsidP="002D682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2D682A" w:rsidRPr="006B0D6D" w:rsidRDefault="002D682A" w:rsidP="002D682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6B0D6D">
        <w:rPr>
          <w:rFonts w:ascii="宋体" w:hAnsi="宋体" w:hint="eastAsia"/>
          <w:szCs w:val="21"/>
        </w:rPr>
        <w:t>为了健全和完善我校教学监督机制，确保学校考试制度的公正、公平，从而进一步提高我校教学质量，特决定对每学期所有参与期末考试的课程实行试卷抽查、评审制度。具体方法如下：</w:t>
      </w:r>
    </w:p>
    <w:p w:rsidR="002D682A" w:rsidRPr="006B0D6D" w:rsidRDefault="002D682A" w:rsidP="002D682A">
      <w:pPr>
        <w:spacing w:beforeLines="50" w:afterLines="50" w:line="288" w:lineRule="auto"/>
        <w:ind w:firstLineChars="200" w:firstLine="480"/>
        <w:rPr>
          <w:rFonts w:ascii="黑体" w:eastAsia="黑体" w:hint="eastAsia"/>
          <w:sz w:val="24"/>
        </w:rPr>
      </w:pPr>
      <w:r w:rsidRPr="006B0D6D">
        <w:rPr>
          <w:rFonts w:ascii="黑体" w:eastAsia="黑体" w:hint="eastAsia"/>
          <w:sz w:val="24"/>
        </w:rPr>
        <w:t>一、抽查</w:t>
      </w:r>
    </w:p>
    <w:p w:rsidR="002D682A" w:rsidRPr="006C1915" w:rsidRDefault="002D682A" w:rsidP="002D682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6C1915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6C1915">
        <w:rPr>
          <w:rFonts w:ascii="宋体" w:hAnsi="宋体" w:hint="eastAsia"/>
          <w:szCs w:val="21"/>
        </w:rPr>
        <w:t>试卷抽查的对象为所有开设的课程；</w:t>
      </w:r>
    </w:p>
    <w:p w:rsidR="002D682A" w:rsidRPr="006C1915" w:rsidRDefault="002D682A" w:rsidP="002D682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6C1915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6C1915">
        <w:rPr>
          <w:rFonts w:ascii="宋体" w:hAnsi="宋体" w:hint="eastAsia"/>
          <w:szCs w:val="21"/>
        </w:rPr>
        <w:t>对当学期课程抽查的具体时间安排在学期末（即当学期成绩登录全部完成之后）；</w:t>
      </w:r>
    </w:p>
    <w:p w:rsidR="002D682A" w:rsidRPr="006C1915" w:rsidRDefault="002D682A" w:rsidP="002D682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6C1915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proofErr w:type="gramStart"/>
      <w:r w:rsidRPr="006C1915">
        <w:rPr>
          <w:rFonts w:ascii="宋体" w:hAnsi="宋体" w:hint="eastAsia"/>
          <w:szCs w:val="21"/>
        </w:rPr>
        <w:t>点抽试卷</w:t>
      </w:r>
      <w:proofErr w:type="gramEnd"/>
      <w:r w:rsidRPr="006C1915">
        <w:rPr>
          <w:rFonts w:ascii="宋体" w:hAnsi="宋体" w:hint="eastAsia"/>
          <w:szCs w:val="21"/>
        </w:rPr>
        <w:t>的过程由校教学质量检查组、督导负责人完成；</w:t>
      </w:r>
    </w:p>
    <w:p w:rsidR="002D682A" w:rsidRPr="006C1915" w:rsidRDefault="002D682A" w:rsidP="002D682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6C1915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6C1915">
        <w:rPr>
          <w:rFonts w:ascii="宋体" w:hAnsi="宋体" w:hint="eastAsia"/>
          <w:szCs w:val="21"/>
        </w:rPr>
        <w:t>教务处对任课教师所交材料汇总后</w:t>
      </w:r>
      <w:proofErr w:type="gramStart"/>
      <w:r w:rsidRPr="006C1915">
        <w:rPr>
          <w:rFonts w:ascii="宋体" w:hAnsi="宋体" w:hint="eastAsia"/>
          <w:szCs w:val="21"/>
        </w:rPr>
        <w:t>交教学</w:t>
      </w:r>
      <w:proofErr w:type="gramEnd"/>
      <w:r w:rsidRPr="006C1915">
        <w:rPr>
          <w:rFonts w:ascii="宋体" w:hAnsi="宋体" w:hint="eastAsia"/>
          <w:szCs w:val="21"/>
        </w:rPr>
        <w:t>质量检查组、</w:t>
      </w:r>
      <w:proofErr w:type="gramStart"/>
      <w:r w:rsidRPr="006C1915">
        <w:rPr>
          <w:rFonts w:ascii="宋体" w:hAnsi="宋体" w:hint="eastAsia"/>
          <w:szCs w:val="21"/>
        </w:rPr>
        <w:t>督导办</w:t>
      </w:r>
      <w:proofErr w:type="gramEnd"/>
      <w:r w:rsidRPr="006C1915">
        <w:rPr>
          <w:rFonts w:ascii="宋体" w:hAnsi="宋体" w:hint="eastAsia"/>
          <w:szCs w:val="21"/>
        </w:rPr>
        <w:t>实施评审。</w:t>
      </w:r>
    </w:p>
    <w:p w:rsidR="002D682A" w:rsidRPr="006B0D6D" w:rsidRDefault="002D682A" w:rsidP="002D682A">
      <w:pPr>
        <w:spacing w:beforeLines="50" w:afterLines="50" w:line="288" w:lineRule="auto"/>
        <w:ind w:firstLineChars="200" w:firstLine="480"/>
        <w:rPr>
          <w:rFonts w:ascii="黑体" w:eastAsia="黑体" w:hint="eastAsia"/>
          <w:sz w:val="24"/>
        </w:rPr>
      </w:pPr>
      <w:r w:rsidRPr="006B0D6D">
        <w:rPr>
          <w:rFonts w:ascii="黑体" w:eastAsia="黑体" w:hint="eastAsia"/>
          <w:sz w:val="24"/>
        </w:rPr>
        <w:t>二、评审</w:t>
      </w:r>
    </w:p>
    <w:p w:rsidR="002D682A" w:rsidRPr="006C1915" w:rsidRDefault="002D682A" w:rsidP="002D682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6C1915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6C1915">
        <w:rPr>
          <w:rFonts w:ascii="宋体" w:hAnsi="宋体" w:hint="eastAsia"/>
          <w:szCs w:val="21"/>
        </w:rPr>
        <w:t>校教学质量</w:t>
      </w:r>
      <w:r>
        <w:rPr>
          <w:rFonts w:ascii="宋体" w:hAnsi="宋体" w:hint="eastAsia"/>
          <w:szCs w:val="21"/>
        </w:rPr>
        <w:t>检查</w:t>
      </w:r>
      <w:r w:rsidRPr="006C1915">
        <w:rPr>
          <w:rFonts w:ascii="宋体" w:hAnsi="宋体" w:hint="eastAsia"/>
          <w:szCs w:val="21"/>
        </w:rPr>
        <w:t>组、</w:t>
      </w:r>
      <w:proofErr w:type="gramStart"/>
      <w:r w:rsidRPr="006C1915">
        <w:rPr>
          <w:rFonts w:ascii="宋体" w:hAnsi="宋体" w:hint="eastAsia"/>
          <w:szCs w:val="21"/>
        </w:rPr>
        <w:t>督导办</w:t>
      </w:r>
      <w:proofErr w:type="gramEnd"/>
      <w:r w:rsidRPr="006C1915">
        <w:rPr>
          <w:rFonts w:ascii="宋体" w:hAnsi="宋体" w:hint="eastAsia"/>
          <w:szCs w:val="21"/>
        </w:rPr>
        <w:t>成员对本人负责评审的试卷按照评审要求进行评审，对其间每一项指标均要作定量和定性的评价；</w:t>
      </w:r>
    </w:p>
    <w:p w:rsidR="002D682A" w:rsidRPr="006C1915" w:rsidRDefault="002D682A" w:rsidP="002D682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6C1915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6C1915">
        <w:rPr>
          <w:rFonts w:ascii="宋体" w:hAnsi="宋体" w:hint="eastAsia"/>
          <w:szCs w:val="21"/>
        </w:rPr>
        <w:t>校教学质量检查组、</w:t>
      </w:r>
      <w:proofErr w:type="gramStart"/>
      <w:r w:rsidRPr="006C1915">
        <w:rPr>
          <w:rFonts w:ascii="宋体" w:hAnsi="宋体" w:hint="eastAsia"/>
          <w:szCs w:val="21"/>
        </w:rPr>
        <w:t>督导办</w:t>
      </w:r>
      <w:proofErr w:type="gramEnd"/>
      <w:r w:rsidRPr="006C1915">
        <w:rPr>
          <w:rFonts w:ascii="宋体" w:hAnsi="宋体" w:hint="eastAsia"/>
          <w:szCs w:val="21"/>
        </w:rPr>
        <w:t>成员必须在下学期第</w:t>
      </w:r>
      <w:r>
        <w:rPr>
          <w:rFonts w:ascii="宋体" w:hAnsi="宋体" w:hint="eastAsia"/>
          <w:szCs w:val="21"/>
        </w:rPr>
        <w:t>三</w:t>
      </w:r>
      <w:r w:rsidRPr="006C1915">
        <w:rPr>
          <w:rFonts w:ascii="宋体" w:hAnsi="宋体" w:hint="eastAsia"/>
          <w:szCs w:val="21"/>
        </w:rPr>
        <w:t>周前完成试卷评审的所有工作，并将评审结果和相关材料送还教务处；</w:t>
      </w:r>
    </w:p>
    <w:p w:rsidR="002D682A" w:rsidRPr="006C1915" w:rsidRDefault="002D682A" w:rsidP="002D682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6C1915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6C1915">
        <w:rPr>
          <w:rFonts w:ascii="宋体" w:hAnsi="宋体" w:hint="eastAsia"/>
          <w:szCs w:val="21"/>
        </w:rPr>
        <w:t>教务处须在第</w:t>
      </w:r>
      <w:r>
        <w:rPr>
          <w:rFonts w:ascii="宋体" w:hAnsi="宋体" w:hint="eastAsia"/>
          <w:szCs w:val="21"/>
        </w:rPr>
        <w:t>五</w:t>
      </w:r>
      <w:r w:rsidRPr="006C1915">
        <w:rPr>
          <w:rFonts w:ascii="宋体" w:hAnsi="宋体" w:hint="eastAsia"/>
          <w:szCs w:val="21"/>
        </w:rPr>
        <w:t>周前完成对校教学质量检查组、</w:t>
      </w:r>
      <w:proofErr w:type="gramStart"/>
      <w:r w:rsidRPr="006C1915">
        <w:rPr>
          <w:rFonts w:ascii="宋体" w:hAnsi="宋体" w:hint="eastAsia"/>
          <w:szCs w:val="21"/>
        </w:rPr>
        <w:t>督导办评审</w:t>
      </w:r>
      <w:proofErr w:type="gramEnd"/>
      <w:r w:rsidRPr="006C1915">
        <w:rPr>
          <w:rFonts w:ascii="宋体" w:hAnsi="宋体" w:hint="eastAsia"/>
          <w:szCs w:val="21"/>
        </w:rPr>
        <w:t>结果的汇总，将汇总信息在全校范围内公布，并将每门课程的评审结果反馈给各相关开课系；</w:t>
      </w:r>
    </w:p>
    <w:p w:rsidR="002D682A" w:rsidRPr="006C1915" w:rsidRDefault="002D682A" w:rsidP="002D682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6C1915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6C1915">
        <w:rPr>
          <w:rFonts w:ascii="宋体" w:hAnsi="宋体" w:hint="eastAsia"/>
          <w:szCs w:val="21"/>
        </w:rPr>
        <w:t>教务处负责每学期送交试卷评审材料的返还工作；</w:t>
      </w:r>
    </w:p>
    <w:p w:rsidR="002D682A" w:rsidRPr="006C1915" w:rsidRDefault="002D682A" w:rsidP="002D682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6C1915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</w:t>
      </w:r>
      <w:r w:rsidRPr="006C1915">
        <w:rPr>
          <w:rFonts w:ascii="宋体" w:hAnsi="宋体" w:hint="eastAsia"/>
          <w:szCs w:val="21"/>
        </w:rPr>
        <w:t>对抽查情况优秀的课程和教师，学校将对之进行表扬和宣传；</w:t>
      </w:r>
    </w:p>
    <w:p w:rsidR="002D682A" w:rsidRPr="006C1915" w:rsidRDefault="002D682A" w:rsidP="002D682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6C1915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．</w:t>
      </w:r>
      <w:r w:rsidRPr="006C1915">
        <w:rPr>
          <w:rFonts w:ascii="宋体" w:hAnsi="宋体" w:hint="eastAsia"/>
          <w:szCs w:val="21"/>
        </w:rPr>
        <w:t>对抽查情况不佳的课程和教师，校教学质量检查组、</w:t>
      </w:r>
      <w:proofErr w:type="gramStart"/>
      <w:r w:rsidRPr="006C1915">
        <w:rPr>
          <w:rFonts w:ascii="宋体" w:hAnsi="宋体" w:hint="eastAsia"/>
          <w:szCs w:val="21"/>
        </w:rPr>
        <w:t>督导办可以</w:t>
      </w:r>
      <w:proofErr w:type="gramEnd"/>
      <w:r w:rsidRPr="006C1915">
        <w:rPr>
          <w:rFonts w:ascii="宋体" w:hAnsi="宋体" w:hint="eastAsia"/>
          <w:szCs w:val="21"/>
        </w:rPr>
        <w:t>组织对该课程或教师听课或实施连续跟踪抽查。</w:t>
      </w:r>
    </w:p>
    <w:p w:rsidR="002D682A" w:rsidRPr="006C1915" w:rsidRDefault="002D682A" w:rsidP="002D682A">
      <w:pPr>
        <w:tabs>
          <w:tab w:val="left" w:pos="9000"/>
        </w:tabs>
        <w:spacing w:line="288" w:lineRule="auto"/>
        <w:ind w:right="68" w:firstLineChars="200" w:firstLine="420"/>
        <w:rPr>
          <w:rFonts w:ascii="宋体" w:hAnsi="宋体" w:hint="eastAsia"/>
          <w:szCs w:val="21"/>
        </w:rPr>
      </w:pPr>
      <w:r w:rsidRPr="006C1915">
        <w:rPr>
          <w:rFonts w:ascii="宋体" w:hAnsi="宋体" w:hint="eastAsia"/>
          <w:szCs w:val="21"/>
        </w:rPr>
        <w:t>本办法由教务处负责解释。</w:t>
      </w:r>
    </w:p>
    <w:p w:rsidR="002D682A" w:rsidRPr="000E7A0F" w:rsidRDefault="002D682A" w:rsidP="002D682A">
      <w:pPr>
        <w:spacing w:line="288" w:lineRule="auto"/>
        <w:rPr>
          <w:rFonts w:hint="eastAsia"/>
          <w:kern w:val="0"/>
        </w:rPr>
      </w:pPr>
    </w:p>
    <w:p w:rsidR="002D682A" w:rsidRDefault="002D682A" w:rsidP="002D682A">
      <w:pPr>
        <w:spacing w:line="288" w:lineRule="auto"/>
        <w:rPr>
          <w:rFonts w:hint="eastAsia"/>
          <w:kern w:val="0"/>
        </w:rPr>
      </w:pPr>
    </w:p>
    <w:p w:rsidR="002D682A" w:rsidRDefault="002D682A" w:rsidP="002D682A">
      <w:pPr>
        <w:spacing w:line="288" w:lineRule="auto"/>
        <w:rPr>
          <w:rFonts w:hint="eastAsia"/>
          <w:kern w:val="0"/>
        </w:rPr>
      </w:pPr>
    </w:p>
    <w:p w:rsidR="002D682A" w:rsidRDefault="002D682A" w:rsidP="002D682A">
      <w:pPr>
        <w:spacing w:line="288" w:lineRule="auto"/>
        <w:rPr>
          <w:rFonts w:hint="eastAsia"/>
          <w:kern w:val="0"/>
        </w:rPr>
      </w:pPr>
    </w:p>
    <w:p w:rsidR="002D682A" w:rsidRDefault="002D682A" w:rsidP="002D682A">
      <w:pPr>
        <w:spacing w:line="288" w:lineRule="auto"/>
        <w:rPr>
          <w:rFonts w:hint="eastAsia"/>
          <w:kern w:val="0"/>
        </w:rPr>
      </w:pPr>
    </w:p>
    <w:p w:rsidR="002D682A" w:rsidRDefault="002D682A" w:rsidP="002D682A">
      <w:pPr>
        <w:spacing w:line="288" w:lineRule="auto"/>
        <w:rPr>
          <w:rFonts w:hint="eastAsia"/>
          <w:kern w:val="0"/>
        </w:rPr>
      </w:pPr>
    </w:p>
    <w:p w:rsidR="002D682A" w:rsidRDefault="002D682A" w:rsidP="002D682A">
      <w:pPr>
        <w:spacing w:line="288" w:lineRule="auto"/>
        <w:rPr>
          <w:rFonts w:hint="eastAsia"/>
          <w:kern w:val="0"/>
        </w:rPr>
      </w:pPr>
    </w:p>
    <w:p w:rsidR="002D682A" w:rsidRDefault="002D682A" w:rsidP="002D682A">
      <w:pPr>
        <w:spacing w:line="288" w:lineRule="auto"/>
        <w:rPr>
          <w:rFonts w:hint="eastAsia"/>
          <w:kern w:val="0"/>
        </w:rPr>
      </w:pPr>
    </w:p>
    <w:p w:rsidR="002D682A" w:rsidRDefault="002D682A" w:rsidP="002D682A">
      <w:pPr>
        <w:spacing w:line="288" w:lineRule="auto"/>
        <w:rPr>
          <w:rFonts w:hint="eastAsia"/>
          <w:kern w:val="0"/>
        </w:rPr>
      </w:pPr>
    </w:p>
    <w:p w:rsidR="002D682A" w:rsidRDefault="002D682A" w:rsidP="002D682A">
      <w:pPr>
        <w:spacing w:line="288" w:lineRule="auto"/>
        <w:rPr>
          <w:rFonts w:hint="eastAsia"/>
          <w:kern w:val="0"/>
        </w:rPr>
      </w:pPr>
    </w:p>
    <w:p w:rsidR="002D682A" w:rsidRDefault="002D682A" w:rsidP="002D682A">
      <w:pPr>
        <w:spacing w:line="288" w:lineRule="auto"/>
        <w:rPr>
          <w:rFonts w:hint="eastAsia"/>
          <w:kern w:val="0"/>
        </w:rPr>
      </w:pPr>
    </w:p>
    <w:p w:rsidR="00103454" w:rsidRPr="002D682A" w:rsidRDefault="00103454"/>
    <w:sectPr w:rsidR="00103454" w:rsidRPr="002D682A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82A"/>
    <w:rsid w:val="00103454"/>
    <w:rsid w:val="002D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2013-06-25T02:30:00Z</dcterms:created>
  <dcterms:modified xsi:type="dcterms:W3CDTF">2013-06-25T02:30:00Z</dcterms:modified>
</cp:coreProperties>
</file>