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97D" w:rsidRPr="00680632" w:rsidRDefault="0063397D" w:rsidP="0063397D">
      <w:pPr>
        <w:spacing w:line="288" w:lineRule="auto"/>
        <w:jc w:val="center"/>
        <w:rPr>
          <w:rFonts w:ascii="黑体" w:eastAsia="黑体" w:hint="eastAsia"/>
          <w:b/>
          <w:color w:val="000000"/>
          <w:sz w:val="32"/>
          <w:szCs w:val="32"/>
        </w:rPr>
      </w:pPr>
      <w:r w:rsidRPr="00680632">
        <w:rPr>
          <w:rFonts w:ascii="黑体" w:eastAsia="黑体" w:hint="eastAsia"/>
          <w:b/>
          <w:color w:val="000000"/>
          <w:sz w:val="32"/>
          <w:szCs w:val="32"/>
        </w:rPr>
        <w:t>上海建桥学院关于兼职教师队伍管理的规定</w:t>
      </w:r>
    </w:p>
    <w:p w:rsidR="0063397D" w:rsidRDefault="0063397D" w:rsidP="0063397D">
      <w:pPr>
        <w:spacing w:line="288" w:lineRule="auto"/>
        <w:jc w:val="center"/>
        <w:rPr>
          <w:rFonts w:ascii="宋体" w:hAnsi="宋体" w:hint="eastAsia"/>
          <w:color w:val="000000"/>
        </w:rPr>
      </w:pPr>
      <w:r w:rsidRPr="00084C9E">
        <w:rPr>
          <w:rFonts w:ascii="宋体" w:hAnsi="宋体" w:hint="eastAsia"/>
          <w:szCs w:val="21"/>
        </w:rPr>
        <w:t>沪建院教〔201</w:t>
      </w:r>
      <w:r>
        <w:rPr>
          <w:rFonts w:ascii="宋体" w:hAnsi="宋体" w:hint="eastAsia"/>
          <w:szCs w:val="21"/>
        </w:rPr>
        <w:t>3</w:t>
      </w:r>
      <w:r w:rsidRPr="00084C9E">
        <w:rPr>
          <w:rFonts w:ascii="宋体" w:hAnsi="宋体" w:hint="eastAsia"/>
          <w:szCs w:val="21"/>
        </w:rPr>
        <w:t>〕</w:t>
      </w:r>
      <w:r>
        <w:rPr>
          <w:rFonts w:ascii="宋体" w:hAnsi="宋体" w:hint="eastAsia"/>
          <w:szCs w:val="21"/>
        </w:rPr>
        <w:t>3</w:t>
      </w:r>
      <w:r w:rsidRPr="00084C9E">
        <w:rPr>
          <w:rFonts w:ascii="宋体" w:hAnsi="宋体" w:hint="eastAsia"/>
          <w:szCs w:val="21"/>
        </w:rPr>
        <w:t>号</w:t>
      </w:r>
    </w:p>
    <w:p w:rsidR="0063397D" w:rsidRDefault="0063397D" w:rsidP="0063397D">
      <w:pPr>
        <w:spacing w:line="288" w:lineRule="auto"/>
        <w:ind w:firstLineChars="200" w:firstLine="420"/>
        <w:rPr>
          <w:rFonts w:ascii="仿宋_GB2312" w:hAnsi="宋体" w:hint="eastAsia"/>
          <w:color w:val="000000"/>
          <w:szCs w:val="32"/>
        </w:rPr>
      </w:pPr>
    </w:p>
    <w:p w:rsidR="0063397D" w:rsidRDefault="0063397D" w:rsidP="0063397D">
      <w:pPr>
        <w:spacing w:line="288" w:lineRule="auto"/>
        <w:ind w:firstLineChars="200" w:firstLine="420"/>
        <w:rPr>
          <w:rFonts w:ascii="仿宋_GB2312" w:hAnsi="宋体" w:hint="eastAsia"/>
          <w:color w:val="000000"/>
          <w:szCs w:val="32"/>
        </w:rPr>
      </w:pPr>
      <w:r>
        <w:rPr>
          <w:rFonts w:ascii="仿宋_GB2312" w:hAnsi="宋体" w:hint="eastAsia"/>
          <w:color w:val="000000"/>
          <w:szCs w:val="32"/>
        </w:rPr>
        <w:t>兼职教师队伍是我校的一支重要的教学力量，为了加强兼职教师队伍的建设，调动他们的教学积极性和创造性，更好地完成各项教学任务，保证教学质量，</w:t>
      </w:r>
      <w:proofErr w:type="gramStart"/>
      <w:r>
        <w:rPr>
          <w:rFonts w:ascii="仿宋_GB2312" w:hAnsi="宋体" w:hint="eastAsia"/>
          <w:color w:val="000000"/>
          <w:szCs w:val="32"/>
        </w:rPr>
        <w:t>特制定此规定</w:t>
      </w:r>
      <w:proofErr w:type="gramEnd"/>
      <w:r>
        <w:rPr>
          <w:rFonts w:ascii="仿宋_GB2312" w:hAnsi="宋体" w:hint="eastAsia"/>
          <w:color w:val="000000"/>
          <w:szCs w:val="32"/>
        </w:rPr>
        <w:t>。</w:t>
      </w:r>
    </w:p>
    <w:p w:rsidR="0063397D" w:rsidRPr="007615CE" w:rsidRDefault="0063397D" w:rsidP="0063397D">
      <w:pPr>
        <w:spacing w:beforeLines="50" w:afterLines="50" w:line="288" w:lineRule="auto"/>
        <w:ind w:firstLineChars="200" w:firstLine="480"/>
        <w:rPr>
          <w:rFonts w:ascii="黑体" w:eastAsia="黑体" w:hAnsi="宋体" w:hint="eastAsia"/>
          <w:sz w:val="24"/>
        </w:rPr>
      </w:pPr>
      <w:r w:rsidRPr="007615CE">
        <w:rPr>
          <w:rFonts w:ascii="黑体" w:eastAsia="黑体" w:hAnsi="宋体" w:hint="eastAsia"/>
          <w:sz w:val="24"/>
        </w:rPr>
        <w:t>一、兼职教师资源的组织、储备</w:t>
      </w:r>
    </w:p>
    <w:p w:rsidR="0063397D" w:rsidRDefault="0063397D" w:rsidP="0063397D">
      <w:pPr>
        <w:spacing w:line="288" w:lineRule="auto"/>
        <w:ind w:firstLineChars="200" w:firstLine="420"/>
        <w:rPr>
          <w:rFonts w:ascii="仿宋_GB2312" w:hAnsi="宋体" w:hint="eastAsia"/>
          <w:color w:val="000000"/>
          <w:szCs w:val="32"/>
        </w:rPr>
      </w:pPr>
      <w:r>
        <w:rPr>
          <w:rFonts w:ascii="仿宋_GB2312" w:hAnsi="宋体" w:hint="eastAsia"/>
          <w:color w:val="000000"/>
          <w:szCs w:val="32"/>
        </w:rPr>
        <w:t>兼职教师资源的组织、储备由人事处负责。</w:t>
      </w:r>
    </w:p>
    <w:p w:rsidR="0063397D" w:rsidRDefault="0063397D" w:rsidP="0063397D">
      <w:pPr>
        <w:spacing w:line="288" w:lineRule="auto"/>
        <w:ind w:firstLineChars="200" w:firstLine="420"/>
        <w:rPr>
          <w:rFonts w:ascii="仿宋_GB2312" w:hAnsi="宋体" w:hint="eastAsia"/>
          <w:color w:val="000000"/>
          <w:szCs w:val="32"/>
        </w:rPr>
      </w:pPr>
      <w:r>
        <w:rPr>
          <w:rFonts w:ascii="仿宋_GB2312" w:hAnsi="宋体" w:hint="eastAsia"/>
          <w:color w:val="000000"/>
          <w:szCs w:val="32"/>
        </w:rPr>
        <w:t>人事处会同各个学院（系、部）积极具体组织落实兼职教师资源，建立兼职教师的资料库，特别是对公共课程和专业基础课程要有一定数量的兼职教师储备，确保学校教学工作的连续和稳定。资料库应包括兼职教师的历史工作情况和在上海建桥学院的现实教学表现情况。</w:t>
      </w:r>
    </w:p>
    <w:p w:rsidR="0063397D" w:rsidRPr="007615CE" w:rsidRDefault="0063397D" w:rsidP="0063397D">
      <w:pPr>
        <w:spacing w:beforeLines="50" w:afterLines="50" w:line="288" w:lineRule="auto"/>
        <w:ind w:firstLineChars="200" w:firstLine="480"/>
        <w:rPr>
          <w:rFonts w:ascii="黑体" w:eastAsia="黑体" w:hAnsi="宋体" w:hint="eastAsia"/>
          <w:sz w:val="24"/>
        </w:rPr>
      </w:pPr>
      <w:r w:rsidRPr="007615CE">
        <w:rPr>
          <w:rFonts w:ascii="黑体" w:eastAsia="黑体" w:hAnsi="宋体" w:hint="eastAsia"/>
          <w:sz w:val="24"/>
        </w:rPr>
        <w:t>二、兼职教师的聘任</w:t>
      </w:r>
    </w:p>
    <w:p w:rsidR="0063397D" w:rsidRDefault="0063397D" w:rsidP="0063397D">
      <w:pPr>
        <w:spacing w:line="288" w:lineRule="auto"/>
        <w:ind w:firstLineChars="200" w:firstLine="420"/>
        <w:rPr>
          <w:rFonts w:ascii="仿宋_GB2312" w:hAnsi="宋体" w:hint="eastAsia"/>
          <w:color w:val="000000"/>
          <w:szCs w:val="32"/>
        </w:rPr>
      </w:pPr>
      <w:r>
        <w:rPr>
          <w:rFonts w:ascii="仿宋_GB2312" w:hAnsi="宋体" w:hint="eastAsia"/>
          <w:color w:val="000000"/>
          <w:szCs w:val="32"/>
        </w:rPr>
        <w:t>兼职教师由二级学院各系（教研室）主任根据教学任务和本校教师资源的情况进行聘任，由二级学院报人事处审核，经人事处批准后予以录用。</w:t>
      </w:r>
    </w:p>
    <w:p w:rsidR="0063397D" w:rsidRDefault="0063397D" w:rsidP="0063397D">
      <w:pPr>
        <w:spacing w:line="288" w:lineRule="auto"/>
        <w:ind w:firstLineChars="200" w:firstLine="420"/>
        <w:rPr>
          <w:rFonts w:ascii="仿宋_GB2312" w:hAnsi="宋体" w:hint="eastAsia"/>
          <w:color w:val="000000"/>
          <w:szCs w:val="32"/>
        </w:rPr>
      </w:pPr>
      <w:r>
        <w:rPr>
          <w:rFonts w:ascii="仿宋_GB2312" w:hAnsi="宋体" w:hint="eastAsia"/>
          <w:color w:val="000000"/>
          <w:szCs w:val="32"/>
        </w:rPr>
        <w:t>聘任兼职教师的条件：</w:t>
      </w:r>
    </w:p>
    <w:p w:rsidR="0063397D" w:rsidRPr="00314197" w:rsidRDefault="0063397D" w:rsidP="0063397D">
      <w:pPr>
        <w:spacing w:line="288" w:lineRule="auto"/>
        <w:ind w:firstLineChars="200" w:firstLine="420"/>
        <w:rPr>
          <w:rFonts w:ascii="仿宋_GB2312" w:hAnsi="宋体" w:hint="eastAsia"/>
          <w:color w:val="000000"/>
          <w:szCs w:val="32"/>
        </w:rPr>
      </w:pPr>
      <w:r w:rsidRPr="00942CC4">
        <w:rPr>
          <w:rFonts w:ascii="宋体" w:hAnsi="宋体" w:hint="eastAsia"/>
          <w:color w:val="000000"/>
          <w:szCs w:val="32"/>
        </w:rPr>
        <w:t>1．</w:t>
      </w:r>
      <w:r>
        <w:rPr>
          <w:rFonts w:ascii="仿宋_GB2312" w:hAnsi="宋体" w:hint="eastAsia"/>
          <w:color w:val="000000"/>
          <w:szCs w:val="32"/>
        </w:rPr>
        <w:t>遵守宪法、法律和职业道德，为人师表；能遵守学校规章制度，执行课程教学大纲，履行聘任合约，完成教育教学工作任务</w:t>
      </w:r>
      <w:r w:rsidRPr="00314197">
        <w:rPr>
          <w:rFonts w:ascii="仿宋_GB2312" w:hAnsi="宋体" w:hint="eastAsia"/>
          <w:color w:val="000000"/>
          <w:szCs w:val="32"/>
        </w:rPr>
        <w:t>。</w:t>
      </w:r>
    </w:p>
    <w:p w:rsidR="0063397D" w:rsidRPr="00314197" w:rsidRDefault="0063397D" w:rsidP="0063397D">
      <w:pPr>
        <w:spacing w:line="288" w:lineRule="auto"/>
        <w:ind w:firstLineChars="200" w:firstLine="420"/>
        <w:rPr>
          <w:rFonts w:ascii="仿宋_GB2312" w:hAnsi="宋体" w:hint="eastAsia"/>
          <w:color w:val="000000"/>
          <w:szCs w:val="32"/>
        </w:rPr>
      </w:pPr>
      <w:r w:rsidRPr="00942CC4">
        <w:rPr>
          <w:rFonts w:ascii="宋体" w:hAnsi="宋体" w:hint="eastAsia"/>
          <w:color w:val="000000"/>
          <w:szCs w:val="32"/>
        </w:rPr>
        <w:t>2．</w:t>
      </w:r>
      <w:r w:rsidRPr="00314197">
        <w:rPr>
          <w:rFonts w:ascii="仿宋_GB2312" w:hAnsi="宋体" w:hint="eastAsia"/>
          <w:color w:val="000000"/>
          <w:szCs w:val="32"/>
        </w:rPr>
        <w:t>来自于其它高校的兼职教师担任本科课程，必须具有高校教师资格证书、中级</w:t>
      </w:r>
      <w:r>
        <w:rPr>
          <w:rFonts w:ascii="仿宋_GB2312" w:hAnsi="宋体" w:hint="eastAsia"/>
          <w:color w:val="000000"/>
          <w:szCs w:val="32"/>
        </w:rPr>
        <w:t>或</w:t>
      </w:r>
      <w:r w:rsidRPr="00314197">
        <w:rPr>
          <w:rFonts w:ascii="仿宋_GB2312" w:hAnsi="宋体" w:hint="eastAsia"/>
          <w:color w:val="000000"/>
          <w:szCs w:val="32"/>
        </w:rPr>
        <w:t>以上技术职称；初级技术职称者必须有硕士</w:t>
      </w:r>
      <w:r>
        <w:rPr>
          <w:rFonts w:ascii="仿宋_GB2312" w:hAnsi="宋体" w:hint="eastAsia"/>
          <w:color w:val="000000"/>
          <w:szCs w:val="32"/>
        </w:rPr>
        <w:t>及</w:t>
      </w:r>
      <w:r w:rsidRPr="00314197">
        <w:rPr>
          <w:rFonts w:ascii="仿宋_GB2312" w:hAnsi="宋体" w:hint="eastAsia"/>
          <w:color w:val="000000"/>
          <w:szCs w:val="32"/>
        </w:rPr>
        <w:t>以上学位。来自于企事业单位担任本科课程的兼职教师必须有中级</w:t>
      </w:r>
      <w:r>
        <w:rPr>
          <w:rFonts w:ascii="仿宋_GB2312" w:hAnsi="宋体" w:hint="eastAsia"/>
          <w:color w:val="000000"/>
          <w:szCs w:val="32"/>
        </w:rPr>
        <w:t>或</w:t>
      </w:r>
      <w:r w:rsidRPr="00314197">
        <w:rPr>
          <w:rFonts w:ascii="仿宋_GB2312" w:hAnsi="宋体" w:hint="eastAsia"/>
          <w:color w:val="000000"/>
          <w:szCs w:val="32"/>
        </w:rPr>
        <w:t>以上技术职称；初级职称者必须有硕士以上学位且有两年以上（含两年）与所任教的课程专业对口的相关工作经历。担任大专课程的兼职教师可放宽到具有学士学位</w:t>
      </w:r>
      <w:r w:rsidRPr="00163E96">
        <w:rPr>
          <w:rFonts w:ascii="宋体" w:hAnsi="宋体" w:hint="eastAsia"/>
          <w:color w:val="000000"/>
          <w:szCs w:val="32"/>
        </w:rPr>
        <w:t>（1981</w:t>
      </w:r>
      <w:r w:rsidRPr="00314197">
        <w:rPr>
          <w:rFonts w:ascii="仿宋_GB2312" w:hAnsi="宋体" w:hint="eastAsia"/>
          <w:color w:val="000000"/>
          <w:szCs w:val="32"/>
        </w:rPr>
        <w:t>年以前的大学毕业生可只要求具有大学本科学历）</w:t>
      </w:r>
      <w:r>
        <w:rPr>
          <w:rFonts w:ascii="仿宋_GB2312" w:hAnsi="宋体" w:hint="eastAsia"/>
          <w:color w:val="000000"/>
          <w:szCs w:val="32"/>
        </w:rPr>
        <w:t>。</w:t>
      </w:r>
    </w:p>
    <w:p w:rsidR="0063397D" w:rsidRPr="00314197" w:rsidRDefault="0063397D" w:rsidP="0063397D">
      <w:pPr>
        <w:spacing w:line="288" w:lineRule="auto"/>
        <w:ind w:firstLineChars="200" w:firstLine="420"/>
        <w:rPr>
          <w:rFonts w:ascii="仿宋_GB2312" w:hAnsi="宋体" w:hint="eastAsia"/>
          <w:color w:val="000000"/>
          <w:szCs w:val="32"/>
        </w:rPr>
      </w:pPr>
      <w:r w:rsidRPr="00942CC4">
        <w:rPr>
          <w:rFonts w:ascii="宋体" w:hAnsi="宋体" w:hint="eastAsia"/>
          <w:color w:val="000000"/>
          <w:szCs w:val="32"/>
        </w:rPr>
        <w:t>3．</w:t>
      </w:r>
      <w:r w:rsidRPr="00314197">
        <w:rPr>
          <w:rFonts w:ascii="仿宋_GB2312" w:hAnsi="宋体" w:hint="eastAsia"/>
          <w:color w:val="000000"/>
          <w:szCs w:val="32"/>
        </w:rPr>
        <w:t>年龄不超过</w:t>
      </w:r>
      <w:r w:rsidRPr="00314197">
        <w:rPr>
          <w:rFonts w:ascii="仿宋_GB2312" w:hAnsi="宋体" w:hint="eastAsia"/>
          <w:color w:val="000000"/>
          <w:szCs w:val="32"/>
        </w:rPr>
        <w:t>70</w:t>
      </w:r>
      <w:r w:rsidRPr="00314197">
        <w:rPr>
          <w:rFonts w:ascii="仿宋_GB2312" w:hAnsi="宋体" w:hint="eastAsia"/>
          <w:color w:val="000000"/>
          <w:szCs w:val="32"/>
        </w:rPr>
        <w:t>岁，身体健康，能够胜任教学岗位的工作要求。</w:t>
      </w:r>
    </w:p>
    <w:p w:rsidR="0063397D" w:rsidRPr="00314197" w:rsidRDefault="0063397D" w:rsidP="0063397D">
      <w:pPr>
        <w:spacing w:line="288" w:lineRule="auto"/>
        <w:ind w:firstLineChars="200" w:firstLine="420"/>
        <w:rPr>
          <w:rFonts w:ascii="仿宋_GB2312" w:hAnsi="宋体" w:hint="eastAsia"/>
          <w:color w:val="000000"/>
          <w:szCs w:val="32"/>
        </w:rPr>
      </w:pPr>
      <w:r w:rsidRPr="00942CC4">
        <w:rPr>
          <w:rFonts w:ascii="宋体" w:hAnsi="宋体" w:hint="eastAsia"/>
          <w:color w:val="000000"/>
          <w:szCs w:val="32"/>
        </w:rPr>
        <w:t>4．</w:t>
      </w:r>
      <w:r w:rsidRPr="00314197">
        <w:rPr>
          <w:rFonts w:ascii="仿宋_GB2312" w:hAnsi="宋体" w:hint="eastAsia"/>
          <w:color w:val="000000"/>
          <w:szCs w:val="32"/>
        </w:rPr>
        <w:t>来自企事业单位的兼职教师，若没有教学经验，需人事处组织培训后，方可任教。</w:t>
      </w:r>
    </w:p>
    <w:p w:rsidR="0063397D" w:rsidRPr="00314197" w:rsidRDefault="0063397D" w:rsidP="0063397D">
      <w:pPr>
        <w:spacing w:line="288" w:lineRule="auto"/>
        <w:ind w:firstLineChars="200" w:firstLine="420"/>
        <w:rPr>
          <w:rFonts w:ascii="仿宋_GB2312" w:hAnsi="宋体" w:hint="eastAsia"/>
          <w:color w:val="000000"/>
          <w:szCs w:val="32"/>
        </w:rPr>
      </w:pPr>
      <w:r w:rsidRPr="00942CC4">
        <w:rPr>
          <w:rFonts w:ascii="宋体" w:hAnsi="宋体" w:hint="eastAsia"/>
          <w:color w:val="000000"/>
          <w:szCs w:val="32"/>
        </w:rPr>
        <w:t>5．</w:t>
      </w:r>
      <w:r w:rsidRPr="00314197">
        <w:rPr>
          <w:rFonts w:ascii="仿宋_GB2312" w:hAnsi="宋体" w:hint="eastAsia"/>
          <w:color w:val="000000"/>
          <w:szCs w:val="32"/>
        </w:rPr>
        <w:t>兼职教师受聘后，二级学院和任课教师签订《上海建桥学院兼职教师聘任协议书》，一式三份，一份本人保管，一份二级学院留存，一份人事处备案。</w:t>
      </w:r>
    </w:p>
    <w:p w:rsidR="0063397D" w:rsidRPr="007615CE" w:rsidRDefault="0063397D" w:rsidP="0063397D">
      <w:pPr>
        <w:spacing w:beforeLines="50" w:afterLines="50" w:line="288" w:lineRule="auto"/>
        <w:ind w:firstLineChars="200" w:firstLine="480"/>
        <w:rPr>
          <w:rFonts w:ascii="黑体" w:eastAsia="黑体" w:hAnsi="宋体" w:hint="eastAsia"/>
          <w:sz w:val="24"/>
        </w:rPr>
      </w:pPr>
      <w:r w:rsidRPr="007615CE">
        <w:rPr>
          <w:rFonts w:ascii="黑体" w:eastAsia="黑体" w:hAnsi="宋体" w:hint="eastAsia"/>
          <w:sz w:val="24"/>
        </w:rPr>
        <w:t>三、兼职教师的教学组织、教学过程管理</w:t>
      </w:r>
    </w:p>
    <w:p w:rsidR="0063397D" w:rsidRDefault="0063397D" w:rsidP="0063397D">
      <w:pPr>
        <w:spacing w:line="288" w:lineRule="auto"/>
        <w:ind w:firstLineChars="200" w:firstLine="420"/>
        <w:rPr>
          <w:rFonts w:ascii="仿宋_GB2312" w:hAnsi="宋体" w:hint="eastAsia"/>
          <w:color w:val="000000"/>
          <w:szCs w:val="32"/>
        </w:rPr>
      </w:pPr>
      <w:r>
        <w:rPr>
          <w:rFonts w:ascii="仿宋_GB2312" w:hAnsi="宋体" w:hint="eastAsia"/>
          <w:color w:val="000000"/>
          <w:szCs w:val="32"/>
        </w:rPr>
        <w:t>兼职教师的教学组织、过程管理、考核评价、</w:t>
      </w:r>
      <w:proofErr w:type="gramStart"/>
      <w:r>
        <w:rPr>
          <w:rFonts w:ascii="仿宋_GB2312" w:hAnsi="宋体" w:hint="eastAsia"/>
          <w:color w:val="000000"/>
          <w:szCs w:val="32"/>
        </w:rPr>
        <w:t>课酬发放</w:t>
      </w:r>
      <w:proofErr w:type="gramEnd"/>
      <w:r>
        <w:rPr>
          <w:rFonts w:ascii="仿宋_GB2312" w:hAnsi="宋体" w:hint="eastAsia"/>
          <w:color w:val="000000"/>
          <w:szCs w:val="32"/>
        </w:rPr>
        <w:t>和奖惩等由二级学院负责。</w:t>
      </w:r>
    </w:p>
    <w:p w:rsidR="0063397D" w:rsidRDefault="0063397D" w:rsidP="0063397D">
      <w:pPr>
        <w:spacing w:line="288" w:lineRule="auto"/>
        <w:ind w:firstLineChars="200" w:firstLine="420"/>
        <w:rPr>
          <w:rFonts w:ascii="仿宋_GB2312" w:hAnsi="宋体" w:hint="eastAsia"/>
          <w:color w:val="000000"/>
          <w:szCs w:val="32"/>
        </w:rPr>
      </w:pPr>
      <w:r>
        <w:rPr>
          <w:rFonts w:ascii="仿宋_GB2312" w:hAnsi="宋体" w:hint="eastAsia"/>
          <w:color w:val="000000"/>
          <w:szCs w:val="32"/>
        </w:rPr>
        <w:t>兼职教师上岗前，二级学院有责任向兼职教师讲解学校有关教学规范、要求、流程以及教学事故的认定和处理等有关教学管理文件。兼职教师的聘任系（教研室）应向兼职教师提供课程教学大纲、主教材等必需的教学资料，吸纳兼职教师参加教研活动，定期听取学生对兼职教师教学活动的意见并向兼职教师反馈，在课程结束时向兼职教师收齐规定的教学资料并归档。对第一次到学校兼职的教师，系主任和教学督导听课不少于</w:t>
      </w:r>
      <w:r>
        <w:rPr>
          <w:rFonts w:ascii="仿宋_GB2312" w:hAnsi="宋体" w:hint="eastAsia"/>
          <w:color w:val="000000"/>
          <w:szCs w:val="32"/>
        </w:rPr>
        <w:t>3</w:t>
      </w:r>
      <w:r>
        <w:rPr>
          <w:rFonts w:ascii="仿宋_GB2312" w:hAnsi="宋体" w:hint="eastAsia"/>
          <w:color w:val="000000"/>
          <w:szCs w:val="32"/>
        </w:rPr>
        <w:t>次，结合学生对教师的测评，综合评分在良以下的，以后学期不再聘任。</w:t>
      </w:r>
    </w:p>
    <w:p w:rsidR="0063397D" w:rsidRPr="007615CE" w:rsidRDefault="0063397D" w:rsidP="0063397D">
      <w:pPr>
        <w:spacing w:beforeLines="50" w:afterLines="50" w:line="288" w:lineRule="auto"/>
        <w:ind w:firstLineChars="200" w:firstLine="480"/>
        <w:rPr>
          <w:rFonts w:ascii="黑体" w:eastAsia="黑体" w:hAnsi="宋体" w:hint="eastAsia"/>
          <w:sz w:val="24"/>
        </w:rPr>
      </w:pPr>
      <w:r w:rsidRPr="007615CE">
        <w:rPr>
          <w:rFonts w:ascii="黑体" w:eastAsia="黑体" w:hAnsi="宋体" w:hint="eastAsia"/>
          <w:sz w:val="24"/>
        </w:rPr>
        <w:lastRenderedPageBreak/>
        <w:t>四、兼职教师的待遇与奖惩</w:t>
      </w:r>
    </w:p>
    <w:p w:rsidR="0063397D" w:rsidRPr="00314197" w:rsidRDefault="0063397D" w:rsidP="0063397D">
      <w:pPr>
        <w:spacing w:line="288" w:lineRule="auto"/>
        <w:ind w:firstLineChars="200" w:firstLine="420"/>
        <w:rPr>
          <w:rFonts w:ascii="仿宋_GB2312" w:hAnsi="宋体" w:hint="eastAsia"/>
          <w:color w:val="000000"/>
          <w:szCs w:val="32"/>
        </w:rPr>
      </w:pPr>
      <w:r w:rsidRPr="00942CC4">
        <w:rPr>
          <w:rFonts w:ascii="宋体" w:hAnsi="宋体" w:hint="eastAsia"/>
          <w:color w:val="000000"/>
          <w:szCs w:val="32"/>
        </w:rPr>
        <w:t>1．</w:t>
      </w:r>
      <w:r w:rsidRPr="00314197">
        <w:rPr>
          <w:rFonts w:ascii="仿宋_GB2312" w:hAnsi="宋体" w:hint="eastAsia"/>
          <w:color w:val="000000"/>
          <w:szCs w:val="32"/>
        </w:rPr>
        <w:t>兼职教师的工资采取课时酬金的方式支付。课时酬金标准及支付方法在双方签订的《上海建桥学院兼职教师聘任协议书》中予以规定。</w:t>
      </w:r>
    </w:p>
    <w:p w:rsidR="0063397D" w:rsidRPr="00314197" w:rsidRDefault="0063397D" w:rsidP="0063397D">
      <w:pPr>
        <w:spacing w:line="288" w:lineRule="auto"/>
        <w:ind w:firstLineChars="200" w:firstLine="420"/>
        <w:rPr>
          <w:rFonts w:ascii="仿宋_GB2312" w:hAnsi="宋体" w:hint="eastAsia"/>
          <w:color w:val="000000"/>
          <w:szCs w:val="32"/>
        </w:rPr>
      </w:pPr>
      <w:r w:rsidRPr="00942CC4">
        <w:rPr>
          <w:rFonts w:ascii="宋体" w:hAnsi="宋体" w:hint="eastAsia"/>
          <w:color w:val="000000"/>
          <w:szCs w:val="32"/>
        </w:rPr>
        <w:t>2．</w:t>
      </w:r>
      <w:r w:rsidRPr="00314197">
        <w:rPr>
          <w:rFonts w:ascii="仿宋_GB2312" w:hAnsi="宋体" w:hint="eastAsia"/>
          <w:color w:val="000000"/>
          <w:szCs w:val="32"/>
        </w:rPr>
        <w:t>兼职教师参与专业建设、课程建设，按实际参与情况，另行计算工作量和酬金。</w:t>
      </w:r>
    </w:p>
    <w:p w:rsidR="0063397D" w:rsidRPr="00314197" w:rsidRDefault="0063397D" w:rsidP="0063397D">
      <w:pPr>
        <w:spacing w:line="288" w:lineRule="auto"/>
        <w:ind w:firstLineChars="200" w:firstLine="420"/>
        <w:rPr>
          <w:rFonts w:ascii="仿宋_GB2312" w:hAnsi="宋体" w:hint="eastAsia"/>
          <w:color w:val="000000"/>
          <w:szCs w:val="32"/>
        </w:rPr>
      </w:pPr>
      <w:r w:rsidRPr="00942CC4">
        <w:rPr>
          <w:rFonts w:ascii="宋体" w:hAnsi="宋体" w:hint="eastAsia"/>
          <w:color w:val="000000"/>
          <w:szCs w:val="32"/>
        </w:rPr>
        <w:t>3．</w:t>
      </w:r>
      <w:r w:rsidRPr="00314197">
        <w:rPr>
          <w:rFonts w:ascii="仿宋_GB2312" w:hAnsi="宋体" w:hint="eastAsia"/>
          <w:color w:val="000000"/>
          <w:szCs w:val="32"/>
        </w:rPr>
        <w:t>兼职教师在我校连续任课</w:t>
      </w:r>
      <w:proofErr w:type="gramStart"/>
      <w:r w:rsidRPr="00314197">
        <w:rPr>
          <w:rFonts w:ascii="仿宋_GB2312" w:hAnsi="宋体" w:hint="eastAsia"/>
          <w:color w:val="000000"/>
          <w:szCs w:val="32"/>
        </w:rPr>
        <w:t>一</w:t>
      </w:r>
      <w:proofErr w:type="gramEnd"/>
      <w:r w:rsidRPr="00314197">
        <w:rPr>
          <w:rFonts w:ascii="仿宋_GB2312" w:hAnsi="宋体" w:hint="eastAsia"/>
          <w:color w:val="000000"/>
          <w:szCs w:val="32"/>
        </w:rPr>
        <w:t>学年，可以参加学校组织的暑期免费旅游。</w:t>
      </w:r>
    </w:p>
    <w:p w:rsidR="0063397D" w:rsidRPr="00314197" w:rsidRDefault="0063397D" w:rsidP="0063397D">
      <w:pPr>
        <w:spacing w:line="288" w:lineRule="auto"/>
        <w:ind w:firstLineChars="200" w:firstLine="420"/>
        <w:rPr>
          <w:rFonts w:ascii="仿宋_GB2312" w:hAnsi="宋体" w:hint="eastAsia"/>
          <w:color w:val="000000"/>
          <w:szCs w:val="32"/>
        </w:rPr>
      </w:pPr>
      <w:r w:rsidRPr="00942CC4">
        <w:rPr>
          <w:rFonts w:ascii="宋体" w:hAnsi="宋体" w:hint="eastAsia"/>
          <w:color w:val="000000"/>
          <w:szCs w:val="32"/>
        </w:rPr>
        <w:t>4．</w:t>
      </w:r>
      <w:r w:rsidRPr="00314197">
        <w:rPr>
          <w:rFonts w:ascii="仿宋_GB2312" w:hAnsi="宋体" w:hint="eastAsia"/>
          <w:color w:val="000000"/>
          <w:szCs w:val="32"/>
        </w:rPr>
        <w:t>兼职教师任课期间，早、中、晚均有班车接送；上午有课的教师，学校提供免费午餐。</w:t>
      </w:r>
    </w:p>
    <w:p w:rsidR="0063397D" w:rsidRPr="00314197" w:rsidRDefault="0063397D" w:rsidP="0063397D">
      <w:pPr>
        <w:spacing w:line="288" w:lineRule="auto"/>
        <w:ind w:firstLineChars="200" w:firstLine="420"/>
        <w:rPr>
          <w:rFonts w:ascii="仿宋_GB2312" w:hAnsi="宋体" w:hint="eastAsia"/>
          <w:color w:val="000000"/>
          <w:szCs w:val="32"/>
        </w:rPr>
      </w:pPr>
      <w:r w:rsidRPr="00942CC4">
        <w:rPr>
          <w:rFonts w:ascii="宋体" w:hAnsi="宋体" w:hint="eastAsia"/>
          <w:color w:val="000000"/>
          <w:szCs w:val="32"/>
        </w:rPr>
        <w:t>5．</w:t>
      </w:r>
      <w:r w:rsidRPr="00314197">
        <w:rPr>
          <w:rFonts w:ascii="仿宋_GB2312" w:hAnsi="宋体" w:hint="eastAsia"/>
          <w:color w:val="000000"/>
          <w:szCs w:val="32"/>
        </w:rPr>
        <w:t>每学期末，对师德高尚，教学态度好、责任心强、教学效果好的兼职教师按总数</w:t>
      </w:r>
      <w:r>
        <w:rPr>
          <w:rFonts w:ascii="仿宋_GB2312" w:hAnsi="宋体" w:hint="eastAsia"/>
          <w:color w:val="000000"/>
          <w:szCs w:val="32"/>
        </w:rPr>
        <w:t>2</w:t>
      </w:r>
      <w:r w:rsidRPr="00314197">
        <w:rPr>
          <w:rFonts w:ascii="仿宋_GB2312" w:hAnsi="宋体" w:hint="eastAsia"/>
          <w:color w:val="000000"/>
          <w:szCs w:val="32"/>
        </w:rPr>
        <w:t>0%</w:t>
      </w:r>
      <w:r w:rsidRPr="00314197">
        <w:rPr>
          <w:rFonts w:ascii="仿宋_GB2312" w:hAnsi="宋体" w:hint="eastAsia"/>
          <w:color w:val="000000"/>
          <w:szCs w:val="32"/>
        </w:rPr>
        <w:t>的比例，给以教学优秀奖奖励。</w:t>
      </w:r>
    </w:p>
    <w:p w:rsidR="0063397D" w:rsidRPr="00314197" w:rsidRDefault="0063397D" w:rsidP="0063397D">
      <w:pPr>
        <w:spacing w:line="288" w:lineRule="auto"/>
        <w:ind w:firstLineChars="200" w:firstLine="420"/>
        <w:rPr>
          <w:rFonts w:ascii="仿宋_GB2312" w:hAnsi="宋体" w:hint="eastAsia"/>
          <w:color w:val="000000"/>
          <w:szCs w:val="32"/>
        </w:rPr>
      </w:pPr>
      <w:r w:rsidRPr="00942CC4">
        <w:rPr>
          <w:rFonts w:ascii="宋体" w:hAnsi="宋体" w:hint="eastAsia"/>
          <w:color w:val="000000"/>
          <w:szCs w:val="32"/>
        </w:rPr>
        <w:t>6．</w:t>
      </w:r>
      <w:r w:rsidRPr="00314197">
        <w:rPr>
          <w:rFonts w:ascii="仿宋_GB2312" w:hAnsi="宋体" w:hint="eastAsia"/>
          <w:color w:val="000000"/>
          <w:szCs w:val="32"/>
        </w:rPr>
        <w:t>对不遵守或违反学校各项管理规定的教师，按照《上海建桥学院教学事故认定及处理规定》进行处理。</w:t>
      </w:r>
    </w:p>
    <w:p w:rsidR="0063397D" w:rsidRPr="00A0232C" w:rsidRDefault="0063397D" w:rsidP="0063397D">
      <w:pPr>
        <w:spacing w:afterLines="50" w:line="288" w:lineRule="auto"/>
        <w:jc w:val="center"/>
        <w:rPr>
          <w:rFonts w:ascii="黑体" w:eastAsia="黑体" w:hAnsi="华文中宋" w:hint="eastAsia"/>
          <w:b/>
          <w:sz w:val="32"/>
        </w:rPr>
      </w:pPr>
    </w:p>
    <w:p w:rsidR="0063397D" w:rsidRDefault="0063397D" w:rsidP="0063397D">
      <w:pPr>
        <w:spacing w:afterLines="50" w:line="288" w:lineRule="auto"/>
        <w:jc w:val="center"/>
        <w:rPr>
          <w:rFonts w:ascii="黑体" w:eastAsia="黑体" w:hAnsi="华文中宋" w:hint="eastAsia"/>
          <w:b/>
          <w:sz w:val="32"/>
        </w:rPr>
      </w:pPr>
    </w:p>
    <w:p w:rsidR="0063397D" w:rsidRDefault="0063397D" w:rsidP="0063397D">
      <w:pPr>
        <w:spacing w:afterLines="50" w:line="288" w:lineRule="auto"/>
        <w:jc w:val="center"/>
        <w:rPr>
          <w:rFonts w:ascii="黑体" w:eastAsia="黑体" w:hAnsi="华文中宋" w:hint="eastAsia"/>
          <w:b/>
          <w:sz w:val="32"/>
        </w:rPr>
      </w:pPr>
    </w:p>
    <w:p w:rsidR="0063397D" w:rsidRDefault="0063397D" w:rsidP="0063397D">
      <w:pPr>
        <w:spacing w:afterLines="50" w:line="288" w:lineRule="auto"/>
        <w:jc w:val="center"/>
        <w:rPr>
          <w:rFonts w:ascii="黑体" w:eastAsia="黑体" w:hAnsi="华文中宋" w:hint="eastAsia"/>
          <w:b/>
          <w:sz w:val="32"/>
        </w:rPr>
      </w:pPr>
    </w:p>
    <w:p w:rsidR="0063397D" w:rsidRDefault="0063397D" w:rsidP="0063397D">
      <w:pPr>
        <w:spacing w:afterLines="50" w:line="288" w:lineRule="auto"/>
        <w:jc w:val="center"/>
        <w:rPr>
          <w:rFonts w:ascii="黑体" w:eastAsia="黑体" w:hAnsi="华文中宋" w:hint="eastAsia"/>
          <w:b/>
          <w:sz w:val="32"/>
        </w:rPr>
      </w:pPr>
    </w:p>
    <w:p w:rsidR="0063397D" w:rsidRDefault="0063397D" w:rsidP="0063397D">
      <w:pPr>
        <w:spacing w:afterLines="50" w:line="288" w:lineRule="auto"/>
        <w:jc w:val="center"/>
        <w:rPr>
          <w:rFonts w:ascii="黑体" w:eastAsia="黑体" w:hAnsi="华文中宋" w:hint="eastAsia"/>
          <w:b/>
          <w:sz w:val="32"/>
        </w:rPr>
      </w:pPr>
    </w:p>
    <w:p w:rsidR="0063397D" w:rsidRDefault="0063397D" w:rsidP="0063397D">
      <w:pPr>
        <w:spacing w:afterLines="50" w:line="288" w:lineRule="auto"/>
        <w:jc w:val="center"/>
        <w:rPr>
          <w:rFonts w:ascii="黑体" w:eastAsia="黑体" w:hAnsi="华文中宋" w:hint="eastAsia"/>
          <w:b/>
          <w:sz w:val="32"/>
        </w:rPr>
      </w:pPr>
    </w:p>
    <w:p w:rsidR="0063397D" w:rsidRDefault="0063397D" w:rsidP="0063397D">
      <w:pPr>
        <w:spacing w:afterLines="50" w:line="288" w:lineRule="auto"/>
        <w:jc w:val="center"/>
        <w:rPr>
          <w:rFonts w:ascii="黑体" w:eastAsia="黑体" w:hAnsi="华文中宋" w:hint="eastAsia"/>
          <w:b/>
          <w:sz w:val="32"/>
        </w:rPr>
      </w:pPr>
    </w:p>
    <w:p w:rsidR="0063397D" w:rsidRDefault="0063397D" w:rsidP="0063397D">
      <w:pPr>
        <w:spacing w:afterLines="50" w:line="288" w:lineRule="auto"/>
        <w:jc w:val="center"/>
        <w:rPr>
          <w:rFonts w:ascii="黑体" w:eastAsia="黑体" w:hAnsi="华文中宋" w:hint="eastAsia"/>
          <w:b/>
          <w:sz w:val="32"/>
        </w:rPr>
      </w:pPr>
    </w:p>
    <w:p w:rsidR="0063397D" w:rsidRDefault="0063397D" w:rsidP="0063397D">
      <w:pPr>
        <w:spacing w:afterLines="50" w:line="288" w:lineRule="auto"/>
        <w:jc w:val="center"/>
        <w:rPr>
          <w:rFonts w:ascii="黑体" w:eastAsia="黑体" w:hAnsi="华文中宋" w:hint="eastAsia"/>
          <w:b/>
          <w:sz w:val="32"/>
        </w:rPr>
      </w:pPr>
    </w:p>
    <w:p w:rsidR="0063397D" w:rsidRDefault="0063397D" w:rsidP="0063397D">
      <w:pPr>
        <w:spacing w:afterLines="50" w:line="288" w:lineRule="auto"/>
        <w:jc w:val="center"/>
        <w:rPr>
          <w:rFonts w:ascii="黑体" w:eastAsia="黑体" w:hAnsi="华文中宋" w:hint="eastAsia"/>
          <w:b/>
          <w:sz w:val="32"/>
        </w:rPr>
      </w:pPr>
    </w:p>
    <w:p w:rsidR="0063397D" w:rsidRDefault="0063397D" w:rsidP="0063397D">
      <w:pPr>
        <w:spacing w:afterLines="50" w:line="288" w:lineRule="auto"/>
        <w:jc w:val="center"/>
        <w:rPr>
          <w:rFonts w:ascii="黑体" w:eastAsia="黑体" w:hAnsi="华文中宋" w:hint="eastAsia"/>
          <w:b/>
          <w:sz w:val="32"/>
        </w:rPr>
      </w:pPr>
    </w:p>
    <w:p w:rsidR="00103454" w:rsidRPr="0063397D" w:rsidRDefault="00103454"/>
    <w:sectPr w:rsidR="00103454" w:rsidRPr="0063397D" w:rsidSect="0010345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3397D"/>
    <w:rsid w:val="00103454"/>
    <w:rsid w:val="0063397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397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196</Words>
  <Characters>1121</Characters>
  <Application>Microsoft Office Word</Application>
  <DocSecurity>0</DocSecurity>
  <Lines>9</Lines>
  <Paragraphs>2</Paragraphs>
  <ScaleCrop>false</ScaleCrop>
  <Company>微软中国</Company>
  <LinksUpToDate>false</LinksUpToDate>
  <CharactersWithSpaces>1315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张英</dc:creator>
  <cp:keywords/>
  <dc:description/>
  <cp:lastModifiedBy>张英</cp:lastModifiedBy>
  <cp:revision>1</cp:revision>
  <dcterms:created xsi:type="dcterms:W3CDTF">2013-06-25T01:28:00Z</dcterms:created>
  <dcterms:modified xsi:type="dcterms:W3CDTF">2013-06-25T01:28:00Z</dcterms:modified>
</cp:coreProperties>
</file>