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  <w:highlight w:val="none"/>
        </w:rPr>
      </w:pPr>
      <w:r>
        <w:rPr>
          <w:rFonts w:hint="eastAsia" w:ascii="黑体" w:hAnsi="黑体" w:eastAsia="黑体"/>
          <w:bCs/>
          <w:sz w:val="36"/>
          <w:szCs w:val="32"/>
          <w:highlight w:val="none"/>
        </w:rPr>
        <w:t>授权委托书</w:t>
      </w:r>
    </w:p>
    <w:p>
      <w:pPr>
        <w:rPr>
          <w:sz w:val="28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本人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（姓名）系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（投标人名称）的法定代表人，现委托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（姓名、电话）为我方代理人。代理人根据授权，以我方名义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与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上海建桥学院有限责任公司开展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投标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文件、签订合同和处理有关事宜，其法律后果由我方承担。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委托期限：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即日起至   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textAlignment w:val="auto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附：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代理人身份证复印件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投  标  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ascii="宋体" w:hAns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身份证号码（代理人）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right"/>
        <w:textAlignment w:val="auto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ascii="宋体" w:hAnsi="宋体"/>
          <w:color w:val="auto"/>
          <w:kern w:val="0"/>
          <w:sz w:val="28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right="11"/>
        <w:textAlignment w:val="auto"/>
        <w:rPr>
          <w:rFonts w:ascii="宋体" w:hAnsi="宋体"/>
          <w:color w:val="auto"/>
          <w:kern w:val="0"/>
          <w:sz w:val="28"/>
          <w:szCs w:val="32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32"/>
          <w:highlight w:val="none"/>
        </w:rPr>
        <w:t>注：</w:t>
      </w:r>
    </w:p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40" w:lineRule="exact"/>
        <w:ind w:right="11" w:firstLine="560" w:firstLineChars="200"/>
        <w:textAlignment w:val="auto"/>
        <w:rPr>
          <w:rFonts w:ascii="宋体" w:hAnsi="宋体"/>
          <w:color w:val="auto"/>
          <w:kern w:val="0"/>
          <w:sz w:val="28"/>
          <w:szCs w:val="32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32"/>
          <w:highlight w:val="none"/>
        </w:rPr>
        <w:t>法定代表人参加投标活动并签署文件的不需要授权委托书，只需提供</w:t>
      </w:r>
      <w:r>
        <w:rPr>
          <w:rFonts w:hint="eastAsia" w:ascii="宋体" w:hAnsi="宋体"/>
          <w:color w:val="auto"/>
          <w:kern w:val="0"/>
          <w:sz w:val="28"/>
          <w:szCs w:val="32"/>
          <w:highlight w:val="none"/>
          <w:lang w:val="en-US" w:eastAsia="zh-CN"/>
        </w:rPr>
        <w:t>营业执照</w:t>
      </w:r>
      <w:r>
        <w:rPr>
          <w:rFonts w:hint="eastAsia" w:ascii="宋体" w:hAnsi="宋体"/>
          <w:color w:val="auto"/>
          <w:kern w:val="0"/>
          <w:sz w:val="28"/>
          <w:szCs w:val="32"/>
          <w:highlight w:val="none"/>
        </w:rPr>
        <w:t>；非法定代表人参加投标活动及签署文件的除提供</w:t>
      </w:r>
      <w:r>
        <w:rPr>
          <w:rFonts w:hint="eastAsia" w:ascii="宋体" w:hAnsi="宋体"/>
          <w:color w:val="auto"/>
          <w:kern w:val="0"/>
          <w:sz w:val="28"/>
          <w:szCs w:val="32"/>
          <w:highlight w:val="none"/>
          <w:lang w:val="en-US" w:eastAsia="zh-CN"/>
        </w:rPr>
        <w:t>营业执照</w:t>
      </w:r>
      <w:r>
        <w:rPr>
          <w:rFonts w:hint="eastAsia" w:ascii="宋体" w:hAnsi="宋体"/>
          <w:color w:val="auto"/>
          <w:kern w:val="0"/>
          <w:sz w:val="28"/>
          <w:szCs w:val="32"/>
          <w:highlight w:val="none"/>
        </w:rPr>
        <w:t>外还须提供授权委托书。</w:t>
      </w:r>
    </w:p>
    <w:p>
      <w:pPr>
        <w:rPr>
          <w:color w:val="auto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1"/>
        <w:szCs w:val="21"/>
      </w:rPr>
      <w:drawing>
        <wp:inline distT="0" distB="0" distL="0" distR="0">
          <wp:extent cx="2052320" cy="539750"/>
          <wp:effectExtent l="0" t="0" r="5080" b="1270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7" t="9247" r="4601" b="10617"/>
                  <a:stretch>
                    <a:fillRect/>
                  </a:stretch>
                </pic:blipFill>
                <pic:spPr>
                  <a:xfrm>
                    <a:off x="0" y="0"/>
                    <a:ext cx="2052690" cy="540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03C5F"/>
    <w:rsid w:val="11EF4DC3"/>
    <w:rsid w:val="155D2B88"/>
    <w:rsid w:val="22977E49"/>
    <w:rsid w:val="61A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2021-06-04T01:48:00Z</dcterms:created>
  <dc:creator>gench</dc:creator>
  <cp:lastModifiedBy>海角蔚蓝（Rainie）</cp:lastModifiedBy>
  <dcterms:modified xsi:type="dcterms:W3CDTF">2021-10-12T11:25:23Z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9B77A22966A84CC88F5D6E6DA777D55E</vt:lpwstr>
  </property>
</Properties>
</file>