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兵役登记核查情况</w:t>
      </w:r>
    </w:p>
    <w:p>
      <w:pPr>
        <w:spacing w:line="480" w:lineRule="auto"/>
        <w:rPr>
          <w:rFonts w:hint="eastAsia"/>
          <w:lang w:val="en-US" w:eastAsia="zh-CN"/>
        </w:rPr>
      </w:pPr>
    </w:p>
    <w:p>
      <w:pPr>
        <w:spacing w:line="480" w:lineRule="auto"/>
        <w:rPr>
          <w:rFonts w:hint="eastAsia"/>
          <w:lang w:val="en-US" w:eastAsia="zh-CN"/>
        </w:rPr>
      </w:pPr>
    </w:p>
    <w:p>
      <w:pPr>
        <w:spacing w:line="480" w:lineRule="auto"/>
        <w:ind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经学院核查，我院当前共有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32"/>
          <w:lang w:val="en-US" w:eastAsia="zh-CN"/>
        </w:rPr>
        <w:t>名学生，其中，男性公民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32"/>
          <w:lang w:val="en-US" w:eastAsia="zh-CN"/>
        </w:rPr>
        <w:t>名，女性公民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32"/>
          <w:lang w:val="en-US" w:eastAsia="zh-CN"/>
        </w:rPr>
        <w:t>名。</w:t>
      </w:r>
    </w:p>
    <w:p>
      <w:pPr>
        <w:spacing w:line="480" w:lineRule="auto"/>
        <w:ind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根据兵役法规定，截止到2023年12月31日，年满18周岁的的适龄青年共计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32"/>
          <w:lang w:val="en-US" w:eastAsia="zh-CN"/>
        </w:rPr>
        <w:t>名，适龄男性公民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32"/>
          <w:lang w:val="en-US" w:eastAsia="zh-CN"/>
        </w:rPr>
        <w:t>名，适龄女性公民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32"/>
          <w:lang w:val="en-US" w:eastAsia="zh-CN"/>
        </w:rPr>
        <w:t>名。</w:t>
      </w:r>
    </w:p>
    <w:p>
      <w:pPr>
        <w:spacing w:line="480" w:lineRule="auto"/>
        <w:ind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上海籍学生共计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32"/>
          <w:lang w:val="en-US" w:eastAsia="zh-CN"/>
        </w:rPr>
        <w:t>名，符合兵役法规定的男性公民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32"/>
          <w:lang w:val="en-US" w:eastAsia="zh-CN"/>
        </w:rPr>
        <w:t>名，女性公民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32"/>
          <w:lang w:val="en-US" w:eastAsia="zh-CN"/>
        </w:rPr>
        <w:t>名。应注册《上海市公民兵役证》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32"/>
          <w:u w:val="none"/>
          <w:lang w:val="en-US" w:eastAsia="zh-CN"/>
        </w:rPr>
        <w:t>人</w:t>
      </w:r>
      <w:r>
        <w:rPr>
          <w:rFonts w:hint="eastAsia"/>
          <w:sz w:val="24"/>
          <w:szCs w:val="32"/>
          <w:lang w:val="en-US" w:eastAsia="zh-CN"/>
        </w:rPr>
        <w:t>，实际注册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32"/>
          <w:lang w:val="en-US" w:eastAsia="zh-CN"/>
        </w:rPr>
        <w:t>人。</w:t>
      </w:r>
    </w:p>
    <w:p>
      <w:pPr>
        <w:spacing w:line="480" w:lineRule="auto"/>
        <w:ind w:firstLine="420" w:firstLineChars="0"/>
        <w:rPr>
          <w:rFonts w:hint="eastAsia"/>
          <w:sz w:val="24"/>
          <w:szCs w:val="32"/>
          <w:lang w:val="en-US" w:eastAsia="zh-CN"/>
        </w:rPr>
      </w:pPr>
    </w:p>
    <w:p>
      <w:pPr>
        <w:spacing w:line="480" w:lineRule="auto"/>
        <w:rPr>
          <w:rFonts w:hint="eastAsia"/>
          <w:sz w:val="24"/>
          <w:szCs w:val="32"/>
          <w:lang w:val="en-US" w:eastAsia="zh-CN"/>
        </w:rPr>
      </w:pPr>
    </w:p>
    <w:p>
      <w:pPr>
        <w:spacing w:line="480" w:lineRule="auto"/>
        <w:rPr>
          <w:rFonts w:hint="eastAsia"/>
          <w:sz w:val="24"/>
          <w:szCs w:val="32"/>
          <w:lang w:val="en-US" w:eastAsia="zh-CN"/>
        </w:rPr>
      </w:pPr>
    </w:p>
    <w:p>
      <w:pPr>
        <w:spacing w:line="480" w:lineRule="auto"/>
        <w:rPr>
          <w:rFonts w:hint="eastAsia"/>
          <w:sz w:val="24"/>
          <w:szCs w:val="32"/>
          <w:lang w:val="en-US" w:eastAsia="zh-CN"/>
        </w:rPr>
      </w:pPr>
    </w:p>
    <w:p>
      <w:pPr>
        <w:spacing w:line="480" w:lineRule="auto"/>
        <w:rPr>
          <w:rFonts w:hint="eastAsia"/>
          <w:sz w:val="24"/>
          <w:szCs w:val="32"/>
          <w:lang w:val="en-US" w:eastAsia="zh-CN"/>
        </w:rPr>
      </w:pPr>
    </w:p>
    <w:p>
      <w:pPr>
        <w:spacing w:line="480" w:lineRule="auto"/>
        <w:rPr>
          <w:rFonts w:hint="eastAsia"/>
          <w:sz w:val="24"/>
          <w:szCs w:val="32"/>
          <w:lang w:val="en-US" w:eastAsia="zh-CN"/>
        </w:rPr>
      </w:pPr>
    </w:p>
    <w:p>
      <w:pPr>
        <w:spacing w:line="480" w:lineRule="auto"/>
        <w:ind w:left="5040" w:leftChars="0" w:firstLine="840" w:firstLineChars="300"/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（学 院 公 章）</w:t>
      </w:r>
    </w:p>
    <w:p>
      <w:pPr>
        <w:spacing w:line="480" w:lineRule="auto"/>
        <w:ind w:left="5040" w:leftChars="0" w:firstLine="420" w:firstLineChars="0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36"/>
          <w:u w:val="none"/>
          <w:lang w:val="en-US" w:eastAsia="zh-CN"/>
        </w:rPr>
        <w:t>学院</w:t>
      </w:r>
    </w:p>
    <w:p>
      <w:pPr>
        <w:spacing w:line="480" w:lineRule="auto"/>
        <w:ind w:left="5040" w:leftChars="0" w:firstLine="420" w:firstLineChars="0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20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36"/>
          <w:u w:val="none"/>
          <w:lang w:val="en-US"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u w:val="none"/>
          <w:lang w:val="en-US"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36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720" w:footer="850" w:gutter="0"/>
      <w:paperSrc w:first="258"/>
      <w:cols w:space="425" w:num="1" w:sep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000000"/>
    <w:rsid w:val="1E4075E6"/>
    <w:rsid w:val="388B4A84"/>
    <w:rsid w:val="50A37433"/>
    <w:rsid w:val="6EDA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2022-01-19T09:34:00Z</dcterms:created>
  <dc:creator>Jimmy</dc:creator>
  <cp:lastModifiedBy>宋若云</cp:lastModifiedBy>
  <dcterms:modified xsi:type="dcterms:W3CDTF">2022-11-14T07:17:55Z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EFF5CDAC6F3043C884F3DAD4C2351B7D</vt:lpwstr>
  </property>
</Properties>
</file>