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00B27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33478C29">
      <w:pPr>
        <w:jc w:val="center"/>
        <w:rPr>
          <w:rFonts w:ascii="仿宋_GB2312"/>
          <w:b/>
          <w:sz w:val="44"/>
          <w:szCs w:val="44"/>
        </w:rPr>
      </w:pPr>
      <w:r>
        <w:rPr>
          <w:rFonts w:hint="eastAsia" w:ascii="仿宋_GB2312"/>
          <w:b/>
          <w:sz w:val="44"/>
          <w:szCs w:val="44"/>
        </w:rPr>
        <w:t>上海建桥学院</w:t>
      </w:r>
      <w:r>
        <w:rPr>
          <w:rFonts w:ascii="仿宋_GB2312"/>
          <w:b/>
          <w:sz w:val="44"/>
          <w:szCs w:val="44"/>
        </w:rPr>
        <w:t xml:space="preserve"> 20</w:t>
      </w:r>
      <w:r>
        <w:rPr>
          <w:rFonts w:ascii="宋体" w:hAnsi="宋体" w:eastAsia="宋体"/>
          <w:b/>
          <w:bCs/>
          <w:sz w:val="44"/>
          <w:szCs w:val="44"/>
        </w:rPr>
        <w:t>XX</w:t>
      </w:r>
      <w:r>
        <w:rPr>
          <w:rFonts w:ascii="仿宋_GB2312"/>
          <w:b/>
          <w:sz w:val="44"/>
          <w:szCs w:val="44"/>
        </w:rPr>
        <w:t xml:space="preserve"> -20</w:t>
      </w:r>
      <w:r>
        <w:rPr>
          <w:rFonts w:ascii="宋体" w:hAnsi="宋体" w:eastAsia="宋体"/>
          <w:b/>
          <w:bCs/>
          <w:sz w:val="44"/>
          <w:szCs w:val="44"/>
        </w:rPr>
        <w:t>XX</w:t>
      </w:r>
      <w:r>
        <w:rPr>
          <w:rFonts w:ascii="仿宋_GB2312"/>
          <w:b/>
          <w:sz w:val="44"/>
          <w:szCs w:val="44"/>
        </w:rPr>
        <w:t xml:space="preserve"> </w:t>
      </w:r>
    </w:p>
    <w:p w14:paraId="5C447AD0">
      <w:pPr>
        <w:spacing w:line="360" w:lineRule="auto"/>
        <w:jc w:val="center"/>
        <w:rPr>
          <w:rFonts w:ascii="仿宋_GB2312"/>
          <w:b/>
          <w:sz w:val="44"/>
          <w:szCs w:val="44"/>
        </w:rPr>
      </w:pPr>
      <w:r>
        <w:rPr>
          <w:rFonts w:hint="eastAsia" w:ascii="仿宋_GB2312"/>
          <w:b/>
          <w:sz w:val="44"/>
          <w:szCs w:val="44"/>
        </w:rPr>
        <w:t>校级重点学科建设项目中期检查评价表</w:t>
      </w:r>
    </w:p>
    <w:p w14:paraId="11A9DE32">
      <w:pPr>
        <w:spacing w:line="840" w:lineRule="exact"/>
        <w:ind w:left="6" w:leftChars="2" w:firstLine="1244" w:firstLineChars="420"/>
        <w:rPr>
          <w:rFonts w:eastAsia="华文中宋"/>
          <w:sz w:val="3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0"/>
        <w:gridCol w:w="4090"/>
      </w:tblGrid>
      <w:tr w14:paraId="483794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54AF572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2553569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名称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  <w:tr w14:paraId="44889A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122CF79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/>
                <w:bCs/>
                <w:spacing w:val="30"/>
                <w:szCs w:val="32"/>
              </w:rPr>
            </w:pPr>
            <w:r>
              <w:rPr>
                <w:rFonts w:hint="eastAsia" w:ascii="仿宋_GB2312" w:hAnsi="宋体"/>
                <w:b/>
                <w:bCs/>
                <w:spacing w:val="30"/>
                <w:szCs w:val="32"/>
              </w:rPr>
              <w:t>申报学科</w:t>
            </w: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388C25B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</w:p>
        </w:tc>
      </w:tr>
      <w:tr w14:paraId="0A46D3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1654A1EE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409D336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代码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</w:tbl>
    <w:p w14:paraId="75992DD2">
      <w:pPr>
        <w:snapToGrid w:val="0"/>
        <w:rPr>
          <w:rFonts w:ascii="仿宋_GB2312"/>
          <w:sz w:val="21"/>
          <w:szCs w:val="21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0"/>
        <w:gridCol w:w="4090"/>
      </w:tblGrid>
      <w:tr w14:paraId="3C867B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7EE55A2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73B1FE02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名称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  <w:tr w14:paraId="610BD8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5F2A2F9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/>
                <w:bCs/>
                <w:spacing w:val="30"/>
                <w:w w:val="90"/>
                <w:szCs w:val="32"/>
              </w:rPr>
            </w:pPr>
            <w:r>
              <w:rPr>
                <w:rFonts w:hint="eastAsia" w:ascii="仿宋_GB2312" w:hAnsi="宋体"/>
                <w:b/>
                <w:bCs/>
                <w:spacing w:val="30"/>
                <w:w w:val="90"/>
                <w:szCs w:val="32"/>
              </w:rPr>
              <w:t>学科负责人</w:t>
            </w: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3FC6387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</w:p>
        </w:tc>
      </w:tr>
      <w:tr w14:paraId="4ED864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6EA255C4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610C6DC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职称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</w:tbl>
    <w:p w14:paraId="4254144A">
      <w:pPr>
        <w:rPr>
          <w:rFonts w:ascii="仿宋_GB2312"/>
          <w:szCs w:val="32"/>
        </w:rPr>
      </w:pPr>
    </w:p>
    <w:p w14:paraId="6A2F26D1">
      <w:pPr>
        <w:spacing w:line="840" w:lineRule="exact"/>
        <w:ind w:left="6" w:leftChars="2" w:firstLine="1244" w:firstLineChars="420"/>
        <w:rPr>
          <w:rFonts w:eastAsia="华文中宋"/>
          <w:sz w:val="28"/>
          <w:u w:val="single"/>
        </w:rPr>
      </w:pPr>
      <w:r>
        <w:rPr>
          <w:rFonts w:hint="eastAsia" w:eastAsia="华文中宋"/>
          <w:sz w:val="30"/>
        </w:rPr>
        <w:t>依 托 单 位</w:t>
      </w:r>
      <w:r>
        <w:rPr>
          <w:rFonts w:hint="eastAsia" w:ascii="楷体_GB2312" w:eastAsia="华文中宋"/>
          <w:sz w:val="28"/>
        </w:rPr>
        <w:t xml:space="preserve"> </w:t>
      </w:r>
      <w:r>
        <w:rPr>
          <w:rFonts w:hint="eastAsia" w:ascii="楷体_GB2312" w:eastAsia="华文中宋"/>
          <w:sz w:val="28"/>
          <w:u w:val="single"/>
        </w:rPr>
        <w:t xml:space="preserve">  </w:t>
      </w:r>
      <w:r>
        <w:rPr>
          <w:rFonts w:ascii="楷体_GB2312" w:eastAsia="华文中宋"/>
          <w:sz w:val="28"/>
          <w:u w:val="single"/>
        </w:rPr>
        <w:t xml:space="preserve">    </w:t>
      </w:r>
      <w:r>
        <w:rPr>
          <w:rFonts w:hint="eastAsia" w:ascii="楷体_GB2312" w:eastAsia="华文中宋"/>
          <w:sz w:val="28"/>
          <w:u w:val="single"/>
        </w:rPr>
        <w:t xml:space="preserve">                </w:t>
      </w:r>
      <w:r>
        <w:rPr>
          <w:rFonts w:hint="eastAsia" w:ascii="仿宋_GB2312" w:hAnsi="Calibri"/>
          <w:b/>
          <w:bCs/>
          <w:sz w:val="28"/>
          <w:szCs w:val="28"/>
          <w:u w:val="single"/>
        </w:rPr>
        <w:t xml:space="preserve"> </w:t>
      </w:r>
      <w:r>
        <w:rPr>
          <w:rFonts w:ascii="仿宋_GB2312" w:hAnsi="Calibri"/>
          <w:b/>
          <w:bCs/>
          <w:sz w:val="28"/>
          <w:szCs w:val="28"/>
          <w:u w:val="single"/>
        </w:rPr>
        <w:t xml:space="preserve">        </w:t>
      </w:r>
      <w:r>
        <w:rPr>
          <w:rFonts w:hint="eastAsia" w:ascii="仿宋_GB2312" w:hAnsi="Calibri"/>
          <w:b/>
          <w:bCs/>
          <w:sz w:val="28"/>
          <w:szCs w:val="28"/>
          <w:u w:val="single"/>
        </w:rPr>
        <w:t xml:space="preserve"> </w:t>
      </w:r>
      <w:r>
        <w:rPr>
          <w:rFonts w:hint="eastAsia" w:ascii="楷体_GB2312" w:eastAsia="华文中宋"/>
          <w:sz w:val="28"/>
          <w:u w:val="single"/>
        </w:rPr>
        <w:t xml:space="preserve"> </w:t>
      </w:r>
    </w:p>
    <w:p w14:paraId="74E22382">
      <w:pPr>
        <w:spacing w:line="840" w:lineRule="exact"/>
        <w:ind w:left="6" w:leftChars="2" w:firstLine="1244" w:firstLineChars="420"/>
        <w:rPr>
          <w:rFonts w:eastAsia="华文中宋"/>
          <w:sz w:val="30"/>
          <w:u w:val="single"/>
        </w:rPr>
      </w:pPr>
      <w:r>
        <w:rPr>
          <w:rFonts w:hint="eastAsia" w:eastAsia="华文中宋"/>
          <w:sz w:val="30"/>
        </w:rPr>
        <w:t>合（协）作单位</w:t>
      </w:r>
      <w:r>
        <w:rPr>
          <w:rFonts w:eastAsia="华文中宋"/>
          <w:sz w:val="30"/>
        </w:rPr>
        <w:t xml:space="preserve"> </w:t>
      </w:r>
      <w:r>
        <w:rPr>
          <w:rFonts w:eastAsia="华文中宋"/>
          <w:sz w:val="30"/>
          <w:u w:val="single"/>
        </w:rPr>
        <w:t xml:space="preserve">                  </w:t>
      </w:r>
      <w:r>
        <w:rPr>
          <w:rFonts w:hint="eastAsia" w:ascii="仿宋_GB2312" w:hAnsi="Calibri"/>
          <w:b/>
          <w:bCs/>
          <w:sz w:val="28"/>
          <w:szCs w:val="28"/>
          <w:u w:val="single"/>
        </w:rPr>
        <w:t xml:space="preserve"> </w:t>
      </w:r>
      <w:r>
        <w:rPr>
          <w:rFonts w:ascii="仿宋_GB2312" w:hAnsi="Calibri"/>
          <w:b/>
          <w:bCs/>
          <w:sz w:val="28"/>
          <w:szCs w:val="28"/>
          <w:u w:val="single"/>
        </w:rPr>
        <w:t xml:space="preserve">       </w:t>
      </w:r>
      <w:r>
        <w:rPr>
          <w:rFonts w:eastAsia="华文中宋"/>
          <w:sz w:val="30"/>
          <w:u w:val="single"/>
        </w:rPr>
        <w:t xml:space="preserve">  </w:t>
      </w:r>
    </w:p>
    <w:p w14:paraId="0EA21E9E">
      <w:pPr>
        <w:spacing w:line="840" w:lineRule="exact"/>
        <w:ind w:left="6" w:leftChars="2" w:firstLine="1244" w:firstLineChars="420"/>
        <w:rPr>
          <w:rFonts w:eastAsia="华文中宋"/>
          <w:sz w:val="30"/>
        </w:rPr>
      </w:pPr>
      <w:r>
        <w:rPr>
          <w:rFonts w:hint="eastAsia" w:eastAsia="华文中宋"/>
          <w:sz w:val="30"/>
        </w:rPr>
        <w:t xml:space="preserve">联 系 人： </w:t>
      </w:r>
      <w:r>
        <w:rPr>
          <w:rFonts w:hint="eastAsia" w:eastAsia="华文中宋"/>
          <w:sz w:val="30"/>
          <w:u w:val="single"/>
        </w:rPr>
        <w:t xml:space="preserve">                                </w:t>
      </w:r>
    </w:p>
    <w:p w14:paraId="2FC7F6AB">
      <w:pPr>
        <w:spacing w:line="840" w:lineRule="exact"/>
        <w:ind w:left="6" w:leftChars="2" w:firstLine="1244" w:firstLineChars="420"/>
        <w:rPr>
          <w:rFonts w:eastAsia="华文中宋"/>
          <w:sz w:val="30"/>
        </w:rPr>
      </w:pPr>
      <w:r>
        <w:rPr>
          <w:rFonts w:hint="eastAsia" w:eastAsia="华文中宋"/>
          <w:sz w:val="30"/>
        </w:rPr>
        <w:t xml:space="preserve">联系电话： </w:t>
      </w:r>
      <w:r>
        <w:rPr>
          <w:rFonts w:hint="eastAsia" w:eastAsia="华文中宋"/>
          <w:sz w:val="30"/>
          <w:u w:val="single"/>
        </w:rPr>
        <w:t xml:space="preserve">                                </w:t>
      </w:r>
    </w:p>
    <w:p w14:paraId="6B832A81">
      <w:pPr>
        <w:rPr>
          <w:szCs w:val="32"/>
        </w:rPr>
      </w:pPr>
    </w:p>
    <w:p w14:paraId="6C153DB8">
      <w:pPr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</w:t>
      </w:r>
    </w:p>
    <w:p w14:paraId="15C971C6">
      <w:pPr>
        <w:rPr>
          <w:rFonts w:hint="eastAsia"/>
          <w:szCs w:val="32"/>
        </w:rPr>
      </w:pPr>
    </w:p>
    <w:p w14:paraId="286A6056">
      <w:pPr>
        <w:jc w:val="center"/>
        <w:rPr>
          <w:szCs w:val="32"/>
        </w:rPr>
      </w:pPr>
      <w:r>
        <w:rPr>
          <w:rFonts w:hint="eastAsia"/>
          <w:szCs w:val="32"/>
        </w:rPr>
        <w:t>20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>年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月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日</w:t>
      </w:r>
    </w:p>
    <w:p w14:paraId="3AFAD7DC">
      <w:pPr>
        <w:spacing w:line="700" w:lineRule="exact"/>
        <w:jc w:val="center"/>
        <w:rPr>
          <w:rFonts w:hint="eastAsia" w:eastAsia="楷体_GB2312"/>
          <w:sz w:val="32"/>
          <w:szCs w:val="22"/>
        </w:rPr>
      </w:pPr>
      <w:r>
        <w:rPr>
          <w:rFonts w:hint="eastAsia" w:eastAsia="楷体_GB2312"/>
          <w:spacing w:val="34"/>
          <w:sz w:val="32"/>
          <w:szCs w:val="22"/>
        </w:rPr>
        <w:t>上海建桥学院</w:t>
      </w:r>
      <w:r>
        <w:rPr>
          <w:rFonts w:hint="eastAsia" w:eastAsia="楷体_GB2312"/>
          <w:spacing w:val="34"/>
          <w:sz w:val="32"/>
          <w:szCs w:val="22"/>
          <w:lang w:val="en-US" w:eastAsia="zh-CN"/>
        </w:rPr>
        <w:t>学科建设办公室</w:t>
      </w:r>
      <w:r>
        <w:rPr>
          <w:rFonts w:hint="eastAsia" w:eastAsia="楷体_GB2312"/>
          <w:spacing w:val="34"/>
          <w:sz w:val="32"/>
          <w:szCs w:val="22"/>
        </w:rPr>
        <w:t>制</w:t>
      </w:r>
    </w:p>
    <w:p w14:paraId="303A104C">
      <w:bookmarkStart w:id="0" w:name="_GoBack"/>
      <w:bookmarkEnd w:id="0"/>
      <w:r>
        <w:rPr>
          <w:rFonts w:hint="eastAsia"/>
        </w:rPr>
        <w:t>学科建设的总体情况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3CF0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6" w:hRule="atLeast"/>
        </w:trPr>
        <w:tc>
          <w:tcPr>
            <w:tcW w:w="8834" w:type="dxa"/>
          </w:tcPr>
          <w:p w14:paraId="0C7372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学科方向凝炼、学术队伍、科学研究和服务社会、学科特色优势以及人才培养等方面的情况，下一步具体工作计划。</w:t>
            </w:r>
          </w:p>
        </w:tc>
      </w:tr>
      <w:tr w14:paraId="4ADE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834" w:type="dxa"/>
          </w:tcPr>
          <w:p w14:paraId="4920193F">
            <w:pPr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专家评价：</w:t>
            </w:r>
          </w:p>
        </w:tc>
      </w:tr>
    </w:tbl>
    <w:p w14:paraId="5BBC4FE6"/>
    <w:p w14:paraId="2AFD7276">
      <w:pPr>
        <w:sectPr>
          <w:headerReference r:id="rId3" w:type="default"/>
          <w:pgSz w:w="11906" w:h="16838"/>
          <w:pgMar w:top="2098" w:right="1474" w:bottom="1985" w:left="1588" w:header="851" w:footer="992" w:gutter="0"/>
          <w:pgNumType w:fmt="decimalFullWidth"/>
          <w:cols w:space="425" w:num="1"/>
          <w:docGrid w:type="linesAndChars" w:linePitch="579" w:charSpace="-849"/>
        </w:sectPr>
      </w:pPr>
    </w:p>
    <w:p w14:paraId="3DEC7CCC">
      <w:pPr>
        <w:jc w:val="center"/>
      </w:pPr>
      <w:r>
        <w:rPr>
          <w:rFonts w:hint="eastAsia" w:ascii="宋体" w:hAnsi="宋体" w:eastAsia="宋体"/>
          <w:b/>
          <w:bCs/>
          <w:szCs w:val="32"/>
        </w:rPr>
        <w:t>20</w:t>
      </w:r>
      <w:r>
        <w:rPr>
          <w:rFonts w:ascii="宋体" w:hAnsi="宋体" w:eastAsia="宋体"/>
          <w:b/>
          <w:bCs/>
          <w:szCs w:val="32"/>
        </w:rPr>
        <w:t>XX</w:t>
      </w:r>
      <w:r>
        <w:rPr>
          <w:rFonts w:hint="eastAsia" w:ascii="宋体" w:hAnsi="宋体" w:eastAsia="宋体"/>
          <w:b/>
          <w:bCs/>
          <w:szCs w:val="32"/>
        </w:rPr>
        <w:t>-20</w:t>
      </w:r>
      <w:r>
        <w:rPr>
          <w:rFonts w:ascii="宋体" w:hAnsi="宋体" w:eastAsia="宋体"/>
          <w:b/>
          <w:bCs/>
          <w:szCs w:val="32"/>
        </w:rPr>
        <w:t>XX</w:t>
      </w:r>
      <w:r>
        <w:rPr>
          <w:rFonts w:hint="eastAsia" w:ascii="宋体" w:hAnsi="宋体" w:eastAsia="宋体"/>
          <w:b/>
          <w:bCs/>
          <w:szCs w:val="32"/>
        </w:rPr>
        <w:t xml:space="preserve"> </w:t>
      </w:r>
      <w:r>
        <w:rPr>
          <w:rFonts w:ascii="宋体" w:hAnsi="宋体" w:eastAsia="宋体"/>
          <w:b/>
          <w:bCs/>
          <w:szCs w:val="32"/>
        </w:rPr>
        <w:t xml:space="preserve">  </w:t>
      </w:r>
      <w:r>
        <w:rPr>
          <w:rFonts w:hint="eastAsia" w:ascii="宋体" w:hAnsi="宋体" w:eastAsia="宋体"/>
          <w:b/>
          <w:bCs/>
          <w:szCs w:val="32"/>
        </w:rPr>
        <w:t xml:space="preserve">校级重点学科 </w:t>
      </w:r>
      <w:r>
        <w:rPr>
          <w:rFonts w:ascii="宋体" w:hAnsi="宋体" w:eastAsia="宋体"/>
          <w:b/>
          <w:bCs/>
          <w:szCs w:val="32"/>
        </w:rPr>
        <w:t xml:space="preserve">XXXXXX </w:t>
      </w:r>
      <w:r>
        <w:rPr>
          <w:rFonts w:hint="eastAsia" w:ascii="宋体" w:hAnsi="宋体" w:eastAsia="宋体"/>
          <w:b/>
          <w:bCs/>
          <w:szCs w:val="32"/>
        </w:rPr>
        <w:t>建设项目中期检查完成情况及评价</w:t>
      </w:r>
    </w:p>
    <w:p w14:paraId="09BDE9E7">
      <w:r>
        <w:rPr>
          <w:rFonts w:hint="eastAsia"/>
        </w:rPr>
        <w:t>表1.</w:t>
      </w:r>
      <w:r>
        <w:t xml:space="preserve"> </w:t>
      </w:r>
      <w:r>
        <w:rPr>
          <w:rFonts w:hint="eastAsia"/>
        </w:rPr>
        <w:t>学科方向：</w:t>
      </w:r>
      <w:r>
        <w:rPr>
          <w:rFonts w:ascii="宋体" w:hAnsi="宋体" w:eastAsia="宋体"/>
          <w:b/>
          <w:bCs/>
          <w:szCs w:val="32"/>
        </w:rPr>
        <w:t xml:space="preserve">XXXXXXXXXXXX  </w:t>
      </w:r>
      <w:r>
        <w:rPr>
          <w:rFonts w:hint="eastAsia"/>
        </w:rPr>
        <w:t>建设学术队伍情况</w:t>
      </w:r>
    </w:p>
    <w:tbl>
      <w:tblPr>
        <w:tblStyle w:val="5"/>
        <w:tblpPr w:leftFromText="180" w:rightFromText="180" w:vertAnchor="text" w:horzAnchor="margin" w:tblpXSpec="center" w:tblpY="106"/>
        <w:tblOverlap w:val="never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27"/>
        <w:gridCol w:w="1303"/>
        <w:gridCol w:w="653"/>
        <w:gridCol w:w="650"/>
        <w:gridCol w:w="1306"/>
        <w:gridCol w:w="1303"/>
        <w:gridCol w:w="653"/>
        <w:gridCol w:w="650"/>
        <w:gridCol w:w="1307"/>
        <w:gridCol w:w="2664"/>
        <w:gridCol w:w="2125"/>
      </w:tblGrid>
      <w:tr w14:paraId="1C25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46" w:type="dxa"/>
            <w:vMerge w:val="restart"/>
            <w:vAlign w:val="center"/>
          </w:tcPr>
          <w:p w14:paraId="421BF11B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Cs w:val="32"/>
              </w:rPr>
              <w:t>学术队伍</w:t>
            </w:r>
          </w:p>
        </w:tc>
        <w:tc>
          <w:tcPr>
            <w:tcW w:w="627" w:type="dxa"/>
            <w:vAlign w:val="center"/>
          </w:tcPr>
          <w:p w14:paraId="580F5EC1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</w:p>
        </w:tc>
        <w:tc>
          <w:tcPr>
            <w:tcW w:w="3912" w:type="dxa"/>
            <w:gridSpan w:val="4"/>
            <w:vAlign w:val="center"/>
          </w:tcPr>
          <w:p w14:paraId="35715C3A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计划任务</w:t>
            </w:r>
          </w:p>
        </w:tc>
        <w:tc>
          <w:tcPr>
            <w:tcW w:w="3913" w:type="dxa"/>
            <w:gridSpan w:val="4"/>
            <w:vAlign w:val="center"/>
          </w:tcPr>
          <w:p w14:paraId="16BEBBFA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完成情况</w:t>
            </w:r>
          </w:p>
        </w:tc>
        <w:tc>
          <w:tcPr>
            <w:tcW w:w="2664" w:type="dxa"/>
            <w:vAlign w:val="center"/>
          </w:tcPr>
          <w:p w14:paraId="4BF1392B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自评（说明）</w:t>
            </w:r>
          </w:p>
        </w:tc>
        <w:tc>
          <w:tcPr>
            <w:tcW w:w="2125" w:type="dxa"/>
            <w:vAlign w:val="center"/>
          </w:tcPr>
          <w:p w14:paraId="466ECF5B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专家评价</w:t>
            </w:r>
          </w:p>
        </w:tc>
      </w:tr>
      <w:tr w14:paraId="3560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46" w:type="dxa"/>
            <w:vMerge w:val="continue"/>
            <w:vAlign w:val="center"/>
          </w:tcPr>
          <w:p w14:paraId="4F12D422">
            <w:pPr>
              <w:tabs>
                <w:tab w:val="left" w:pos="1896"/>
              </w:tabs>
              <w:jc w:val="center"/>
              <w:rPr>
                <w:szCs w:val="32"/>
              </w:rPr>
            </w:pPr>
          </w:p>
        </w:tc>
        <w:tc>
          <w:tcPr>
            <w:tcW w:w="627" w:type="dxa"/>
            <w:vAlign w:val="center"/>
          </w:tcPr>
          <w:p w14:paraId="03ED06D9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职称结构</w:t>
            </w:r>
          </w:p>
        </w:tc>
        <w:tc>
          <w:tcPr>
            <w:tcW w:w="1303" w:type="dxa"/>
            <w:vAlign w:val="center"/>
          </w:tcPr>
          <w:p w14:paraId="36B9E36A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正高级</w:t>
            </w:r>
          </w:p>
          <w:p w14:paraId="2C657D70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人</w:t>
            </w:r>
          </w:p>
        </w:tc>
        <w:tc>
          <w:tcPr>
            <w:tcW w:w="1303" w:type="dxa"/>
            <w:gridSpan w:val="2"/>
            <w:vAlign w:val="center"/>
          </w:tcPr>
          <w:p w14:paraId="48FC1D3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  <w:p w14:paraId="1A3CFE34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1306" w:type="dxa"/>
            <w:vAlign w:val="center"/>
          </w:tcPr>
          <w:p w14:paraId="71CBC932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  级</w:t>
            </w:r>
          </w:p>
          <w:p w14:paraId="13D3A70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1303" w:type="dxa"/>
            <w:vAlign w:val="center"/>
          </w:tcPr>
          <w:p w14:paraId="55B7156D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正高级</w:t>
            </w:r>
          </w:p>
          <w:p w14:paraId="5440DA1A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1303" w:type="dxa"/>
            <w:gridSpan w:val="2"/>
            <w:vAlign w:val="center"/>
          </w:tcPr>
          <w:p w14:paraId="3DE7F76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  <w:p w14:paraId="1703F5A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1307" w:type="dxa"/>
            <w:vAlign w:val="center"/>
          </w:tcPr>
          <w:p w14:paraId="5678392C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  级</w:t>
            </w:r>
          </w:p>
          <w:p w14:paraId="254B37A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2664" w:type="dxa"/>
            <w:vMerge w:val="restart"/>
            <w:vAlign w:val="center"/>
          </w:tcPr>
          <w:p w14:paraId="1235C8AD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0F9F9F52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5006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646" w:type="dxa"/>
            <w:vMerge w:val="continue"/>
          </w:tcPr>
          <w:p w14:paraId="14FE1258">
            <w:pPr>
              <w:tabs>
                <w:tab w:val="left" w:pos="1896"/>
              </w:tabs>
              <w:rPr>
                <w:szCs w:val="32"/>
              </w:rPr>
            </w:pPr>
          </w:p>
        </w:tc>
        <w:tc>
          <w:tcPr>
            <w:tcW w:w="627" w:type="dxa"/>
            <w:vAlign w:val="center"/>
          </w:tcPr>
          <w:p w14:paraId="69FE61DA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学历结构</w:t>
            </w:r>
          </w:p>
        </w:tc>
        <w:tc>
          <w:tcPr>
            <w:tcW w:w="1303" w:type="dxa"/>
            <w:vAlign w:val="center"/>
          </w:tcPr>
          <w:p w14:paraId="652B3279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  士</w:t>
            </w:r>
          </w:p>
          <w:p w14:paraId="3139CC07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1303" w:type="dxa"/>
            <w:gridSpan w:val="2"/>
            <w:vAlign w:val="center"/>
          </w:tcPr>
          <w:p w14:paraId="14FF9A8D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   士</w:t>
            </w:r>
          </w:p>
          <w:p w14:paraId="79EC777E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人</w:t>
            </w:r>
          </w:p>
        </w:tc>
        <w:tc>
          <w:tcPr>
            <w:tcW w:w="1306" w:type="dxa"/>
            <w:vAlign w:val="center"/>
          </w:tcPr>
          <w:p w14:paraId="43E7857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企业界学科指导</w:t>
            </w:r>
          </w:p>
          <w:p w14:paraId="0660640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人</w:t>
            </w:r>
          </w:p>
        </w:tc>
        <w:tc>
          <w:tcPr>
            <w:tcW w:w="1303" w:type="dxa"/>
            <w:vAlign w:val="center"/>
          </w:tcPr>
          <w:p w14:paraId="7A99A81E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  士</w:t>
            </w:r>
          </w:p>
          <w:p w14:paraId="4B1344AB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1303" w:type="dxa"/>
            <w:gridSpan w:val="2"/>
            <w:vAlign w:val="center"/>
          </w:tcPr>
          <w:p w14:paraId="47A65F85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硕   士 </w:t>
            </w:r>
          </w:p>
          <w:p w14:paraId="3BF21DA1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人</w:t>
            </w:r>
          </w:p>
        </w:tc>
        <w:tc>
          <w:tcPr>
            <w:tcW w:w="1307" w:type="dxa"/>
            <w:vAlign w:val="center"/>
          </w:tcPr>
          <w:p w14:paraId="1B6F1047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企业界学科指导</w:t>
            </w:r>
          </w:p>
          <w:p w14:paraId="78437B06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人</w:t>
            </w:r>
          </w:p>
        </w:tc>
        <w:tc>
          <w:tcPr>
            <w:tcW w:w="2664" w:type="dxa"/>
            <w:vMerge w:val="continue"/>
          </w:tcPr>
          <w:p w14:paraId="147C4F55">
            <w:pPr>
              <w:tabs>
                <w:tab w:val="left" w:pos="1896"/>
              </w:tabs>
              <w:snapToGrid w:val="0"/>
              <w:rPr>
                <w:szCs w:val="32"/>
                <w:u w:val="single"/>
              </w:rPr>
            </w:pPr>
          </w:p>
        </w:tc>
        <w:tc>
          <w:tcPr>
            <w:tcW w:w="2125" w:type="dxa"/>
            <w:vMerge w:val="continue"/>
          </w:tcPr>
          <w:p w14:paraId="6CB0844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  <w:tr w14:paraId="58E0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646" w:type="dxa"/>
            <w:vMerge w:val="continue"/>
          </w:tcPr>
          <w:p w14:paraId="1D556E45">
            <w:pPr>
              <w:tabs>
                <w:tab w:val="left" w:pos="1896"/>
              </w:tabs>
              <w:rPr>
                <w:szCs w:val="32"/>
              </w:rPr>
            </w:pPr>
          </w:p>
        </w:tc>
        <w:tc>
          <w:tcPr>
            <w:tcW w:w="627" w:type="dxa"/>
            <w:vAlign w:val="center"/>
          </w:tcPr>
          <w:p w14:paraId="5EB5D6FF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年龄结构</w:t>
            </w:r>
          </w:p>
        </w:tc>
        <w:tc>
          <w:tcPr>
            <w:tcW w:w="1956" w:type="dxa"/>
            <w:gridSpan w:val="2"/>
            <w:vAlign w:val="center"/>
          </w:tcPr>
          <w:p w14:paraId="5EF20C84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岁及以上</w:t>
            </w:r>
          </w:p>
          <w:p w14:paraId="2E864F3D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人</w:t>
            </w:r>
          </w:p>
        </w:tc>
        <w:tc>
          <w:tcPr>
            <w:tcW w:w="1956" w:type="dxa"/>
            <w:gridSpan w:val="2"/>
            <w:vAlign w:val="center"/>
          </w:tcPr>
          <w:p w14:paraId="6969F554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40~49</w:t>
            </w:r>
            <w:r>
              <w:rPr>
                <w:rFonts w:hint="eastAsia"/>
                <w:sz w:val="24"/>
              </w:rPr>
              <w:t>岁</w:t>
            </w:r>
          </w:p>
          <w:p w14:paraId="456550F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人</w:t>
            </w:r>
          </w:p>
        </w:tc>
        <w:tc>
          <w:tcPr>
            <w:tcW w:w="1956" w:type="dxa"/>
            <w:gridSpan w:val="2"/>
            <w:vAlign w:val="center"/>
          </w:tcPr>
          <w:p w14:paraId="4999F7B5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30~39</w:t>
            </w:r>
            <w:r>
              <w:rPr>
                <w:rFonts w:hint="eastAsia"/>
                <w:sz w:val="24"/>
              </w:rPr>
              <w:t>岁</w:t>
            </w:r>
          </w:p>
          <w:p w14:paraId="0B29F331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人</w:t>
            </w:r>
          </w:p>
        </w:tc>
        <w:tc>
          <w:tcPr>
            <w:tcW w:w="1957" w:type="dxa"/>
            <w:gridSpan w:val="2"/>
            <w:vAlign w:val="center"/>
          </w:tcPr>
          <w:p w14:paraId="1B818F47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岁及以下</w:t>
            </w:r>
          </w:p>
          <w:p w14:paraId="203D6CCC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人</w:t>
            </w:r>
          </w:p>
        </w:tc>
        <w:tc>
          <w:tcPr>
            <w:tcW w:w="2664" w:type="dxa"/>
            <w:vMerge w:val="continue"/>
          </w:tcPr>
          <w:p w14:paraId="2534977B">
            <w:pPr>
              <w:tabs>
                <w:tab w:val="left" w:pos="1896"/>
              </w:tabs>
              <w:snapToGrid w:val="0"/>
              <w:rPr>
                <w:szCs w:val="32"/>
                <w:u w:val="single"/>
              </w:rPr>
            </w:pPr>
          </w:p>
        </w:tc>
        <w:tc>
          <w:tcPr>
            <w:tcW w:w="2125" w:type="dxa"/>
            <w:vMerge w:val="continue"/>
          </w:tcPr>
          <w:p w14:paraId="7B662BDD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  <w:tr w14:paraId="14E4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646" w:type="dxa"/>
            <w:vMerge w:val="continue"/>
          </w:tcPr>
          <w:p w14:paraId="5C01F5F0">
            <w:pPr>
              <w:tabs>
                <w:tab w:val="left" w:pos="1896"/>
              </w:tabs>
              <w:rPr>
                <w:szCs w:val="32"/>
              </w:rPr>
            </w:pPr>
          </w:p>
        </w:tc>
        <w:tc>
          <w:tcPr>
            <w:tcW w:w="627" w:type="dxa"/>
            <w:vAlign w:val="center"/>
          </w:tcPr>
          <w:p w14:paraId="72FF424D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合作者</w:t>
            </w:r>
          </w:p>
        </w:tc>
        <w:tc>
          <w:tcPr>
            <w:tcW w:w="1956" w:type="dxa"/>
            <w:gridSpan w:val="2"/>
            <w:vAlign w:val="center"/>
          </w:tcPr>
          <w:p w14:paraId="22E64B4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跨校/跨机构</w:t>
            </w:r>
            <w:r>
              <w:rPr>
                <w:rFonts w:hint="eastAsia"/>
                <w:sz w:val="24"/>
              </w:rPr>
              <w:t>（产业）</w:t>
            </w:r>
            <w:r>
              <w:rPr>
                <w:sz w:val="24"/>
              </w:rPr>
              <w:t>合作者</w:t>
            </w:r>
          </w:p>
          <w:p w14:paraId="0D1EAD1F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人</w:t>
            </w:r>
          </w:p>
        </w:tc>
        <w:tc>
          <w:tcPr>
            <w:tcW w:w="1956" w:type="dxa"/>
            <w:gridSpan w:val="2"/>
            <w:vAlign w:val="center"/>
          </w:tcPr>
          <w:p w14:paraId="6C6D1772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国外</w:t>
            </w:r>
            <w:r>
              <w:rPr>
                <w:sz w:val="24"/>
              </w:rPr>
              <w:t>访问学者</w:t>
            </w:r>
          </w:p>
          <w:p w14:paraId="1FE89C9D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人</w:t>
            </w:r>
          </w:p>
        </w:tc>
        <w:tc>
          <w:tcPr>
            <w:tcW w:w="1956" w:type="dxa"/>
            <w:gridSpan w:val="2"/>
            <w:vAlign w:val="center"/>
          </w:tcPr>
          <w:p w14:paraId="0C216991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跨校/跨机构</w:t>
            </w:r>
            <w:r>
              <w:rPr>
                <w:rFonts w:hint="eastAsia"/>
                <w:sz w:val="24"/>
              </w:rPr>
              <w:t>（产业）</w:t>
            </w:r>
            <w:r>
              <w:rPr>
                <w:sz w:val="24"/>
              </w:rPr>
              <w:t>合作者</w:t>
            </w:r>
          </w:p>
          <w:p w14:paraId="5A3E2102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人</w:t>
            </w:r>
          </w:p>
        </w:tc>
        <w:tc>
          <w:tcPr>
            <w:tcW w:w="1957" w:type="dxa"/>
            <w:gridSpan w:val="2"/>
            <w:vAlign w:val="center"/>
          </w:tcPr>
          <w:p w14:paraId="5B563733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国外</w:t>
            </w:r>
            <w:r>
              <w:rPr>
                <w:sz w:val="24"/>
              </w:rPr>
              <w:t>访问学者</w:t>
            </w:r>
          </w:p>
          <w:p w14:paraId="19AB699B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人</w:t>
            </w:r>
          </w:p>
        </w:tc>
        <w:tc>
          <w:tcPr>
            <w:tcW w:w="2664" w:type="dxa"/>
          </w:tcPr>
          <w:p w14:paraId="27C990BA">
            <w:pPr>
              <w:tabs>
                <w:tab w:val="left" w:pos="1896"/>
              </w:tabs>
              <w:snapToGrid w:val="0"/>
              <w:rPr>
                <w:szCs w:val="32"/>
                <w:u w:val="single"/>
              </w:rPr>
            </w:pPr>
          </w:p>
        </w:tc>
        <w:tc>
          <w:tcPr>
            <w:tcW w:w="2125" w:type="dxa"/>
          </w:tcPr>
          <w:p w14:paraId="01CD1C69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</w:tbl>
    <w:p w14:paraId="31B2726D"/>
    <w:p w14:paraId="1B428EFB">
      <w:pPr>
        <w:rPr>
          <w:rFonts w:hint="eastAsia"/>
        </w:rPr>
      </w:pPr>
    </w:p>
    <w:p w14:paraId="6E5E961B">
      <w:pPr>
        <w:rPr>
          <w:rFonts w:hint="eastAsia"/>
        </w:rPr>
      </w:pPr>
      <w:r>
        <w:rPr>
          <w:rFonts w:hint="eastAsia"/>
        </w:rPr>
        <w:br w:type="page"/>
      </w:r>
    </w:p>
    <w:p w14:paraId="4E52089A">
      <w:pPr>
        <w:ind w:firstLine="320" w:firstLineChars="100"/>
      </w:pPr>
      <w:r>
        <w:rPr>
          <w:rFonts w:hint="eastAsia"/>
        </w:rPr>
        <w:t>表</w:t>
      </w:r>
      <w:r>
        <w:t xml:space="preserve">2 </w:t>
      </w:r>
      <w:r>
        <w:rPr>
          <w:rFonts w:hint="eastAsia"/>
        </w:rPr>
        <w:t>学科方向：</w:t>
      </w:r>
      <w:r>
        <w:rPr>
          <w:rFonts w:ascii="宋体" w:hAnsi="宋体" w:eastAsia="宋体"/>
          <w:b/>
          <w:bCs/>
          <w:szCs w:val="32"/>
        </w:rPr>
        <w:t xml:space="preserve">XXXXXXXXXXXX  </w:t>
      </w:r>
      <w:r>
        <w:rPr>
          <w:rFonts w:hint="eastAsia"/>
        </w:rPr>
        <w:t>内涵建设情况</w:t>
      </w:r>
    </w:p>
    <w:tbl>
      <w:tblPr>
        <w:tblStyle w:val="5"/>
        <w:tblW w:w="13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712"/>
        <w:gridCol w:w="943"/>
        <w:gridCol w:w="315"/>
        <w:gridCol w:w="629"/>
        <w:gridCol w:w="629"/>
        <w:gridCol w:w="314"/>
        <w:gridCol w:w="944"/>
        <w:gridCol w:w="944"/>
        <w:gridCol w:w="314"/>
        <w:gridCol w:w="629"/>
        <w:gridCol w:w="629"/>
        <w:gridCol w:w="315"/>
        <w:gridCol w:w="944"/>
        <w:gridCol w:w="2551"/>
        <w:gridCol w:w="2007"/>
      </w:tblGrid>
      <w:tr w14:paraId="22A5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5" w:type="dxa"/>
            <w:vAlign w:val="center"/>
          </w:tcPr>
          <w:p w14:paraId="34AB48F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6C9B7AE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774" w:type="dxa"/>
            <w:gridSpan w:val="6"/>
            <w:vAlign w:val="center"/>
          </w:tcPr>
          <w:p w14:paraId="4E623784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计划任务</w:t>
            </w:r>
          </w:p>
        </w:tc>
        <w:tc>
          <w:tcPr>
            <w:tcW w:w="3775" w:type="dxa"/>
            <w:gridSpan w:val="6"/>
            <w:vAlign w:val="center"/>
          </w:tcPr>
          <w:p w14:paraId="7379B972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完成情况</w:t>
            </w:r>
          </w:p>
        </w:tc>
        <w:tc>
          <w:tcPr>
            <w:tcW w:w="2551" w:type="dxa"/>
            <w:vAlign w:val="center"/>
          </w:tcPr>
          <w:p w14:paraId="453C131E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自评（说明）</w:t>
            </w:r>
          </w:p>
        </w:tc>
        <w:tc>
          <w:tcPr>
            <w:tcW w:w="2007" w:type="dxa"/>
            <w:vAlign w:val="center"/>
          </w:tcPr>
          <w:p w14:paraId="60CF9B4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专家评价</w:t>
            </w:r>
          </w:p>
        </w:tc>
      </w:tr>
      <w:tr w14:paraId="74CE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65" w:type="dxa"/>
            <w:vMerge w:val="restart"/>
            <w:vAlign w:val="center"/>
          </w:tcPr>
          <w:p w14:paraId="4CB6683B">
            <w:pPr>
              <w:tabs>
                <w:tab w:val="left" w:pos="1896"/>
              </w:tabs>
              <w:jc w:val="center"/>
              <w:rPr>
                <w:szCs w:val="32"/>
              </w:rPr>
            </w:pPr>
          </w:p>
          <w:p w14:paraId="13010F3F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32"/>
              </w:rPr>
              <w:t>科学研究</w:t>
            </w:r>
          </w:p>
        </w:tc>
        <w:tc>
          <w:tcPr>
            <w:tcW w:w="712" w:type="dxa"/>
            <w:vAlign w:val="center"/>
          </w:tcPr>
          <w:p w14:paraId="6878B05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A23E4D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专（译）著</w:t>
            </w:r>
          </w:p>
          <w:p w14:paraId="40A6F51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2AD7E07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258" w:type="dxa"/>
            <w:gridSpan w:val="2"/>
            <w:vAlign w:val="center"/>
          </w:tcPr>
          <w:p w14:paraId="6DEF45B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标准、规范或规程</w:t>
            </w:r>
          </w:p>
          <w:p w14:paraId="03BCD7A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258" w:type="dxa"/>
            <w:gridSpan w:val="2"/>
            <w:vAlign w:val="center"/>
          </w:tcPr>
          <w:p w14:paraId="2F1A16C9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  材</w:t>
            </w:r>
          </w:p>
          <w:p w14:paraId="1F96BFB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6DE23B8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258" w:type="dxa"/>
            <w:gridSpan w:val="2"/>
            <w:vAlign w:val="center"/>
          </w:tcPr>
          <w:p w14:paraId="507BFCD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专（译）著</w:t>
            </w:r>
          </w:p>
          <w:p w14:paraId="3ED9E37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0E41946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258" w:type="dxa"/>
            <w:gridSpan w:val="2"/>
            <w:vAlign w:val="center"/>
          </w:tcPr>
          <w:p w14:paraId="154B37F9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标准、规范或规程</w:t>
            </w:r>
          </w:p>
          <w:p w14:paraId="377C7A3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259" w:type="dxa"/>
            <w:gridSpan w:val="2"/>
            <w:vAlign w:val="center"/>
          </w:tcPr>
          <w:p w14:paraId="33FA808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  材</w:t>
            </w:r>
          </w:p>
          <w:p w14:paraId="5E3A5FD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5FFA454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2551" w:type="dxa"/>
            <w:vMerge w:val="restart"/>
          </w:tcPr>
          <w:p w14:paraId="1CF88266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007" w:type="dxa"/>
            <w:vMerge w:val="restart"/>
          </w:tcPr>
          <w:p w14:paraId="592E9683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14:paraId="18D5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665" w:type="dxa"/>
            <w:vMerge w:val="continue"/>
            <w:vAlign w:val="center"/>
          </w:tcPr>
          <w:p w14:paraId="553015FF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52D048F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科研论文</w:t>
            </w:r>
          </w:p>
        </w:tc>
        <w:tc>
          <w:tcPr>
            <w:tcW w:w="943" w:type="dxa"/>
            <w:vAlign w:val="center"/>
          </w:tcPr>
          <w:p w14:paraId="3B60D15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SSCI和SCI二区以上论文</w:t>
            </w:r>
          </w:p>
          <w:p w14:paraId="0651F3F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944" w:type="dxa"/>
            <w:gridSpan w:val="2"/>
            <w:vAlign w:val="center"/>
          </w:tcPr>
          <w:p w14:paraId="7B6351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SSCI/SCI三区以下（CSSCI/EI）</w:t>
            </w:r>
          </w:p>
          <w:p w14:paraId="4CDC334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943" w:type="dxa"/>
            <w:gridSpan w:val="2"/>
            <w:vAlign w:val="center"/>
          </w:tcPr>
          <w:p w14:paraId="6E7E432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获批示决策咨询</w:t>
            </w:r>
          </w:p>
          <w:p w14:paraId="721C8C7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33B77B9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944" w:type="dxa"/>
            <w:vAlign w:val="center"/>
          </w:tcPr>
          <w:p w14:paraId="5C0F967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专利</w:t>
            </w:r>
          </w:p>
          <w:p w14:paraId="25DC9C1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4" w:type="dxa"/>
            <w:vAlign w:val="center"/>
          </w:tcPr>
          <w:p w14:paraId="031E7CF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SSCI和SCI二区以上论文</w:t>
            </w:r>
          </w:p>
          <w:p w14:paraId="5B98C85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943" w:type="dxa"/>
            <w:gridSpan w:val="2"/>
            <w:vAlign w:val="center"/>
          </w:tcPr>
          <w:p w14:paraId="21F44D8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SSCI/SCI三区以下（CSSCI/EI）</w:t>
            </w:r>
          </w:p>
          <w:p w14:paraId="6113343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944" w:type="dxa"/>
            <w:gridSpan w:val="2"/>
            <w:vAlign w:val="center"/>
          </w:tcPr>
          <w:p w14:paraId="4DADDB1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获批示决策咨询</w:t>
            </w:r>
          </w:p>
          <w:p w14:paraId="0D91DA3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404840D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944" w:type="dxa"/>
            <w:vAlign w:val="center"/>
          </w:tcPr>
          <w:p w14:paraId="3A09E1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专利</w:t>
            </w:r>
          </w:p>
          <w:p w14:paraId="21D3FFC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2551" w:type="dxa"/>
            <w:vMerge w:val="continue"/>
          </w:tcPr>
          <w:p w14:paraId="2E9BEDED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007" w:type="dxa"/>
            <w:vMerge w:val="continue"/>
          </w:tcPr>
          <w:p w14:paraId="52FBD0B2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14:paraId="0CA8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665" w:type="dxa"/>
            <w:vMerge w:val="continue"/>
            <w:vAlign w:val="center"/>
          </w:tcPr>
          <w:p w14:paraId="0A1FFF30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7FC56C8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科研项目</w:t>
            </w:r>
          </w:p>
        </w:tc>
        <w:tc>
          <w:tcPr>
            <w:tcW w:w="943" w:type="dxa"/>
            <w:vAlign w:val="center"/>
          </w:tcPr>
          <w:p w14:paraId="1A4B750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  <w:p w14:paraId="7B6D4A7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4" w:type="dxa"/>
            <w:gridSpan w:val="2"/>
            <w:vAlign w:val="center"/>
          </w:tcPr>
          <w:p w14:paraId="0877852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  <w:p w14:paraId="524D5C8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3" w:type="dxa"/>
            <w:gridSpan w:val="2"/>
            <w:vAlign w:val="center"/>
          </w:tcPr>
          <w:p w14:paraId="55AF2D3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横向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课题</w:t>
            </w:r>
          </w:p>
          <w:p w14:paraId="3022599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4" w:type="dxa"/>
            <w:vAlign w:val="center"/>
          </w:tcPr>
          <w:p w14:paraId="2488504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厅局级以上科研奖</w:t>
            </w:r>
          </w:p>
          <w:p w14:paraId="3F684A8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4" w:type="dxa"/>
            <w:vAlign w:val="center"/>
          </w:tcPr>
          <w:p w14:paraId="1B3A45F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  <w:p w14:paraId="6FA0514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3" w:type="dxa"/>
            <w:gridSpan w:val="2"/>
            <w:vAlign w:val="center"/>
          </w:tcPr>
          <w:p w14:paraId="03F2B55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  <w:p w14:paraId="64AFFBD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4" w:type="dxa"/>
            <w:gridSpan w:val="2"/>
            <w:vAlign w:val="center"/>
          </w:tcPr>
          <w:p w14:paraId="07F3935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横向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课题</w:t>
            </w:r>
          </w:p>
          <w:p w14:paraId="150E94A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944" w:type="dxa"/>
            <w:vAlign w:val="center"/>
          </w:tcPr>
          <w:p w14:paraId="6DDC8E2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厅局级以上科研奖</w:t>
            </w:r>
          </w:p>
          <w:p w14:paraId="6C6F2A99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2551" w:type="dxa"/>
            <w:vMerge w:val="continue"/>
          </w:tcPr>
          <w:p w14:paraId="33DB93F2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007" w:type="dxa"/>
            <w:vMerge w:val="continue"/>
          </w:tcPr>
          <w:p w14:paraId="79E03D99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14:paraId="114F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65" w:type="dxa"/>
            <w:vMerge w:val="continue"/>
            <w:vAlign w:val="center"/>
          </w:tcPr>
          <w:p w14:paraId="12F37ADD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9281CB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科研经费</w:t>
            </w:r>
          </w:p>
        </w:tc>
        <w:tc>
          <w:tcPr>
            <w:tcW w:w="943" w:type="dxa"/>
            <w:vAlign w:val="center"/>
          </w:tcPr>
          <w:p w14:paraId="1432E8D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  <w:p w14:paraId="7D83AA8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4" w:type="dxa"/>
            <w:gridSpan w:val="2"/>
            <w:vAlign w:val="center"/>
          </w:tcPr>
          <w:p w14:paraId="04B9AFD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  <w:p w14:paraId="0274D9F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3" w:type="dxa"/>
            <w:gridSpan w:val="2"/>
            <w:vAlign w:val="center"/>
          </w:tcPr>
          <w:p w14:paraId="13E0027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市厅级</w:t>
            </w:r>
          </w:p>
          <w:p w14:paraId="3C42A7E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4" w:type="dxa"/>
            <w:vAlign w:val="center"/>
          </w:tcPr>
          <w:p w14:paraId="7B9828A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横向课 题</w:t>
            </w:r>
          </w:p>
          <w:p w14:paraId="3DCAA4A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4" w:type="dxa"/>
            <w:vAlign w:val="center"/>
          </w:tcPr>
          <w:p w14:paraId="75C107C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  <w:p w14:paraId="38EA06F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3" w:type="dxa"/>
            <w:gridSpan w:val="2"/>
            <w:vAlign w:val="center"/>
          </w:tcPr>
          <w:p w14:paraId="42823BB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  <w:p w14:paraId="3DE8C5E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4" w:type="dxa"/>
            <w:gridSpan w:val="2"/>
            <w:vAlign w:val="center"/>
          </w:tcPr>
          <w:p w14:paraId="49BA9F2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市厅级</w:t>
            </w:r>
          </w:p>
          <w:p w14:paraId="433D2D7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944" w:type="dxa"/>
            <w:vAlign w:val="center"/>
          </w:tcPr>
          <w:p w14:paraId="7052B78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横向课 题</w:t>
            </w:r>
          </w:p>
          <w:p w14:paraId="2A3F236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2551" w:type="dxa"/>
            <w:vMerge w:val="continue"/>
          </w:tcPr>
          <w:p w14:paraId="468A4ACA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007" w:type="dxa"/>
            <w:vMerge w:val="continue"/>
          </w:tcPr>
          <w:p w14:paraId="761AA63A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14:paraId="759F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65" w:type="dxa"/>
            <w:vMerge w:val="restart"/>
            <w:vAlign w:val="center"/>
          </w:tcPr>
          <w:p w14:paraId="3C3774D5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32"/>
              </w:rPr>
              <w:t>学术交流</w:t>
            </w:r>
          </w:p>
        </w:tc>
        <w:tc>
          <w:tcPr>
            <w:tcW w:w="712" w:type="dxa"/>
            <w:vAlign w:val="center"/>
          </w:tcPr>
          <w:p w14:paraId="457C5FB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、承</w:t>
            </w:r>
            <w:r>
              <w:rPr>
                <w:rFonts w:hint="eastAsia"/>
                <w:sz w:val="21"/>
                <w:szCs w:val="21"/>
              </w:rPr>
              <w:t>办学术会议</w:t>
            </w:r>
          </w:p>
        </w:tc>
        <w:tc>
          <w:tcPr>
            <w:tcW w:w="1887" w:type="dxa"/>
            <w:gridSpan w:val="3"/>
            <w:vAlign w:val="center"/>
          </w:tcPr>
          <w:p w14:paraId="1C7ED4C7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主、承办国内学术会议</w:t>
            </w:r>
          </w:p>
          <w:p w14:paraId="6327E173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次</w:t>
            </w:r>
          </w:p>
        </w:tc>
        <w:tc>
          <w:tcPr>
            <w:tcW w:w="1887" w:type="dxa"/>
            <w:gridSpan w:val="3"/>
            <w:vAlign w:val="center"/>
          </w:tcPr>
          <w:p w14:paraId="6C6B550C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主、承办国际学术会议</w:t>
            </w:r>
          </w:p>
          <w:p w14:paraId="0B05B3E3">
            <w:pPr>
              <w:tabs>
                <w:tab w:val="left" w:pos="1896"/>
              </w:tabs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次</w:t>
            </w:r>
          </w:p>
        </w:tc>
        <w:tc>
          <w:tcPr>
            <w:tcW w:w="1887" w:type="dxa"/>
            <w:gridSpan w:val="3"/>
            <w:vAlign w:val="center"/>
          </w:tcPr>
          <w:p w14:paraId="12AAE63C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主、承办国内学术会议</w:t>
            </w:r>
          </w:p>
          <w:p w14:paraId="64A426A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次</w:t>
            </w:r>
          </w:p>
        </w:tc>
        <w:tc>
          <w:tcPr>
            <w:tcW w:w="1888" w:type="dxa"/>
            <w:gridSpan w:val="3"/>
            <w:vAlign w:val="center"/>
          </w:tcPr>
          <w:p w14:paraId="58448FFA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主、承办国际学术会议</w:t>
            </w:r>
          </w:p>
          <w:p w14:paraId="7B318D99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次</w:t>
            </w:r>
          </w:p>
        </w:tc>
        <w:tc>
          <w:tcPr>
            <w:tcW w:w="2551" w:type="dxa"/>
            <w:vMerge w:val="restart"/>
          </w:tcPr>
          <w:p w14:paraId="651583EF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007" w:type="dxa"/>
            <w:vMerge w:val="restart"/>
          </w:tcPr>
          <w:p w14:paraId="783952EF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14:paraId="6307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665" w:type="dxa"/>
            <w:vMerge w:val="continue"/>
          </w:tcPr>
          <w:p w14:paraId="04B190E6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53D1489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对外交流合作</w:t>
            </w:r>
          </w:p>
        </w:tc>
        <w:tc>
          <w:tcPr>
            <w:tcW w:w="1887" w:type="dxa"/>
            <w:gridSpan w:val="3"/>
            <w:vAlign w:val="center"/>
          </w:tcPr>
          <w:p w14:paraId="03AFEE2D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国内科研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合作项目</w:t>
            </w:r>
          </w:p>
          <w:p w14:paraId="4856BE80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项</w:t>
            </w:r>
          </w:p>
        </w:tc>
        <w:tc>
          <w:tcPr>
            <w:tcW w:w="1887" w:type="dxa"/>
            <w:gridSpan w:val="3"/>
            <w:vAlign w:val="center"/>
          </w:tcPr>
          <w:p w14:paraId="139CB6F7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国外科研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合作项目</w:t>
            </w:r>
          </w:p>
          <w:p w14:paraId="32B65AD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项</w:t>
            </w:r>
          </w:p>
        </w:tc>
        <w:tc>
          <w:tcPr>
            <w:tcW w:w="1887" w:type="dxa"/>
            <w:gridSpan w:val="3"/>
            <w:vAlign w:val="center"/>
          </w:tcPr>
          <w:p w14:paraId="6B079A20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国内科研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合作项目</w:t>
            </w:r>
          </w:p>
          <w:p w14:paraId="2CF3115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项</w:t>
            </w:r>
          </w:p>
        </w:tc>
        <w:tc>
          <w:tcPr>
            <w:tcW w:w="1888" w:type="dxa"/>
            <w:gridSpan w:val="3"/>
            <w:vAlign w:val="center"/>
          </w:tcPr>
          <w:p w14:paraId="42C98820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国外科研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合作项目</w:t>
            </w:r>
          </w:p>
          <w:p w14:paraId="62B7B2B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项</w:t>
            </w:r>
          </w:p>
        </w:tc>
        <w:tc>
          <w:tcPr>
            <w:tcW w:w="2551" w:type="dxa"/>
            <w:vMerge w:val="continue"/>
          </w:tcPr>
          <w:p w14:paraId="4485E1E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007" w:type="dxa"/>
            <w:vMerge w:val="continue"/>
          </w:tcPr>
          <w:p w14:paraId="33AC6DC4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</w:tbl>
    <w:p w14:paraId="0321EBDD">
      <w:pPr>
        <w:ind w:left="0" w:leftChars="0" w:firstLine="298" w:firstLineChars="142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注：其他学科方向类似填写表1和表2。</w:t>
      </w:r>
    </w:p>
    <w:p w14:paraId="0F06BE0B">
      <w:r>
        <w:rPr>
          <w:rFonts w:hint="eastAsia"/>
        </w:rPr>
        <w:t>表</w:t>
      </w:r>
      <w:r>
        <w:t xml:space="preserve">3 </w:t>
      </w:r>
      <w:r>
        <w:rPr>
          <w:rFonts w:hint="eastAsia"/>
        </w:rPr>
        <w:t>人才培养情况</w:t>
      </w:r>
    </w:p>
    <w:tbl>
      <w:tblPr>
        <w:tblStyle w:val="5"/>
        <w:tblW w:w="13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56"/>
        <w:gridCol w:w="1282"/>
        <w:gridCol w:w="1282"/>
        <w:gridCol w:w="1284"/>
        <w:gridCol w:w="1282"/>
        <w:gridCol w:w="1282"/>
        <w:gridCol w:w="1288"/>
        <w:gridCol w:w="2550"/>
        <w:gridCol w:w="1863"/>
      </w:tblGrid>
      <w:tr w14:paraId="30B5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vAlign w:val="center"/>
          </w:tcPr>
          <w:p w14:paraId="16CB26AE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</w:p>
        </w:tc>
        <w:tc>
          <w:tcPr>
            <w:tcW w:w="656" w:type="dxa"/>
            <w:vAlign w:val="center"/>
          </w:tcPr>
          <w:p w14:paraId="009E3F6C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3848" w:type="dxa"/>
            <w:gridSpan w:val="3"/>
            <w:vAlign w:val="center"/>
          </w:tcPr>
          <w:p w14:paraId="429F81EF">
            <w:pPr>
              <w:snapToGrid w:val="0"/>
              <w:jc w:val="center"/>
              <w:rPr>
                <w:sz w:val="24"/>
              </w:rPr>
            </w:pPr>
          </w:p>
          <w:p w14:paraId="0E8C537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计划任务</w:t>
            </w:r>
          </w:p>
          <w:p w14:paraId="5751C79E">
            <w:pPr>
              <w:snapToGrid w:val="0"/>
              <w:ind w:firstLine="597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08EAD094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  <w:tc>
          <w:tcPr>
            <w:tcW w:w="2550" w:type="dxa"/>
            <w:vAlign w:val="center"/>
          </w:tcPr>
          <w:p w14:paraId="18236533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自评（说明）</w:t>
            </w:r>
          </w:p>
        </w:tc>
        <w:tc>
          <w:tcPr>
            <w:tcW w:w="1863" w:type="dxa"/>
            <w:vAlign w:val="center"/>
          </w:tcPr>
          <w:p w14:paraId="2F16E7BD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4"/>
              </w:rPr>
              <w:t>专家评价</w:t>
            </w:r>
          </w:p>
        </w:tc>
      </w:tr>
      <w:tr w14:paraId="6881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715" w:type="dxa"/>
            <w:vMerge w:val="restart"/>
            <w:vAlign w:val="center"/>
          </w:tcPr>
          <w:p w14:paraId="6027C112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教学项目</w:t>
            </w:r>
          </w:p>
        </w:tc>
        <w:tc>
          <w:tcPr>
            <w:tcW w:w="656" w:type="dxa"/>
            <w:vAlign w:val="center"/>
          </w:tcPr>
          <w:p w14:paraId="184B2CA9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</w:tc>
        <w:tc>
          <w:tcPr>
            <w:tcW w:w="1282" w:type="dxa"/>
            <w:vAlign w:val="center"/>
          </w:tcPr>
          <w:p w14:paraId="1638A4F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</w:t>
            </w:r>
            <w:r>
              <w:rPr>
                <w:rFonts w:hint="eastAsia"/>
                <w:sz w:val="21"/>
                <w:szCs w:val="21"/>
              </w:rPr>
              <w:t>四新</w:t>
            </w:r>
            <w:r>
              <w:rPr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</w:rPr>
              <w:t>研究与改革实践、六卓越一拔尖计划</w:t>
            </w:r>
          </w:p>
          <w:p w14:paraId="307ECDE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282" w:type="dxa"/>
            <w:vAlign w:val="center"/>
          </w:tcPr>
          <w:p w14:paraId="2AC6383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教学团队、教学名师</w:t>
            </w:r>
          </w:p>
          <w:p w14:paraId="05F9E56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4" w:type="dxa"/>
            <w:vAlign w:val="center"/>
          </w:tcPr>
          <w:p w14:paraId="4E9B4D8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一流本科专业、一流课程（精品课程）等</w:t>
            </w:r>
          </w:p>
          <w:p w14:paraId="6CE3A22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2" w:type="dxa"/>
            <w:vAlign w:val="center"/>
          </w:tcPr>
          <w:p w14:paraId="6584752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</w:t>
            </w:r>
            <w:r>
              <w:rPr>
                <w:rFonts w:hint="eastAsia"/>
                <w:sz w:val="21"/>
                <w:szCs w:val="21"/>
              </w:rPr>
              <w:t>四新</w:t>
            </w:r>
            <w:r>
              <w:rPr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</w:rPr>
              <w:t>研究与改革实践、六卓越一拔尖计划</w:t>
            </w:r>
          </w:p>
          <w:p w14:paraId="37C797E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282" w:type="dxa"/>
            <w:vAlign w:val="center"/>
          </w:tcPr>
          <w:p w14:paraId="74263E6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教学团队、教学名师</w:t>
            </w:r>
          </w:p>
          <w:p w14:paraId="7A92D3C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8" w:type="dxa"/>
            <w:vAlign w:val="center"/>
          </w:tcPr>
          <w:p w14:paraId="787F96A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一流本科专业、一流课程（精品课程）等</w:t>
            </w:r>
          </w:p>
          <w:p w14:paraId="125295C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2550" w:type="dxa"/>
            <w:tcBorders>
              <w:bottom w:val="nil"/>
            </w:tcBorders>
            <w:vAlign w:val="center"/>
          </w:tcPr>
          <w:p w14:paraId="07A1F7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0F15C1BA">
            <w:pPr>
              <w:pStyle w:val="12"/>
              <w:jc w:val="center"/>
              <w:rPr>
                <w:szCs w:val="32"/>
                <w:u w:val="single"/>
              </w:rPr>
            </w:pPr>
          </w:p>
        </w:tc>
      </w:tr>
      <w:tr w14:paraId="3057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715" w:type="dxa"/>
            <w:vMerge w:val="continue"/>
            <w:vAlign w:val="center"/>
          </w:tcPr>
          <w:p w14:paraId="7F065925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</w:p>
        </w:tc>
        <w:tc>
          <w:tcPr>
            <w:tcW w:w="656" w:type="dxa"/>
            <w:vMerge w:val="restart"/>
            <w:vAlign w:val="center"/>
          </w:tcPr>
          <w:p w14:paraId="4F0DE35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4B6AD9A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一流研究生、本科生教育改革</w:t>
            </w:r>
          </w:p>
          <w:p w14:paraId="26B64B8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5559D57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一流本科专业</w:t>
            </w:r>
          </w:p>
          <w:p w14:paraId="2211ED6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46DA888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一流课程（精品课程）等</w:t>
            </w:r>
          </w:p>
          <w:p w14:paraId="2DEBFAD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7A8DA30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一流研究生、本科生教育改革</w:t>
            </w:r>
          </w:p>
          <w:p w14:paraId="1B0A314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615A4E6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一流本科专业</w:t>
            </w:r>
          </w:p>
          <w:p w14:paraId="00711C2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 w14:paraId="1DA96E0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一流课程（精品课程）等</w:t>
            </w:r>
          </w:p>
          <w:p w14:paraId="7AE8038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2550" w:type="dxa"/>
            <w:vMerge w:val="restart"/>
            <w:tcBorders>
              <w:top w:val="nil"/>
              <w:bottom w:val="single" w:color="auto" w:sz="4" w:space="0"/>
            </w:tcBorders>
            <w:vAlign w:val="center"/>
          </w:tcPr>
          <w:p w14:paraId="1EA5D73A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3" w:type="dxa"/>
            <w:vMerge w:val="continue"/>
            <w:tcBorders>
              <w:bottom w:val="single" w:color="auto" w:sz="4" w:space="0"/>
            </w:tcBorders>
            <w:vAlign w:val="center"/>
          </w:tcPr>
          <w:p w14:paraId="75A5A86F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2656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715" w:type="dxa"/>
            <w:vMerge w:val="continue"/>
            <w:vAlign w:val="center"/>
          </w:tcPr>
          <w:p w14:paraId="493526DF">
            <w:pPr>
              <w:tabs>
                <w:tab w:val="left" w:pos="1896"/>
              </w:tabs>
              <w:jc w:val="center"/>
              <w:rPr>
                <w:szCs w:val="32"/>
              </w:rPr>
            </w:pPr>
          </w:p>
        </w:tc>
        <w:tc>
          <w:tcPr>
            <w:tcW w:w="656" w:type="dxa"/>
            <w:vMerge w:val="continue"/>
            <w:vAlign w:val="center"/>
          </w:tcPr>
          <w:p w14:paraId="5C163E4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848" w:type="dxa"/>
            <w:gridSpan w:val="3"/>
            <w:vAlign w:val="center"/>
          </w:tcPr>
          <w:p w14:paraId="24BC699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教育教学单项研究类项目，如：一流本科课程、课程思政示范项目、重点课程、创新创业项目、产学合作协同育人、研究生培养项目等</w:t>
            </w:r>
          </w:p>
          <w:p w14:paraId="66907A4B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3852" w:type="dxa"/>
            <w:gridSpan w:val="3"/>
            <w:vAlign w:val="center"/>
          </w:tcPr>
          <w:p w14:paraId="53C9376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教育教学单项研究类项目，如：一流本科课程、课程思政示范项目、重点课程、创新创业项目、产学合作协同育人、研究生培养项目等</w:t>
            </w:r>
          </w:p>
          <w:p w14:paraId="1D9645C8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2550" w:type="dxa"/>
            <w:vMerge w:val="continue"/>
            <w:vAlign w:val="center"/>
          </w:tcPr>
          <w:p w14:paraId="6B4BF580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38374947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7C89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715" w:type="dxa"/>
            <w:vMerge w:val="restart"/>
            <w:vAlign w:val="center"/>
          </w:tcPr>
          <w:p w14:paraId="73767B2E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教学获奖</w:t>
            </w:r>
          </w:p>
        </w:tc>
        <w:tc>
          <w:tcPr>
            <w:tcW w:w="656" w:type="dxa"/>
            <w:vMerge w:val="restart"/>
            <w:vAlign w:val="center"/>
          </w:tcPr>
          <w:p w14:paraId="39EEDDC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国家级、</w:t>
            </w:r>
          </w:p>
          <w:p w14:paraId="6733D9A9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</w:tc>
        <w:tc>
          <w:tcPr>
            <w:tcW w:w="1282" w:type="dxa"/>
            <w:vAlign w:val="center"/>
          </w:tcPr>
          <w:p w14:paraId="18361CB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教学成果奖、试验示范基地（中心）</w:t>
            </w:r>
          </w:p>
          <w:p w14:paraId="2CB6152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2" w:type="dxa"/>
            <w:vAlign w:val="center"/>
          </w:tcPr>
          <w:p w14:paraId="5E67D88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规划教材、优秀教材奖获奖</w:t>
            </w:r>
          </w:p>
          <w:p w14:paraId="6B01380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4" w:type="dxa"/>
            <w:vAlign w:val="center"/>
          </w:tcPr>
          <w:p w14:paraId="33F8AE3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教师教育教学竞赛奖、指导学生学科竞赛奖</w:t>
            </w:r>
          </w:p>
          <w:p w14:paraId="6F84FB3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2" w:type="dxa"/>
            <w:vAlign w:val="center"/>
          </w:tcPr>
          <w:p w14:paraId="026B441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教学成果奖、试验示范基地（中心）</w:t>
            </w:r>
          </w:p>
          <w:p w14:paraId="1EB6680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2" w:type="dxa"/>
            <w:vAlign w:val="center"/>
          </w:tcPr>
          <w:p w14:paraId="232375B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规划教材、优秀教材奖获奖</w:t>
            </w:r>
          </w:p>
          <w:p w14:paraId="7F226C5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8" w:type="dxa"/>
            <w:vAlign w:val="center"/>
          </w:tcPr>
          <w:p w14:paraId="1FFB7C2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教师教育教学竞赛奖、指导学生学科竞赛奖</w:t>
            </w:r>
          </w:p>
          <w:p w14:paraId="1A8FB2F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2550" w:type="dxa"/>
            <w:vMerge w:val="restart"/>
            <w:vAlign w:val="center"/>
          </w:tcPr>
          <w:p w14:paraId="48017C15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59CC8999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7D3A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15" w:type="dxa"/>
            <w:vMerge w:val="continue"/>
            <w:vAlign w:val="center"/>
          </w:tcPr>
          <w:p w14:paraId="2004AA1C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</w:p>
        </w:tc>
        <w:tc>
          <w:tcPr>
            <w:tcW w:w="656" w:type="dxa"/>
            <w:vMerge w:val="continue"/>
            <w:vAlign w:val="center"/>
          </w:tcPr>
          <w:p w14:paraId="2F27406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7E2A46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全国大学生课外学术科技作品竞赛获奖</w:t>
            </w:r>
          </w:p>
          <w:p w14:paraId="2D1C3DD5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2" w:type="dxa"/>
            <w:vAlign w:val="center"/>
          </w:tcPr>
          <w:p w14:paraId="5C1B9E7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中国大学生创业计划竞赛获奖</w:t>
            </w:r>
          </w:p>
          <w:p w14:paraId="62A6E04F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4" w:type="dxa"/>
            <w:vAlign w:val="center"/>
          </w:tcPr>
          <w:p w14:paraId="18202F9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国家级、省部级举办的学生竞赛各类单项奖</w:t>
            </w:r>
          </w:p>
          <w:p w14:paraId="6F567EAA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2" w:type="dxa"/>
            <w:vAlign w:val="center"/>
          </w:tcPr>
          <w:p w14:paraId="302A7B4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全国大学生课外学术科技作品竞赛获奖</w:t>
            </w:r>
          </w:p>
          <w:p w14:paraId="6020DA40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2" w:type="dxa"/>
            <w:vAlign w:val="center"/>
          </w:tcPr>
          <w:p w14:paraId="70CEC84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中国大学生创业计划竞赛获奖</w:t>
            </w:r>
          </w:p>
          <w:p w14:paraId="570D4E05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1288" w:type="dxa"/>
            <w:vAlign w:val="center"/>
          </w:tcPr>
          <w:p w14:paraId="761E195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国家和省部举办的学生竞赛各类单项奖</w:t>
            </w:r>
          </w:p>
          <w:p w14:paraId="385547DC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项</w:t>
            </w:r>
          </w:p>
        </w:tc>
        <w:tc>
          <w:tcPr>
            <w:tcW w:w="2550" w:type="dxa"/>
            <w:vMerge w:val="continue"/>
            <w:vAlign w:val="center"/>
          </w:tcPr>
          <w:p w14:paraId="178940DC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7ADCE6BF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</w:tbl>
    <w:p w14:paraId="13EA6210">
      <w:r>
        <w:rPr>
          <w:rFonts w:hint="eastAsia"/>
        </w:rPr>
        <w:t>表4</w:t>
      </w:r>
      <w:r>
        <w:t xml:space="preserve"> </w:t>
      </w:r>
      <w:r>
        <w:rPr>
          <w:rFonts w:hint="eastAsia"/>
        </w:rPr>
        <w:t>其他情况</w:t>
      </w:r>
    </w:p>
    <w:tbl>
      <w:tblPr>
        <w:tblStyle w:val="5"/>
        <w:tblW w:w="13484" w:type="dxa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59"/>
        <w:gridCol w:w="1281"/>
        <w:gridCol w:w="640"/>
        <w:gridCol w:w="641"/>
        <w:gridCol w:w="1281"/>
        <w:gridCol w:w="1281"/>
        <w:gridCol w:w="641"/>
        <w:gridCol w:w="640"/>
        <w:gridCol w:w="1282"/>
        <w:gridCol w:w="2554"/>
        <w:gridCol w:w="1865"/>
      </w:tblGrid>
      <w:tr w14:paraId="4162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9" w:type="dxa"/>
            <w:vAlign w:val="center"/>
          </w:tcPr>
          <w:p w14:paraId="135F7804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</w:p>
        </w:tc>
        <w:tc>
          <w:tcPr>
            <w:tcW w:w="659" w:type="dxa"/>
            <w:vAlign w:val="center"/>
          </w:tcPr>
          <w:p w14:paraId="17926EA0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3843" w:type="dxa"/>
            <w:gridSpan w:val="4"/>
            <w:vAlign w:val="center"/>
          </w:tcPr>
          <w:p w14:paraId="0ABDC12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计划任务</w:t>
            </w:r>
          </w:p>
        </w:tc>
        <w:tc>
          <w:tcPr>
            <w:tcW w:w="3844" w:type="dxa"/>
            <w:gridSpan w:val="4"/>
            <w:vAlign w:val="center"/>
          </w:tcPr>
          <w:p w14:paraId="444EB0EA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  <w:tc>
          <w:tcPr>
            <w:tcW w:w="2554" w:type="dxa"/>
            <w:vAlign w:val="center"/>
          </w:tcPr>
          <w:p w14:paraId="185BB2C6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自评（说明）</w:t>
            </w:r>
          </w:p>
        </w:tc>
        <w:tc>
          <w:tcPr>
            <w:tcW w:w="1865" w:type="dxa"/>
            <w:vAlign w:val="center"/>
          </w:tcPr>
          <w:p w14:paraId="0791CF13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4"/>
              </w:rPr>
              <w:t>专家评价</w:t>
            </w:r>
          </w:p>
        </w:tc>
      </w:tr>
      <w:tr w14:paraId="4C14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719" w:type="dxa"/>
            <w:vAlign w:val="center"/>
          </w:tcPr>
          <w:p w14:paraId="2FE69567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校企合作</w:t>
            </w:r>
          </w:p>
        </w:tc>
        <w:tc>
          <w:tcPr>
            <w:tcW w:w="659" w:type="dxa"/>
            <w:vAlign w:val="center"/>
          </w:tcPr>
          <w:p w14:paraId="4E71FF7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校企合作</w:t>
            </w:r>
          </w:p>
        </w:tc>
        <w:tc>
          <w:tcPr>
            <w:tcW w:w="1281" w:type="dxa"/>
            <w:vAlign w:val="center"/>
          </w:tcPr>
          <w:p w14:paraId="686B0E1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产学研基  地</w:t>
            </w:r>
          </w:p>
          <w:p w14:paraId="2C5DBF3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2DCDCAE7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1" w:type="dxa"/>
            <w:gridSpan w:val="2"/>
            <w:vAlign w:val="center"/>
          </w:tcPr>
          <w:p w14:paraId="3945890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学科建设、科研合作企业</w:t>
            </w:r>
          </w:p>
          <w:p w14:paraId="4C3A8AC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7B0A568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1" w:type="dxa"/>
            <w:vAlign w:val="center"/>
          </w:tcPr>
          <w:p w14:paraId="46EAD98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与企业合作科研项目</w:t>
            </w:r>
          </w:p>
          <w:p w14:paraId="5960F71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5132C72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1" w:type="dxa"/>
            <w:vAlign w:val="center"/>
          </w:tcPr>
          <w:p w14:paraId="036F9D5A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产学研基  地</w:t>
            </w:r>
          </w:p>
          <w:p w14:paraId="2DECA81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38542CD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1" w:type="dxa"/>
            <w:gridSpan w:val="2"/>
            <w:vAlign w:val="center"/>
          </w:tcPr>
          <w:p w14:paraId="21AA4C8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学科建设、科研合作企业</w:t>
            </w:r>
          </w:p>
          <w:p w14:paraId="1F7E625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5B1B75C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282" w:type="dxa"/>
            <w:vAlign w:val="center"/>
          </w:tcPr>
          <w:p w14:paraId="6308C1F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与企业合作科研项目</w:t>
            </w:r>
          </w:p>
          <w:p w14:paraId="7085D1D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  <w:p w14:paraId="21A182D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2554" w:type="dxa"/>
            <w:tcBorders>
              <w:bottom w:val="nil"/>
            </w:tcBorders>
            <w:vAlign w:val="center"/>
          </w:tcPr>
          <w:p w14:paraId="4744F847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22EFC4E5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3DBC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719" w:type="dxa"/>
            <w:vMerge w:val="restart"/>
            <w:tcBorders>
              <w:bottom w:val="single" w:color="auto" w:sz="4" w:space="0"/>
            </w:tcBorders>
            <w:vAlign w:val="center"/>
          </w:tcPr>
          <w:p w14:paraId="1CB1A23C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条件建设</w:t>
            </w:r>
          </w:p>
        </w:tc>
        <w:tc>
          <w:tcPr>
            <w:tcW w:w="659" w:type="dxa"/>
            <w:vMerge w:val="restart"/>
            <w:vAlign w:val="center"/>
          </w:tcPr>
          <w:p w14:paraId="384F033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科研平台、实验室</w:t>
            </w:r>
          </w:p>
        </w:tc>
        <w:tc>
          <w:tcPr>
            <w:tcW w:w="1921" w:type="dxa"/>
            <w:gridSpan w:val="2"/>
            <w:tcBorders>
              <w:bottom w:val="single" w:color="auto" w:sz="4" w:space="0"/>
            </w:tcBorders>
            <w:vAlign w:val="center"/>
          </w:tcPr>
          <w:p w14:paraId="489D9D1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</w:t>
            </w:r>
          </w:p>
          <w:p w14:paraId="276C558C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922" w:type="dxa"/>
            <w:gridSpan w:val="2"/>
            <w:tcBorders>
              <w:bottom w:val="single" w:color="auto" w:sz="4" w:space="0"/>
            </w:tcBorders>
            <w:vAlign w:val="center"/>
          </w:tcPr>
          <w:p w14:paraId="0041177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科研团队</w:t>
            </w:r>
          </w:p>
          <w:p w14:paraId="12B0811B">
            <w:pPr>
              <w:tabs>
                <w:tab w:val="left" w:pos="1896"/>
              </w:tabs>
              <w:snapToGrid w:val="0"/>
              <w:jc w:val="center"/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922" w:type="dxa"/>
            <w:gridSpan w:val="2"/>
            <w:tcBorders>
              <w:bottom w:val="single" w:color="auto" w:sz="4" w:space="0"/>
            </w:tcBorders>
            <w:vAlign w:val="center"/>
          </w:tcPr>
          <w:p w14:paraId="73128031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</w:t>
            </w:r>
          </w:p>
          <w:p w14:paraId="29776B3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922" w:type="dxa"/>
            <w:gridSpan w:val="2"/>
            <w:tcBorders>
              <w:bottom w:val="single" w:color="auto" w:sz="4" w:space="0"/>
            </w:tcBorders>
            <w:vAlign w:val="center"/>
          </w:tcPr>
          <w:p w14:paraId="276998A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科研团队</w:t>
            </w:r>
          </w:p>
          <w:p w14:paraId="4BE9E4D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2554" w:type="dxa"/>
            <w:vMerge w:val="restart"/>
            <w:tcBorders>
              <w:top w:val="nil"/>
              <w:bottom w:val="single" w:color="auto" w:sz="4" w:space="0"/>
            </w:tcBorders>
            <w:vAlign w:val="center"/>
          </w:tcPr>
          <w:p w14:paraId="5AE0B7A9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continue"/>
            <w:tcBorders>
              <w:bottom w:val="single" w:color="auto" w:sz="4" w:space="0"/>
            </w:tcBorders>
            <w:vAlign w:val="center"/>
          </w:tcPr>
          <w:p w14:paraId="5DDC4DAD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2F44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19" w:type="dxa"/>
            <w:vMerge w:val="continue"/>
            <w:vAlign w:val="center"/>
          </w:tcPr>
          <w:p w14:paraId="0A689F72">
            <w:pPr>
              <w:tabs>
                <w:tab w:val="left" w:pos="1896"/>
              </w:tabs>
              <w:jc w:val="center"/>
              <w:rPr>
                <w:szCs w:val="32"/>
              </w:rPr>
            </w:pPr>
          </w:p>
        </w:tc>
        <w:tc>
          <w:tcPr>
            <w:tcW w:w="659" w:type="dxa"/>
            <w:vMerge w:val="continue"/>
            <w:vAlign w:val="center"/>
          </w:tcPr>
          <w:p w14:paraId="1ED27116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843" w:type="dxa"/>
            <w:gridSpan w:val="4"/>
            <w:vAlign w:val="center"/>
          </w:tcPr>
          <w:p w14:paraId="38B20750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计划仪器设备投入总值</w:t>
            </w:r>
          </w:p>
          <w:p w14:paraId="02AE4EF9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3844" w:type="dxa"/>
            <w:gridSpan w:val="4"/>
            <w:vAlign w:val="center"/>
          </w:tcPr>
          <w:p w14:paraId="399D4434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完成仪器设备投入总值</w:t>
            </w:r>
          </w:p>
          <w:p w14:paraId="388DDAA8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2554" w:type="dxa"/>
            <w:vMerge w:val="continue"/>
            <w:vAlign w:val="center"/>
          </w:tcPr>
          <w:p w14:paraId="586FFDD8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451AF510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7984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19" w:type="dxa"/>
            <w:vMerge w:val="restart"/>
            <w:vAlign w:val="center"/>
          </w:tcPr>
          <w:p w14:paraId="2A000E81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管理水平</w:t>
            </w:r>
          </w:p>
        </w:tc>
        <w:tc>
          <w:tcPr>
            <w:tcW w:w="659" w:type="dxa"/>
            <w:vAlign w:val="center"/>
          </w:tcPr>
          <w:p w14:paraId="6B2EA31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经费管理</w:t>
            </w:r>
          </w:p>
        </w:tc>
        <w:tc>
          <w:tcPr>
            <w:tcW w:w="2562" w:type="dxa"/>
            <w:gridSpan w:val="3"/>
            <w:vAlign w:val="center"/>
          </w:tcPr>
          <w:p w14:paraId="3F42538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已下拨经费</w:t>
            </w:r>
          </w:p>
          <w:p w14:paraId="30C1EA45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2562" w:type="dxa"/>
            <w:gridSpan w:val="2"/>
            <w:vAlign w:val="center"/>
          </w:tcPr>
          <w:p w14:paraId="647619CF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自筹经费</w:t>
            </w:r>
          </w:p>
          <w:p w14:paraId="5CEE2BAB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2563" w:type="dxa"/>
            <w:gridSpan w:val="3"/>
            <w:vAlign w:val="center"/>
          </w:tcPr>
          <w:p w14:paraId="151E0232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已使用经费</w:t>
            </w:r>
          </w:p>
          <w:p w14:paraId="7A59B49E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2554" w:type="dxa"/>
            <w:vMerge w:val="restart"/>
            <w:vAlign w:val="center"/>
          </w:tcPr>
          <w:p w14:paraId="493D2247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77E76B15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49F6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19" w:type="dxa"/>
            <w:vMerge w:val="continue"/>
            <w:vAlign w:val="center"/>
          </w:tcPr>
          <w:p w14:paraId="02230EBB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</w:p>
        </w:tc>
        <w:tc>
          <w:tcPr>
            <w:tcW w:w="659" w:type="dxa"/>
            <w:vAlign w:val="center"/>
          </w:tcPr>
          <w:p w14:paraId="545210C3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管理工作规范</w:t>
            </w:r>
          </w:p>
        </w:tc>
        <w:tc>
          <w:tcPr>
            <w:tcW w:w="7687" w:type="dxa"/>
            <w:gridSpan w:val="8"/>
            <w:vAlign w:val="center"/>
          </w:tcPr>
          <w:p w14:paraId="32F62AAA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管理规章制度是否健全，管理是否规范，学科建设资料</w:t>
            </w:r>
            <w:r>
              <w:rPr>
                <w:rFonts w:hint="eastAsia"/>
                <w:sz w:val="21"/>
                <w:szCs w:val="21"/>
                <w:lang w:eastAsia="zh-CN"/>
              </w:rPr>
              <w:t>是否</w:t>
            </w:r>
            <w:r>
              <w:rPr>
                <w:rFonts w:hint="eastAsia"/>
                <w:sz w:val="21"/>
                <w:szCs w:val="21"/>
              </w:rPr>
              <w:t>健全：</w:t>
            </w:r>
          </w:p>
        </w:tc>
        <w:tc>
          <w:tcPr>
            <w:tcW w:w="2554" w:type="dxa"/>
            <w:vMerge w:val="continue"/>
            <w:vAlign w:val="center"/>
          </w:tcPr>
          <w:p w14:paraId="4092FD9E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42BB1CFA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6C5B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19" w:type="dxa"/>
            <w:vMerge w:val="restart"/>
            <w:vAlign w:val="center"/>
          </w:tcPr>
          <w:p w14:paraId="7D3481A3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问题与改进</w:t>
            </w:r>
          </w:p>
        </w:tc>
        <w:tc>
          <w:tcPr>
            <w:tcW w:w="659" w:type="dxa"/>
            <w:vAlign w:val="center"/>
          </w:tcPr>
          <w:p w14:paraId="432B650D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问题与不足</w:t>
            </w:r>
          </w:p>
        </w:tc>
        <w:tc>
          <w:tcPr>
            <w:tcW w:w="7687" w:type="dxa"/>
            <w:gridSpan w:val="8"/>
            <w:vAlign w:val="center"/>
          </w:tcPr>
          <w:p w14:paraId="74AA4460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554" w:type="dxa"/>
            <w:vMerge w:val="restart"/>
            <w:vAlign w:val="center"/>
          </w:tcPr>
          <w:p w14:paraId="0E1ABE93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6E4EF22C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212D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19" w:type="dxa"/>
            <w:vMerge w:val="continue"/>
            <w:vAlign w:val="center"/>
          </w:tcPr>
          <w:p w14:paraId="1368E1B0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659" w:type="dxa"/>
            <w:vAlign w:val="center"/>
          </w:tcPr>
          <w:p w14:paraId="3E832DEB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改进措施</w:t>
            </w:r>
          </w:p>
        </w:tc>
        <w:tc>
          <w:tcPr>
            <w:tcW w:w="7687" w:type="dxa"/>
            <w:gridSpan w:val="8"/>
            <w:vAlign w:val="center"/>
          </w:tcPr>
          <w:p w14:paraId="58F2CB2A">
            <w:pPr>
              <w:tabs>
                <w:tab w:val="left" w:pos="189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554" w:type="dxa"/>
            <w:vMerge w:val="continue"/>
            <w:vAlign w:val="center"/>
          </w:tcPr>
          <w:p w14:paraId="78341BB7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0DD7420C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14:paraId="3DFC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19" w:type="dxa"/>
            <w:gridSpan w:val="11"/>
          </w:tcPr>
          <w:p w14:paraId="557130CE">
            <w:pPr>
              <w:tabs>
                <w:tab w:val="left" w:pos="1896"/>
              </w:tabs>
              <w:rPr>
                <w:szCs w:val="32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需要说明的其他情况（简述表中未涉及的其他工作情况，如学科进入“ESI全球排名前1%”的目前状况和下一步工作和计划等）</w:t>
            </w:r>
          </w:p>
        </w:tc>
        <w:tc>
          <w:tcPr>
            <w:tcW w:w="1865" w:type="dxa"/>
          </w:tcPr>
          <w:p w14:paraId="09307752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</w:tbl>
    <w:p w14:paraId="719D0ACF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1" w:fontKey="{0E73EA81-07D0-408A-9B07-09C9B95840B3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C8DF2DD-8007-40D7-91C2-B377B040338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3E596FF1-1A2B-4AF7-AC8F-6A76D2D1C4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2DC3CE2-ED98-4F40-AAB5-3D08259B860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08C5586-CBB1-4628-B030-16AC99FB30D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C6D26F15-5ACC-40A3-BA7D-5874882647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7" w:fontKey="{A231A9B7-9AF5-4D07-8904-C6B69F66350D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42EBE">
    <w:pPr>
      <w:jc w:val="left"/>
      <w:rPr>
        <w:rFonts w:hint="default" w:ascii="Times New Roman" w:hAnsi="Times New Roman" w:eastAsia="宋体" w:cs="Times New Roman"/>
        <w:spacing w:val="20"/>
        <w:sz w:val="22"/>
        <w:szCs w:val="22"/>
      </w:rPr>
    </w:pPr>
    <w:r>
      <w:rPr>
        <w:rFonts w:hint="default" w:ascii="Times New Roman" w:hAnsi="Times New Roman" w:eastAsia="宋体" w:cs="Times New Roman"/>
        <w:spacing w:val="20"/>
        <w:sz w:val="22"/>
        <w:szCs w:val="22"/>
      </w:rPr>
      <w:t>SJQU-QR-KY-010</w:t>
    </w:r>
    <w:r>
      <w:rPr>
        <w:rFonts w:hint="default" w:ascii="Times New Roman" w:hAnsi="Times New Roman" w:eastAsia="宋体" w:cs="Times New Roman"/>
        <w:spacing w:val="20"/>
        <w:sz w:val="22"/>
        <w:szCs w:val="22"/>
        <w:lang w:eastAsia="zh-CN"/>
      </w:rPr>
      <w:t>(</w:t>
    </w:r>
    <w:r>
      <w:rPr>
        <w:rFonts w:hint="default" w:ascii="Times New Roman" w:hAnsi="Times New Roman" w:eastAsia="宋体" w:cs="Times New Roman"/>
        <w:spacing w:val="20"/>
        <w:sz w:val="22"/>
        <w:szCs w:val="22"/>
      </w:rPr>
      <w:t>A</w:t>
    </w:r>
    <w:r>
      <w:rPr>
        <w:rFonts w:hint="default" w:ascii="Times New Roman" w:hAnsi="Times New Roman" w:eastAsia="宋体" w:cs="Times New Roman"/>
        <w:spacing w:val="20"/>
        <w:sz w:val="22"/>
        <w:szCs w:val="22"/>
        <w:lang w:val="en-US" w:eastAsia="zh-CN"/>
      </w:rPr>
      <w:t>1)</w:t>
    </w:r>
  </w:p>
  <w:p w14:paraId="17FF494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7B"/>
    <w:rsid w:val="0002524F"/>
    <w:rsid w:val="00035322"/>
    <w:rsid w:val="0007098F"/>
    <w:rsid w:val="000744FB"/>
    <w:rsid w:val="000817D6"/>
    <w:rsid w:val="00081A42"/>
    <w:rsid w:val="00085E48"/>
    <w:rsid w:val="00095455"/>
    <w:rsid w:val="000B0F6E"/>
    <w:rsid w:val="000D1836"/>
    <w:rsid w:val="000E537A"/>
    <w:rsid w:val="00111E6F"/>
    <w:rsid w:val="00131E76"/>
    <w:rsid w:val="00132511"/>
    <w:rsid w:val="00133C7B"/>
    <w:rsid w:val="00164894"/>
    <w:rsid w:val="00164DF6"/>
    <w:rsid w:val="001A207C"/>
    <w:rsid w:val="001B7632"/>
    <w:rsid w:val="001D2269"/>
    <w:rsid w:val="001F0BE1"/>
    <w:rsid w:val="002048A2"/>
    <w:rsid w:val="00287255"/>
    <w:rsid w:val="002B0B5C"/>
    <w:rsid w:val="002D30DB"/>
    <w:rsid w:val="0034767A"/>
    <w:rsid w:val="00357DF0"/>
    <w:rsid w:val="0037040A"/>
    <w:rsid w:val="0037069C"/>
    <w:rsid w:val="00395E6A"/>
    <w:rsid w:val="003C1FF7"/>
    <w:rsid w:val="003D2A35"/>
    <w:rsid w:val="003E1D86"/>
    <w:rsid w:val="00403B46"/>
    <w:rsid w:val="004124C9"/>
    <w:rsid w:val="00452937"/>
    <w:rsid w:val="004540D8"/>
    <w:rsid w:val="004E5D4D"/>
    <w:rsid w:val="0055026E"/>
    <w:rsid w:val="00636865"/>
    <w:rsid w:val="00640FE7"/>
    <w:rsid w:val="00641CB8"/>
    <w:rsid w:val="00660541"/>
    <w:rsid w:val="00663478"/>
    <w:rsid w:val="006E19BD"/>
    <w:rsid w:val="006F2B93"/>
    <w:rsid w:val="00703285"/>
    <w:rsid w:val="00716B34"/>
    <w:rsid w:val="0073444C"/>
    <w:rsid w:val="00742604"/>
    <w:rsid w:val="00743B60"/>
    <w:rsid w:val="007508FF"/>
    <w:rsid w:val="00764EDB"/>
    <w:rsid w:val="00785C25"/>
    <w:rsid w:val="007C4387"/>
    <w:rsid w:val="007D18B9"/>
    <w:rsid w:val="007D324E"/>
    <w:rsid w:val="007E0296"/>
    <w:rsid w:val="007E602A"/>
    <w:rsid w:val="007F5533"/>
    <w:rsid w:val="00813620"/>
    <w:rsid w:val="00814333"/>
    <w:rsid w:val="00814DCF"/>
    <w:rsid w:val="00834511"/>
    <w:rsid w:val="0084365F"/>
    <w:rsid w:val="00894A40"/>
    <w:rsid w:val="008D5AAB"/>
    <w:rsid w:val="008E1127"/>
    <w:rsid w:val="008E393F"/>
    <w:rsid w:val="008E71BA"/>
    <w:rsid w:val="009435EF"/>
    <w:rsid w:val="009A4A57"/>
    <w:rsid w:val="009B4347"/>
    <w:rsid w:val="009D1506"/>
    <w:rsid w:val="009E3EC3"/>
    <w:rsid w:val="009F2272"/>
    <w:rsid w:val="00A34E9F"/>
    <w:rsid w:val="00A52F63"/>
    <w:rsid w:val="00A701CE"/>
    <w:rsid w:val="00AB78FF"/>
    <w:rsid w:val="00AC307B"/>
    <w:rsid w:val="00AD2684"/>
    <w:rsid w:val="00B236B4"/>
    <w:rsid w:val="00B535C3"/>
    <w:rsid w:val="00BA099E"/>
    <w:rsid w:val="00BC4B45"/>
    <w:rsid w:val="00BF0536"/>
    <w:rsid w:val="00C00C1E"/>
    <w:rsid w:val="00C00FB7"/>
    <w:rsid w:val="00C60CCD"/>
    <w:rsid w:val="00C70C74"/>
    <w:rsid w:val="00C77EA9"/>
    <w:rsid w:val="00CA7E92"/>
    <w:rsid w:val="00CB6F51"/>
    <w:rsid w:val="00CD56FE"/>
    <w:rsid w:val="00CF3EE7"/>
    <w:rsid w:val="00D226B6"/>
    <w:rsid w:val="00D5482D"/>
    <w:rsid w:val="00D56AF7"/>
    <w:rsid w:val="00D73576"/>
    <w:rsid w:val="00D85A39"/>
    <w:rsid w:val="00DC32EB"/>
    <w:rsid w:val="00E4385C"/>
    <w:rsid w:val="00E60E16"/>
    <w:rsid w:val="00E726EC"/>
    <w:rsid w:val="00E76EFC"/>
    <w:rsid w:val="00F25B65"/>
    <w:rsid w:val="00F3161C"/>
    <w:rsid w:val="00F37C8E"/>
    <w:rsid w:val="00F459B4"/>
    <w:rsid w:val="00F827CE"/>
    <w:rsid w:val="00F916E3"/>
    <w:rsid w:val="00FA28D8"/>
    <w:rsid w:val="00FC138A"/>
    <w:rsid w:val="00FC1A8E"/>
    <w:rsid w:val="00FD0418"/>
    <w:rsid w:val="07C37441"/>
    <w:rsid w:val="0D012F8E"/>
    <w:rsid w:val="17400729"/>
    <w:rsid w:val="25F65409"/>
    <w:rsid w:val="2D1A3091"/>
    <w:rsid w:val="2E950A54"/>
    <w:rsid w:val="31C066B9"/>
    <w:rsid w:val="34170C8B"/>
    <w:rsid w:val="41D62BB3"/>
    <w:rsid w:val="49AB1C21"/>
    <w:rsid w:val="73696F77"/>
    <w:rsid w:val="74CA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c6806da7-3f73-4a3f-b288-c47af33d0459</errorID>
      <errorWord>凝炼</errorWord>
      <group>L1_Word</group>
      <groupName>字词问题</groupName>
      <ability>L2_Variant</ability>
      <abilityName>异形词</abilityName>
      <candidateList>
        <item>凝练</item>
      </candidateList>
      <explain>词汇[凝炼]的规范词形写作[凝练]。</explain>
      <paraID> C73726C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27506b-384c-4124-b7cd-d5e39b0e75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1482</Words>
  <Characters>1599</Characters>
  <Lines>18</Lines>
  <Paragraphs>5</Paragraphs>
  <TotalTime>1</TotalTime>
  <ScaleCrop>false</ScaleCrop>
  <LinksUpToDate>false</LinksUpToDate>
  <CharactersWithSpaces>2103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2026-05-21T07:10:00Z</dcterms:created>
  <dc:creator>lenovo</dc:creator>
  <cp:lastModifiedBy>水煮鱼</cp:lastModifiedBy>
  <dcterms:modified xsi:type="dcterms:W3CDTF">2026-05-26T00:58:46Z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481680952B0943E3829C37BD09B634F4_13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