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BE" w:rsidRDefault="006E73BE" w:rsidP="006E73BE">
      <w:pPr>
        <w:spacing w:line="360" w:lineRule="auto"/>
        <w:jc w:val="center"/>
        <w:rPr>
          <w:rFonts w:ascii="黑体" w:eastAsia="黑体" w:hAnsi="宋体"/>
          <w:bCs/>
          <w:sz w:val="30"/>
        </w:rPr>
      </w:pPr>
      <w:r>
        <w:rPr>
          <w:rFonts w:ascii="黑体" w:eastAsia="黑体" w:hAnsi="宋体" w:hint="eastAsia"/>
          <w:bCs/>
          <w:sz w:val="30"/>
        </w:rPr>
        <w:t>2017-2018学年第二学期期末考试试卷命题工作安排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155"/>
        <w:gridCol w:w="5371"/>
        <w:gridCol w:w="1276"/>
      </w:tblGrid>
      <w:tr w:rsidR="006E73BE" w:rsidTr="005265C9">
        <w:trPr>
          <w:trHeight w:val="454"/>
          <w:tblHeader/>
        </w:trPr>
        <w:tc>
          <w:tcPr>
            <w:tcW w:w="528" w:type="dxa"/>
            <w:vAlign w:val="center"/>
          </w:tcPr>
          <w:p w:rsidR="006E73BE" w:rsidRDefault="006E73BE" w:rsidP="005265C9">
            <w:pPr>
              <w:ind w:leftChars="-50" w:left="-105" w:rightChars="-50" w:right="-105"/>
              <w:jc w:val="center"/>
              <w:rPr>
                <w:rFonts w:ascii="宋体" w:hAnsi="Batang"/>
                <w:b/>
                <w:bCs/>
                <w:szCs w:val="21"/>
              </w:rPr>
            </w:pPr>
            <w:r>
              <w:rPr>
                <w:rFonts w:ascii="宋体" w:hAnsi="Batang" w:hint="eastAsia"/>
                <w:b/>
                <w:bCs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:rsidR="006E73BE" w:rsidRDefault="006E73BE" w:rsidP="005265C9">
            <w:pPr>
              <w:ind w:leftChars="-50" w:left="-105" w:rightChars="-50" w:right="-105"/>
              <w:jc w:val="center"/>
              <w:rPr>
                <w:rFonts w:ascii="宋体" w:hAnsi="Batang"/>
                <w:b/>
                <w:bCs/>
                <w:szCs w:val="21"/>
              </w:rPr>
            </w:pPr>
            <w:r>
              <w:rPr>
                <w:rFonts w:ascii="宋体" w:hAnsi="Batang" w:hint="eastAsia"/>
                <w:b/>
                <w:bCs/>
                <w:szCs w:val="21"/>
              </w:rPr>
              <w:t>工作程序</w:t>
            </w:r>
          </w:p>
        </w:tc>
        <w:tc>
          <w:tcPr>
            <w:tcW w:w="5371" w:type="dxa"/>
            <w:vAlign w:val="center"/>
          </w:tcPr>
          <w:p w:rsidR="006E73BE" w:rsidRDefault="006E73BE" w:rsidP="005265C9">
            <w:pPr>
              <w:jc w:val="center"/>
              <w:rPr>
                <w:rFonts w:ascii="宋体" w:hAnsi="Batang"/>
                <w:b/>
                <w:bCs/>
                <w:szCs w:val="21"/>
              </w:rPr>
            </w:pPr>
            <w:r>
              <w:rPr>
                <w:rFonts w:ascii="宋体" w:hAnsi="Batang" w:hint="eastAsia"/>
                <w:b/>
                <w:bCs/>
                <w:szCs w:val="21"/>
              </w:rPr>
              <w:t>要          求</w:t>
            </w:r>
          </w:p>
        </w:tc>
        <w:tc>
          <w:tcPr>
            <w:tcW w:w="1276" w:type="dxa"/>
            <w:vAlign w:val="center"/>
          </w:tcPr>
          <w:p w:rsidR="006E73BE" w:rsidRDefault="006E73BE" w:rsidP="005265C9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Batang"/>
                <w:b/>
                <w:bCs/>
                <w:szCs w:val="21"/>
              </w:rPr>
            </w:pPr>
            <w:r>
              <w:rPr>
                <w:rFonts w:ascii="宋体" w:hAnsi="Batang" w:hint="eastAsia"/>
                <w:b/>
                <w:bCs/>
                <w:szCs w:val="21"/>
              </w:rPr>
              <w:t>完成时间</w:t>
            </w:r>
          </w:p>
        </w:tc>
      </w:tr>
      <w:tr w:rsidR="006E73BE" w:rsidTr="005265C9">
        <w:trPr>
          <w:trHeight w:val="1118"/>
        </w:trPr>
        <w:tc>
          <w:tcPr>
            <w:tcW w:w="528" w:type="dxa"/>
            <w:vAlign w:val="center"/>
          </w:tcPr>
          <w:p w:rsidR="006E73BE" w:rsidRDefault="006E73BE" w:rsidP="005265C9">
            <w:pPr>
              <w:jc w:val="center"/>
              <w:rPr>
                <w:rFonts w:ascii="仿宋_GB2312" w:eastAsia="仿宋_GB2312" w:hAnsi="Batang"/>
                <w:sz w:val="24"/>
              </w:rPr>
            </w:pPr>
            <w:r>
              <w:rPr>
                <w:rFonts w:ascii="仿宋_GB2312" w:eastAsia="仿宋_GB2312" w:hAnsi="Batang" w:hint="eastAsia"/>
                <w:sz w:val="24"/>
              </w:rPr>
              <w:t>1</w:t>
            </w:r>
          </w:p>
        </w:tc>
        <w:tc>
          <w:tcPr>
            <w:tcW w:w="1155" w:type="dxa"/>
            <w:vAlign w:val="center"/>
          </w:tcPr>
          <w:p w:rsidR="006E73BE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F90">
              <w:rPr>
                <w:rFonts w:asciiTheme="minorEastAsia" w:eastAsiaTheme="minorEastAsia" w:hAnsiTheme="minorEastAsia" w:hint="eastAsia"/>
                <w:szCs w:val="21"/>
              </w:rPr>
              <w:t>各学院</w:t>
            </w:r>
          </w:p>
          <w:p w:rsidR="006E73BE" w:rsidRPr="000E3F90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F90">
              <w:rPr>
                <w:rFonts w:asciiTheme="minorEastAsia" w:eastAsiaTheme="minorEastAsia" w:hAnsiTheme="minorEastAsia" w:hint="eastAsia"/>
                <w:szCs w:val="21"/>
              </w:rPr>
              <w:t>布置命题工作</w:t>
            </w:r>
          </w:p>
        </w:tc>
        <w:tc>
          <w:tcPr>
            <w:tcW w:w="5371" w:type="dxa"/>
            <w:vAlign w:val="center"/>
          </w:tcPr>
          <w:p w:rsidR="006E73BE" w:rsidRPr="000B18D1" w:rsidRDefault="006E73BE" w:rsidP="005265C9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布置本学院期末考试的试卷命题工作。</w:t>
            </w:r>
          </w:p>
        </w:tc>
        <w:tc>
          <w:tcPr>
            <w:tcW w:w="1276" w:type="dxa"/>
            <w:vAlign w:val="center"/>
          </w:tcPr>
          <w:p w:rsidR="006E73BE" w:rsidRPr="000E3F90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A4DD3">
              <w:rPr>
                <w:rFonts w:asciiTheme="minorEastAsia" w:eastAsiaTheme="minorEastAsia" w:hAnsiTheme="minorEastAsia" w:hint="eastAsia"/>
                <w:szCs w:val="21"/>
              </w:rPr>
              <w:t>2018年4月中旬</w:t>
            </w:r>
          </w:p>
        </w:tc>
      </w:tr>
      <w:tr w:rsidR="006E73BE" w:rsidTr="005265C9">
        <w:trPr>
          <w:trHeight w:val="2557"/>
        </w:trPr>
        <w:tc>
          <w:tcPr>
            <w:tcW w:w="528" w:type="dxa"/>
            <w:vAlign w:val="center"/>
          </w:tcPr>
          <w:p w:rsidR="006E73BE" w:rsidRDefault="006E73BE" w:rsidP="005265C9">
            <w:pPr>
              <w:jc w:val="center"/>
              <w:rPr>
                <w:rFonts w:ascii="仿宋_GB2312" w:eastAsia="仿宋_GB2312" w:hAnsi="Batang"/>
                <w:sz w:val="24"/>
              </w:rPr>
            </w:pPr>
            <w:r>
              <w:rPr>
                <w:rFonts w:ascii="仿宋_GB2312" w:eastAsia="仿宋_GB2312" w:hAnsi="Batang" w:hint="eastAsia"/>
                <w:sz w:val="24"/>
              </w:rPr>
              <w:t>2</w:t>
            </w:r>
          </w:p>
        </w:tc>
        <w:tc>
          <w:tcPr>
            <w:tcW w:w="1155" w:type="dxa"/>
            <w:vAlign w:val="center"/>
          </w:tcPr>
          <w:p w:rsidR="006E73BE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F90">
              <w:rPr>
                <w:rFonts w:asciiTheme="minorEastAsia" w:eastAsiaTheme="minorEastAsia" w:hAnsiTheme="minorEastAsia" w:hint="eastAsia"/>
                <w:szCs w:val="21"/>
              </w:rPr>
              <w:t>教师</w:t>
            </w:r>
          </w:p>
          <w:p w:rsidR="006E73BE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F90">
              <w:rPr>
                <w:rFonts w:asciiTheme="minorEastAsia" w:eastAsiaTheme="minorEastAsia" w:hAnsiTheme="minorEastAsia" w:hint="eastAsia"/>
                <w:szCs w:val="21"/>
              </w:rPr>
              <w:t>命题</w:t>
            </w:r>
            <w:proofErr w:type="gramStart"/>
            <w:r w:rsidRPr="000E3F90"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proofErr w:type="gramEnd"/>
          </w:p>
          <w:p w:rsidR="006E73BE" w:rsidRPr="000E3F90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F90">
              <w:rPr>
                <w:rFonts w:asciiTheme="minorEastAsia" w:eastAsiaTheme="minorEastAsia" w:hAnsiTheme="minorEastAsia" w:hint="eastAsia"/>
                <w:szCs w:val="21"/>
              </w:rPr>
              <w:t>试做</w:t>
            </w:r>
          </w:p>
          <w:p w:rsidR="006E73BE" w:rsidRPr="000E3F90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71" w:type="dxa"/>
            <w:vAlign w:val="center"/>
          </w:tcPr>
          <w:p w:rsidR="006E73BE" w:rsidRDefault="006E73BE" w:rsidP="006E73B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2DF0">
              <w:rPr>
                <w:rFonts w:asciiTheme="minorEastAsia" w:eastAsiaTheme="minorEastAsia" w:hAnsiTheme="minorEastAsia" w:hint="eastAsia"/>
                <w:sz w:val="21"/>
                <w:szCs w:val="21"/>
              </w:rPr>
              <w:t>命题教师请使用试卷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、参考答案和评分标准</w:t>
            </w:r>
            <w:r w:rsidRPr="00182DF0">
              <w:rPr>
                <w:rFonts w:asciiTheme="minorEastAsia" w:eastAsiaTheme="minorEastAsia" w:hAnsiTheme="minorEastAsia" w:hint="eastAsia"/>
                <w:sz w:val="21"/>
                <w:szCs w:val="21"/>
              </w:rPr>
              <w:t>模版（下载页面</w:t>
            </w:r>
            <w:r w:rsidRPr="00182DF0">
              <w:rPr>
                <w:rFonts w:asciiTheme="minorEastAsia" w:eastAsiaTheme="minorEastAsia" w:hAnsiTheme="minorEastAsia"/>
                <w:sz w:val="21"/>
                <w:szCs w:val="21"/>
              </w:rPr>
              <w:t>http://iso.gench.edu.cn/jwc/list10.htm</w:t>
            </w:r>
            <w:r w:rsidRPr="00182DF0">
              <w:rPr>
                <w:rFonts w:asciiTheme="minorEastAsia" w:eastAsiaTheme="minorEastAsia" w:hAnsiTheme="minorEastAsia" w:hint="eastAsia"/>
                <w:sz w:val="21"/>
                <w:szCs w:val="21"/>
              </w:rPr>
              <w:t>）及参照《期末考试试卷命题及其制作要求》进行命题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6E73BE" w:rsidRPr="000B18D1" w:rsidRDefault="006E73BE" w:rsidP="006E73B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182DF0">
              <w:rPr>
                <w:rFonts w:asciiTheme="minorEastAsia" w:eastAsiaTheme="minorEastAsia" w:hAnsiTheme="minorEastAsia" w:hint="eastAsia"/>
                <w:sz w:val="21"/>
                <w:szCs w:val="21"/>
              </w:rPr>
              <w:t>试做教师</w:t>
            </w:r>
            <w:r w:rsidRPr="00182DF0">
              <w:rPr>
                <w:rFonts w:asciiTheme="minorEastAsia" w:eastAsiaTheme="minorEastAsia" w:hAnsiTheme="minorEastAsia"/>
                <w:sz w:val="21"/>
                <w:szCs w:val="21"/>
              </w:rPr>
              <w:t>检查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试卷</w:t>
            </w:r>
            <w:r w:rsidRPr="00182DF0">
              <w:rPr>
                <w:rFonts w:asciiTheme="minorEastAsia" w:eastAsiaTheme="minorEastAsia" w:hAnsiTheme="minorEastAsia"/>
                <w:sz w:val="21"/>
                <w:szCs w:val="21"/>
              </w:rPr>
              <w:t>题量和难度，确保试卷内容正确无误</w:t>
            </w:r>
            <w:r w:rsidRPr="00182DF0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6E73BE" w:rsidRPr="00126833" w:rsidRDefault="006E73BE" w:rsidP="006E73B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2DF0">
              <w:rPr>
                <w:rFonts w:asciiTheme="minorEastAsia" w:eastAsiaTheme="minorEastAsia" w:hAnsiTheme="minorEastAsia" w:hint="eastAsia"/>
                <w:sz w:val="21"/>
                <w:szCs w:val="21"/>
              </w:rPr>
              <w:t>命题教师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182DF0">
              <w:rPr>
                <w:rFonts w:asciiTheme="minorEastAsia" w:eastAsiaTheme="minorEastAsia" w:hAnsiTheme="minorEastAsia" w:hint="eastAsia"/>
                <w:sz w:val="21"/>
                <w:szCs w:val="21"/>
              </w:rPr>
              <w:t>试做教师</w:t>
            </w:r>
            <w:r w:rsidRPr="000E31E3">
              <w:rPr>
                <w:rFonts w:asciiTheme="minorEastAsia" w:hAnsiTheme="minorEastAsia" w:hint="eastAsia"/>
                <w:sz w:val="21"/>
                <w:szCs w:val="21"/>
              </w:rPr>
              <w:t>根据《试卷命题规范自查表》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内容</w:t>
            </w:r>
            <w:r w:rsidRPr="000E31E3">
              <w:rPr>
                <w:rFonts w:asciiTheme="minorEastAsia" w:hAnsiTheme="minorEastAsia" w:hint="eastAsia"/>
                <w:sz w:val="21"/>
                <w:szCs w:val="21"/>
              </w:rPr>
              <w:t>进行自查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，并签字确认</w:t>
            </w:r>
            <w:r w:rsidRPr="000E31E3">
              <w:rPr>
                <w:rFonts w:asciiTheme="minorEastAsia" w:hAnsiTheme="minorEastAsia" w:hint="eastAsia"/>
                <w:sz w:val="21"/>
                <w:szCs w:val="21"/>
              </w:rPr>
              <w:t>。</w:t>
            </w:r>
          </w:p>
          <w:p w:rsidR="006E73BE" w:rsidRPr="000E31E3" w:rsidRDefault="006E73BE" w:rsidP="00DF136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2DF0">
              <w:rPr>
                <w:rFonts w:asciiTheme="minorEastAsia" w:eastAsiaTheme="minorEastAsia" w:hAnsiTheme="minorEastAsia" w:hint="eastAsia"/>
                <w:sz w:val="21"/>
                <w:szCs w:val="21"/>
              </w:rPr>
              <w:t>命题教师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182DF0">
              <w:rPr>
                <w:rFonts w:asciiTheme="minorEastAsia" w:eastAsiaTheme="minorEastAsia" w:hAnsiTheme="minorEastAsia" w:hint="eastAsia"/>
                <w:sz w:val="21"/>
                <w:szCs w:val="21"/>
              </w:rPr>
              <w:t>试做教师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填写试卷袋背面的相关信息，并签字确认。</w:t>
            </w:r>
          </w:p>
        </w:tc>
        <w:tc>
          <w:tcPr>
            <w:tcW w:w="1276" w:type="dxa"/>
            <w:vAlign w:val="center"/>
          </w:tcPr>
          <w:p w:rsidR="006E73BE" w:rsidRPr="001A4DD3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A4DD3">
              <w:rPr>
                <w:rFonts w:asciiTheme="minorEastAsia" w:eastAsiaTheme="minorEastAsia" w:hAnsiTheme="minorEastAsia" w:hint="eastAsia"/>
                <w:szCs w:val="21"/>
              </w:rPr>
              <w:t>2018年5月中下旬</w:t>
            </w:r>
          </w:p>
        </w:tc>
      </w:tr>
      <w:tr w:rsidR="006E73BE" w:rsidTr="005265C9">
        <w:trPr>
          <w:trHeight w:val="1576"/>
        </w:trPr>
        <w:tc>
          <w:tcPr>
            <w:tcW w:w="528" w:type="dxa"/>
            <w:vAlign w:val="center"/>
          </w:tcPr>
          <w:p w:rsidR="006E73BE" w:rsidRDefault="006E73BE" w:rsidP="005265C9">
            <w:pPr>
              <w:jc w:val="center"/>
              <w:rPr>
                <w:rFonts w:ascii="仿宋_GB2312" w:eastAsia="仿宋_GB2312" w:hAnsi="Batang"/>
                <w:sz w:val="24"/>
              </w:rPr>
            </w:pPr>
            <w:r>
              <w:rPr>
                <w:rFonts w:ascii="仿宋_GB2312" w:eastAsia="仿宋_GB2312" w:hAnsi="Batang" w:hint="eastAsia"/>
                <w:sz w:val="24"/>
              </w:rPr>
              <w:t>3</w:t>
            </w:r>
          </w:p>
        </w:tc>
        <w:tc>
          <w:tcPr>
            <w:tcW w:w="1155" w:type="dxa"/>
            <w:vAlign w:val="center"/>
          </w:tcPr>
          <w:p w:rsidR="006E73BE" w:rsidRPr="000E3F90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F90">
              <w:rPr>
                <w:rFonts w:asciiTheme="minorEastAsia" w:eastAsiaTheme="minorEastAsia" w:hAnsiTheme="minorEastAsia" w:hint="eastAsia"/>
                <w:szCs w:val="21"/>
              </w:rPr>
              <w:t>系主任</w:t>
            </w:r>
          </w:p>
          <w:p w:rsidR="006E73BE" w:rsidRPr="000E3F90" w:rsidRDefault="006E73BE" w:rsidP="005265C9">
            <w:pPr>
              <w:rPr>
                <w:rFonts w:asciiTheme="minorEastAsia" w:eastAsiaTheme="minorEastAsia" w:hAnsiTheme="minorEastAsia"/>
                <w:szCs w:val="21"/>
              </w:rPr>
            </w:pPr>
            <w:r w:rsidRPr="000E3F90">
              <w:rPr>
                <w:rFonts w:asciiTheme="minorEastAsia" w:eastAsiaTheme="minorEastAsia" w:hAnsiTheme="minorEastAsia" w:hint="eastAsia"/>
                <w:szCs w:val="21"/>
              </w:rPr>
              <w:t>审核试卷</w:t>
            </w:r>
          </w:p>
        </w:tc>
        <w:tc>
          <w:tcPr>
            <w:tcW w:w="5371" w:type="dxa"/>
            <w:vAlign w:val="center"/>
          </w:tcPr>
          <w:p w:rsidR="006E73BE" w:rsidRDefault="006E73BE" w:rsidP="005265C9">
            <w:pPr>
              <w:pStyle w:val="a4"/>
              <w:spacing w:line="276" w:lineRule="auto"/>
              <w:ind w:firstLineChars="171" w:firstLine="359"/>
              <w:jc w:val="left"/>
              <w:rPr>
                <w:rFonts w:asciiTheme="minorEastAsia" w:hAnsiTheme="minorEastAsia"/>
                <w:szCs w:val="21"/>
              </w:rPr>
            </w:pPr>
          </w:p>
          <w:p w:rsidR="006E73BE" w:rsidRDefault="006E73BE" w:rsidP="005265C9">
            <w:pPr>
              <w:pStyle w:val="a4"/>
              <w:spacing w:line="276" w:lineRule="auto"/>
              <w:ind w:firstLineChars="171" w:firstLine="359"/>
              <w:jc w:val="left"/>
              <w:rPr>
                <w:rFonts w:asciiTheme="minorEastAsia" w:hAnsiTheme="minorEastAsia"/>
                <w:szCs w:val="21"/>
              </w:rPr>
            </w:pPr>
            <w:r w:rsidRPr="00530EE5">
              <w:rPr>
                <w:rFonts w:asciiTheme="minorEastAsia" w:hAnsiTheme="minorEastAsia" w:hint="eastAsia"/>
                <w:szCs w:val="21"/>
              </w:rPr>
              <w:t>审核试卷的命题规范及试卷的覆盖面、题量</w:t>
            </w:r>
            <w:r w:rsidR="00DF1366">
              <w:rPr>
                <w:rFonts w:asciiTheme="minorEastAsia" w:hAnsiTheme="minorEastAsia" w:hint="eastAsia"/>
                <w:szCs w:val="21"/>
              </w:rPr>
              <w:t>、</w:t>
            </w:r>
            <w:r w:rsidRPr="00530EE5">
              <w:rPr>
                <w:rFonts w:asciiTheme="minorEastAsia" w:hAnsiTheme="minorEastAsia" w:hint="eastAsia"/>
                <w:szCs w:val="21"/>
              </w:rPr>
              <w:t>质量，根据《试卷命题规范自查表》内容进行自查</w:t>
            </w:r>
            <w:r>
              <w:rPr>
                <w:rFonts w:asciiTheme="minorEastAsia" w:hAnsiTheme="minorEastAsia" w:hint="eastAsia"/>
                <w:szCs w:val="21"/>
              </w:rPr>
              <w:t>，审核试卷袋背面的相关信息，并签字确认</w:t>
            </w:r>
            <w:r w:rsidRPr="00530EE5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6E73BE" w:rsidRPr="00530EE5" w:rsidRDefault="006E73BE" w:rsidP="005265C9">
            <w:pPr>
              <w:pStyle w:val="a4"/>
              <w:spacing w:line="276" w:lineRule="auto"/>
              <w:ind w:firstLineChars="171" w:firstLine="359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3BE" w:rsidRPr="001A4DD3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A4DD3">
              <w:rPr>
                <w:rFonts w:asciiTheme="minorEastAsia" w:eastAsiaTheme="minorEastAsia" w:hAnsiTheme="minorEastAsia" w:hint="eastAsia"/>
                <w:szCs w:val="21"/>
              </w:rPr>
              <w:t>2018年5月中下旬</w:t>
            </w:r>
          </w:p>
        </w:tc>
      </w:tr>
      <w:tr w:rsidR="006E73BE" w:rsidTr="005265C9">
        <w:trPr>
          <w:trHeight w:val="1255"/>
        </w:trPr>
        <w:tc>
          <w:tcPr>
            <w:tcW w:w="528" w:type="dxa"/>
            <w:vAlign w:val="center"/>
          </w:tcPr>
          <w:p w:rsidR="006E73BE" w:rsidRDefault="006E73BE" w:rsidP="005265C9">
            <w:pPr>
              <w:jc w:val="center"/>
              <w:rPr>
                <w:rFonts w:ascii="仿宋_GB2312" w:eastAsia="仿宋_GB2312" w:hAnsi="Batang"/>
                <w:sz w:val="24"/>
              </w:rPr>
            </w:pPr>
            <w:r>
              <w:rPr>
                <w:rFonts w:ascii="仿宋_GB2312" w:eastAsia="仿宋_GB2312" w:hAnsi="Batang" w:hint="eastAsia"/>
                <w:sz w:val="24"/>
              </w:rPr>
              <w:t>4</w:t>
            </w:r>
          </w:p>
        </w:tc>
        <w:tc>
          <w:tcPr>
            <w:tcW w:w="1155" w:type="dxa"/>
            <w:vAlign w:val="center"/>
          </w:tcPr>
          <w:p w:rsidR="006E73BE" w:rsidRPr="000E3F90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各</w:t>
            </w:r>
            <w:r w:rsidRPr="000E3F90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教学秘书</w:t>
            </w:r>
            <w:r w:rsidRPr="000E3F90">
              <w:rPr>
                <w:rFonts w:asciiTheme="minorEastAsia" w:eastAsiaTheme="minorEastAsia" w:hAnsiTheme="minorEastAsia" w:hint="eastAsia"/>
                <w:szCs w:val="21"/>
              </w:rPr>
              <w:t>报送试卷</w:t>
            </w:r>
          </w:p>
        </w:tc>
        <w:tc>
          <w:tcPr>
            <w:tcW w:w="5371" w:type="dxa"/>
            <w:vAlign w:val="center"/>
          </w:tcPr>
          <w:p w:rsidR="006E73BE" w:rsidRDefault="006E73BE" w:rsidP="005265C9">
            <w:pPr>
              <w:tabs>
                <w:tab w:val="left" w:pos="302"/>
              </w:tabs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530EE5">
              <w:rPr>
                <w:rFonts w:asciiTheme="minorEastAsia" w:eastAsiaTheme="minorEastAsia" w:hAnsiTheme="minorEastAsia" w:hint="eastAsia"/>
                <w:szCs w:val="21"/>
              </w:rPr>
              <w:t>将</w:t>
            </w:r>
            <w:r w:rsidR="006B75FA">
              <w:rPr>
                <w:rFonts w:asciiTheme="minorEastAsia" w:eastAsiaTheme="minorEastAsia" w:hAnsiTheme="minorEastAsia" w:hint="eastAsia"/>
                <w:szCs w:val="21"/>
              </w:rPr>
              <w:t>考试</w:t>
            </w:r>
            <w:r w:rsidRPr="00530EE5">
              <w:rPr>
                <w:rFonts w:asciiTheme="minorEastAsia" w:eastAsiaTheme="minorEastAsia" w:hAnsiTheme="minorEastAsia" w:hint="eastAsia"/>
                <w:szCs w:val="21"/>
              </w:rPr>
              <w:t>课程A、B两套试卷袋（包括试卷</w:t>
            </w:r>
            <w:r w:rsidR="006B75FA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bookmarkStart w:id="0" w:name="_GoBack"/>
            <w:bookmarkEnd w:id="0"/>
            <w:r w:rsidRPr="00530EE5">
              <w:rPr>
                <w:rFonts w:asciiTheme="minorEastAsia" w:eastAsiaTheme="minorEastAsia" w:hAnsiTheme="minorEastAsia" w:hint="eastAsia"/>
                <w:szCs w:val="21"/>
              </w:rPr>
              <w:t>《</w:t>
            </w:r>
            <w:r w:rsidRPr="00530EE5">
              <w:rPr>
                <w:rFonts w:asciiTheme="minorEastAsia" w:hAnsiTheme="minorEastAsia" w:hint="eastAsia"/>
                <w:szCs w:val="21"/>
              </w:rPr>
              <w:t>试卷命题规范自查表</w:t>
            </w:r>
            <w:r w:rsidRPr="00530EE5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 w:rsidR="00996B7E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530EE5">
              <w:rPr>
                <w:rFonts w:asciiTheme="minorEastAsia" w:eastAsiaTheme="minorEastAsia" w:hAnsiTheme="minorEastAsia" w:hint="eastAsia"/>
                <w:szCs w:val="21"/>
              </w:rPr>
              <w:t>报送至教务处（学生事务中心306），并与教务处办理好试卷交接手续。</w:t>
            </w:r>
          </w:p>
          <w:p w:rsidR="006E73BE" w:rsidRPr="00530EE5" w:rsidRDefault="006E73BE" w:rsidP="005265C9">
            <w:pPr>
              <w:tabs>
                <w:tab w:val="left" w:pos="302"/>
              </w:tabs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530EE5">
              <w:rPr>
                <w:rFonts w:asciiTheme="minorEastAsia" w:eastAsiaTheme="minorEastAsia" w:hAnsiTheme="minorEastAsia" w:hint="eastAsia"/>
                <w:szCs w:val="21"/>
              </w:rPr>
              <w:t>试做卷、参考答案和评分标准由学院自行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委派专人</w:t>
            </w:r>
            <w:r w:rsidRPr="00530EE5">
              <w:rPr>
                <w:rFonts w:asciiTheme="minorEastAsia" w:eastAsiaTheme="minorEastAsia" w:hAnsiTheme="minorEastAsia" w:hint="eastAsia"/>
                <w:szCs w:val="21"/>
              </w:rPr>
              <w:t>负责保管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6E73BE" w:rsidRPr="001A4DD3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A4DD3">
              <w:rPr>
                <w:rFonts w:asciiTheme="minorEastAsia" w:eastAsiaTheme="minorEastAsia" w:hAnsiTheme="minorEastAsia" w:hint="eastAsia"/>
                <w:szCs w:val="21"/>
              </w:rPr>
              <w:t>2018年5月31日</w:t>
            </w:r>
          </w:p>
        </w:tc>
      </w:tr>
      <w:tr w:rsidR="006E73BE" w:rsidTr="005265C9">
        <w:trPr>
          <w:trHeight w:val="1976"/>
        </w:trPr>
        <w:tc>
          <w:tcPr>
            <w:tcW w:w="528" w:type="dxa"/>
            <w:vAlign w:val="center"/>
          </w:tcPr>
          <w:p w:rsidR="006E73BE" w:rsidRDefault="006E73BE" w:rsidP="005265C9">
            <w:pPr>
              <w:jc w:val="center"/>
              <w:rPr>
                <w:rFonts w:ascii="仿宋_GB2312" w:eastAsia="仿宋_GB2312" w:hAnsi="Batang"/>
                <w:sz w:val="24"/>
              </w:rPr>
            </w:pPr>
            <w:r>
              <w:rPr>
                <w:rFonts w:ascii="仿宋_GB2312" w:eastAsia="仿宋_GB2312" w:hAnsi="Batang" w:hint="eastAsia"/>
                <w:sz w:val="24"/>
              </w:rPr>
              <w:t>5</w:t>
            </w:r>
          </w:p>
        </w:tc>
        <w:tc>
          <w:tcPr>
            <w:tcW w:w="1155" w:type="dxa"/>
            <w:vAlign w:val="center"/>
          </w:tcPr>
          <w:p w:rsidR="006E73BE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F90">
              <w:rPr>
                <w:rFonts w:asciiTheme="minorEastAsia" w:eastAsiaTheme="minorEastAsia" w:hAnsiTheme="minorEastAsia" w:hint="eastAsia"/>
                <w:szCs w:val="21"/>
              </w:rPr>
              <w:t>教务处</w:t>
            </w:r>
          </w:p>
          <w:p w:rsidR="006E73BE" w:rsidRPr="000E3F90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检</w:t>
            </w:r>
            <w:r w:rsidRPr="000E3F90">
              <w:rPr>
                <w:rFonts w:asciiTheme="minorEastAsia" w:eastAsiaTheme="minorEastAsia" w:hAnsiTheme="minorEastAsia" w:hint="eastAsia"/>
                <w:szCs w:val="21"/>
              </w:rPr>
              <w:t>查试卷</w:t>
            </w:r>
          </w:p>
        </w:tc>
        <w:tc>
          <w:tcPr>
            <w:tcW w:w="5371" w:type="dxa"/>
            <w:vAlign w:val="center"/>
          </w:tcPr>
          <w:p w:rsidR="006E73BE" w:rsidRDefault="006E73BE" w:rsidP="005265C9">
            <w:pPr>
              <w:tabs>
                <w:tab w:val="left" w:pos="302"/>
              </w:tabs>
              <w:spacing w:line="276" w:lineRule="auto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逐一检查试卷袋</w:t>
            </w:r>
            <w:r w:rsidR="0094037C">
              <w:rPr>
                <w:rFonts w:asciiTheme="minorEastAsia" w:eastAsiaTheme="minorEastAsia" w:hAnsiTheme="minorEastAsia" w:hint="eastAsia"/>
                <w:szCs w:val="21"/>
              </w:rPr>
              <w:t>背面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信息是否填写完整，不符合要求的试卷袋将返回学院予以完善。</w:t>
            </w:r>
          </w:p>
          <w:p w:rsidR="006E73BE" w:rsidRPr="000E3F90" w:rsidRDefault="006E73BE" w:rsidP="00B04CC6">
            <w:pPr>
              <w:tabs>
                <w:tab w:val="left" w:pos="302"/>
              </w:tabs>
              <w:spacing w:line="276" w:lineRule="auto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  <w:szCs w:val="21"/>
              </w:rPr>
              <w:instrText>= 2 \* GB3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w:t>②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E3F90">
              <w:rPr>
                <w:rFonts w:asciiTheme="minorEastAsia" w:eastAsiaTheme="minorEastAsia" w:hAnsiTheme="minorEastAsia" w:hint="eastAsia"/>
                <w:szCs w:val="21"/>
              </w:rPr>
              <w:t>根据命题规范对各学院的试卷进行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形式</w:t>
            </w:r>
            <w:r w:rsidRPr="000E3F90">
              <w:rPr>
                <w:rFonts w:asciiTheme="minorEastAsia" w:eastAsiaTheme="minorEastAsia" w:hAnsiTheme="minorEastAsia" w:hint="eastAsia"/>
                <w:szCs w:val="21"/>
              </w:rPr>
              <w:t>检查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Pr="000E3F90">
              <w:rPr>
                <w:rFonts w:asciiTheme="minorEastAsia" w:eastAsiaTheme="minorEastAsia" w:hAnsiTheme="minorEastAsia" w:hint="eastAsia"/>
                <w:szCs w:val="21"/>
              </w:rPr>
              <w:t>对存在问题的试卷</w:t>
            </w:r>
            <w:r w:rsidR="00B04CC6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0E3F90">
              <w:rPr>
                <w:rFonts w:asciiTheme="minorEastAsia" w:eastAsiaTheme="minorEastAsia" w:hAnsiTheme="minorEastAsia" w:hint="eastAsia"/>
                <w:szCs w:val="21"/>
              </w:rPr>
              <w:t>命题</w:t>
            </w:r>
            <w:r w:rsidR="004B7BD6">
              <w:rPr>
                <w:rFonts w:asciiTheme="minorEastAsia" w:eastAsiaTheme="minorEastAsia" w:hAnsiTheme="minorEastAsia" w:hint="eastAsia"/>
                <w:szCs w:val="21"/>
              </w:rPr>
              <w:t>教师</w:t>
            </w:r>
            <w:r w:rsidRPr="000E3F90">
              <w:rPr>
                <w:rFonts w:asciiTheme="minorEastAsia" w:eastAsiaTheme="minorEastAsia" w:hAnsiTheme="minorEastAsia" w:hint="eastAsia"/>
                <w:szCs w:val="21"/>
              </w:rPr>
              <w:t>、试做</w:t>
            </w:r>
            <w:r w:rsidR="004B7BD6">
              <w:rPr>
                <w:rFonts w:asciiTheme="minorEastAsia" w:eastAsiaTheme="minorEastAsia" w:hAnsiTheme="minorEastAsia" w:hint="eastAsia"/>
                <w:szCs w:val="21"/>
              </w:rPr>
              <w:t>教师</w:t>
            </w:r>
            <w:r w:rsidR="00B04CC6"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r w:rsidR="00354857">
              <w:rPr>
                <w:rFonts w:asciiTheme="minorEastAsia" w:eastAsiaTheme="minorEastAsia" w:hAnsiTheme="minorEastAsia" w:hint="eastAsia"/>
                <w:szCs w:val="21"/>
              </w:rPr>
              <w:t>系主任</w:t>
            </w:r>
            <w:r w:rsidRPr="000E3F90">
              <w:rPr>
                <w:rFonts w:asciiTheme="minorEastAsia" w:eastAsiaTheme="minorEastAsia" w:hAnsiTheme="minorEastAsia" w:hint="eastAsia"/>
                <w:szCs w:val="21"/>
              </w:rPr>
              <w:t>一并根据教学事故的有关规定予以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处理</w:t>
            </w:r>
            <w:r w:rsidRPr="000E3F90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6E73BE" w:rsidRPr="001A4DD3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A4DD3">
              <w:rPr>
                <w:rFonts w:asciiTheme="minorEastAsia" w:eastAsiaTheme="minorEastAsia" w:hAnsiTheme="minorEastAsia" w:hint="eastAsia"/>
                <w:szCs w:val="21"/>
              </w:rPr>
              <w:t>2018年6月4-8日</w:t>
            </w:r>
          </w:p>
        </w:tc>
      </w:tr>
      <w:tr w:rsidR="006E73BE" w:rsidTr="005265C9">
        <w:trPr>
          <w:trHeight w:val="1023"/>
        </w:trPr>
        <w:tc>
          <w:tcPr>
            <w:tcW w:w="528" w:type="dxa"/>
            <w:vAlign w:val="center"/>
          </w:tcPr>
          <w:p w:rsidR="006E73BE" w:rsidRDefault="006E73BE" w:rsidP="005265C9">
            <w:pPr>
              <w:jc w:val="center"/>
              <w:rPr>
                <w:rFonts w:ascii="仿宋_GB2312" w:eastAsia="仿宋_GB2312" w:hAnsi="Batang"/>
                <w:sz w:val="24"/>
              </w:rPr>
            </w:pPr>
            <w:r>
              <w:rPr>
                <w:rFonts w:ascii="仿宋_GB2312" w:eastAsia="仿宋_GB2312" w:hAnsi="Batang" w:hint="eastAsia"/>
                <w:sz w:val="24"/>
              </w:rPr>
              <w:t>6</w:t>
            </w:r>
          </w:p>
        </w:tc>
        <w:tc>
          <w:tcPr>
            <w:tcW w:w="1155" w:type="dxa"/>
            <w:vAlign w:val="center"/>
          </w:tcPr>
          <w:p w:rsidR="006E73BE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教务处</w:t>
            </w:r>
          </w:p>
          <w:p w:rsidR="006E73BE" w:rsidRPr="000E3F90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F90">
              <w:rPr>
                <w:rFonts w:asciiTheme="minorEastAsia" w:eastAsiaTheme="minorEastAsia" w:hAnsiTheme="minorEastAsia" w:hint="eastAsia"/>
                <w:szCs w:val="21"/>
              </w:rPr>
              <w:t>印制试卷</w:t>
            </w:r>
          </w:p>
        </w:tc>
        <w:tc>
          <w:tcPr>
            <w:tcW w:w="5371" w:type="dxa"/>
            <w:vAlign w:val="center"/>
          </w:tcPr>
          <w:p w:rsidR="006E73BE" w:rsidRPr="000E3F90" w:rsidRDefault="006E73BE" w:rsidP="005265C9">
            <w:pPr>
              <w:spacing w:line="276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E3F90">
              <w:rPr>
                <w:rFonts w:asciiTheme="minorEastAsia" w:eastAsiaTheme="minorEastAsia" w:hAnsiTheme="minorEastAsia" w:hint="eastAsia"/>
              </w:rPr>
              <w:t>文印室根据试题袋上</w:t>
            </w:r>
            <w:r>
              <w:rPr>
                <w:rFonts w:asciiTheme="minorEastAsia" w:eastAsiaTheme="minorEastAsia" w:hAnsiTheme="minorEastAsia" w:hint="eastAsia"/>
              </w:rPr>
              <w:t>所</w:t>
            </w:r>
            <w:r w:rsidRPr="000E3F90">
              <w:rPr>
                <w:rFonts w:asciiTheme="minorEastAsia" w:eastAsiaTheme="minorEastAsia" w:hAnsiTheme="minorEastAsia" w:hint="eastAsia"/>
              </w:rPr>
              <w:t>填写的印刷份数（学院按实际考生数填写）</w:t>
            </w:r>
            <w:r>
              <w:rPr>
                <w:rFonts w:asciiTheme="minorEastAsia" w:eastAsiaTheme="minorEastAsia" w:hAnsiTheme="minorEastAsia" w:hint="eastAsia"/>
              </w:rPr>
              <w:t>印刷</w:t>
            </w:r>
            <w:r w:rsidRPr="000E3F90">
              <w:rPr>
                <w:rFonts w:asciiTheme="minorEastAsia" w:eastAsiaTheme="minorEastAsia" w:hAnsiTheme="minorEastAsia" w:hint="eastAsia"/>
              </w:rPr>
              <w:t>试卷</w:t>
            </w:r>
            <w:r w:rsidRPr="000E3F90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6E73BE" w:rsidRPr="001A4DD3" w:rsidRDefault="006E73BE" w:rsidP="005265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A4DD3">
              <w:rPr>
                <w:rFonts w:asciiTheme="minorEastAsia" w:eastAsiaTheme="minorEastAsia" w:hAnsiTheme="minorEastAsia" w:hint="eastAsia"/>
                <w:szCs w:val="21"/>
              </w:rPr>
              <w:t>2018年6月11-29日</w:t>
            </w:r>
          </w:p>
        </w:tc>
      </w:tr>
    </w:tbl>
    <w:p w:rsidR="006E73BE" w:rsidRDefault="006E73BE" w:rsidP="006E73BE"/>
    <w:p w:rsidR="006E73BE" w:rsidRDefault="006E73BE" w:rsidP="006E73BE"/>
    <w:p w:rsidR="006E73BE" w:rsidRDefault="006E73BE" w:rsidP="006E73BE"/>
    <w:p w:rsidR="003560E8" w:rsidRDefault="003560E8"/>
    <w:sectPr w:rsidR="00356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3522"/>
    <w:multiLevelType w:val="hybridMultilevel"/>
    <w:tmpl w:val="A746A11A"/>
    <w:lvl w:ilvl="0" w:tplc="C91E0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BE"/>
    <w:rsid w:val="00354857"/>
    <w:rsid w:val="003560E8"/>
    <w:rsid w:val="004B7BD6"/>
    <w:rsid w:val="006B75FA"/>
    <w:rsid w:val="006E73BE"/>
    <w:rsid w:val="00754D8B"/>
    <w:rsid w:val="0094037C"/>
    <w:rsid w:val="00996B7E"/>
    <w:rsid w:val="00B04CC6"/>
    <w:rsid w:val="00D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6E73BE"/>
    <w:rPr>
      <w:rFonts w:ascii="宋体" w:hAnsi="宋体"/>
      <w:sz w:val="24"/>
    </w:rPr>
  </w:style>
  <w:style w:type="character" w:customStyle="1" w:styleId="Char">
    <w:name w:val="正文文本 Char"/>
    <w:basedOn w:val="a0"/>
    <w:link w:val="a3"/>
    <w:semiHidden/>
    <w:rsid w:val="006E73BE"/>
    <w:rPr>
      <w:rFonts w:ascii="宋体" w:eastAsia="宋体" w:hAnsi="宋体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E73B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6E73BE"/>
    <w:rPr>
      <w:rFonts w:ascii="宋体" w:hAnsi="宋体"/>
      <w:sz w:val="24"/>
    </w:rPr>
  </w:style>
  <w:style w:type="character" w:customStyle="1" w:styleId="Char">
    <w:name w:val="正文文本 Char"/>
    <w:basedOn w:val="a0"/>
    <w:link w:val="a3"/>
    <w:semiHidden/>
    <w:rsid w:val="006E73BE"/>
    <w:rPr>
      <w:rFonts w:ascii="宋体" w:eastAsia="宋体" w:hAnsi="宋体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E73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12</cp:revision>
  <dcterms:created xsi:type="dcterms:W3CDTF">2018-04-17T01:35:00Z</dcterms:created>
  <dcterms:modified xsi:type="dcterms:W3CDTF">2018-04-17T01:53:00Z</dcterms:modified>
</cp:coreProperties>
</file>