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8A" w:rsidRDefault="003063D1" w:rsidP="00A81FF3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上海建桥学院公共小教室</w:t>
      </w:r>
      <w:r w:rsidR="001B6037">
        <w:rPr>
          <w:rFonts w:hint="eastAsia"/>
          <w:sz w:val="32"/>
          <w:szCs w:val="32"/>
        </w:rPr>
        <w:t>19</w:t>
      </w:r>
      <w:r w:rsidR="001B6037">
        <w:rPr>
          <w:rFonts w:hint="eastAsia"/>
          <w:sz w:val="32"/>
          <w:szCs w:val="32"/>
        </w:rPr>
        <w:t>台</w:t>
      </w:r>
      <w:r>
        <w:rPr>
          <w:rFonts w:hint="eastAsia"/>
          <w:sz w:val="32"/>
          <w:szCs w:val="32"/>
        </w:rPr>
        <w:t>投影机</w:t>
      </w:r>
      <w:r w:rsidR="00A81FF3" w:rsidRPr="00A81FF3">
        <w:rPr>
          <w:rFonts w:hint="eastAsia"/>
          <w:sz w:val="32"/>
          <w:szCs w:val="32"/>
        </w:rPr>
        <w:t>项目需求</w:t>
      </w:r>
    </w:p>
    <w:tbl>
      <w:tblPr>
        <w:tblW w:w="7656" w:type="dxa"/>
        <w:tblInd w:w="335" w:type="dxa"/>
        <w:tblLook w:val="04A0"/>
      </w:tblPr>
      <w:tblGrid>
        <w:gridCol w:w="709"/>
        <w:gridCol w:w="1560"/>
        <w:gridCol w:w="1418"/>
        <w:gridCol w:w="2409"/>
        <w:gridCol w:w="851"/>
        <w:gridCol w:w="709"/>
      </w:tblGrid>
      <w:tr w:rsidR="003063D1" w:rsidRPr="00240106" w:rsidTr="003063D1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品牌/型号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3063D1" w:rsidRPr="00240106" w:rsidTr="003063D1">
        <w:trPr>
          <w:trHeight w:val="1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超短焦投影机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亮度：4000流明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分辨率：1920*1200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对比度：2500000:1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投射比：16:10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光源寿命：20000小时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最大投射画面：130寸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1B6037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3063D1" w:rsidRPr="00240106" w:rsidTr="003063D1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原装支架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原装配套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1B6037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3063D1" w:rsidRPr="00240106" w:rsidTr="003063D1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安装实施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设备安装和效果调试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1B6037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3063D1" w:rsidRPr="00240106" w:rsidTr="003063D1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投影机控制线铺设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投影机至中控线路控制</w:t>
            </w:r>
          </w:p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和两头控制头焊接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1B6037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3063D1" w:rsidRPr="00240106" w:rsidTr="003063D1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投影机中控联动控制程序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投影机接入中控联动控制程序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1B6037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3063D1" w:rsidTr="0030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709" w:type="dxa"/>
          </w:tcPr>
          <w:p w:rsidR="003063D1" w:rsidRDefault="00C40B2F" w:rsidP="003063D1">
            <w:pPr>
              <w:widowControl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47" w:type="dxa"/>
            <w:gridSpan w:val="5"/>
          </w:tcPr>
          <w:p w:rsidR="003063D1" w:rsidRDefault="003063D1" w:rsidP="003063D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投影机提供原厂五年质保服务</w:t>
            </w:r>
          </w:p>
        </w:tc>
      </w:tr>
    </w:tbl>
    <w:p w:rsidR="003063D1" w:rsidRPr="003063D1" w:rsidRDefault="003063D1" w:rsidP="00A81FF3">
      <w:pPr>
        <w:spacing w:line="360" w:lineRule="auto"/>
        <w:jc w:val="center"/>
        <w:rPr>
          <w:sz w:val="32"/>
          <w:szCs w:val="32"/>
        </w:rPr>
      </w:pPr>
    </w:p>
    <w:sectPr w:rsidR="003063D1" w:rsidRPr="003063D1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FF8" w:rsidRDefault="002C1FF8" w:rsidP="00622222">
      <w:r>
        <w:separator/>
      </w:r>
    </w:p>
  </w:endnote>
  <w:endnote w:type="continuationSeparator" w:id="1">
    <w:p w:rsidR="002C1FF8" w:rsidRDefault="002C1FF8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FF8" w:rsidRDefault="002C1FF8" w:rsidP="00622222">
      <w:r>
        <w:separator/>
      </w:r>
    </w:p>
  </w:footnote>
  <w:footnote w:type="continuationSeparator" w:id="1">
    <w:p w:rsidR="002C1FF8" w:rsidRDefault="002C1FF8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6DE6"/>
    <w:rsid w:val="000C1CF8"/>
    <w:rsid w:val="00112C29"/>
    <w:rsid w:val="00120012"/>
    <w:rsid w:val="001255E5"/>
    <w:rsid w:val="00137AF8"/>
    <w:rsid w:val="0014226E"/>
    <w:rsid w:val="001611F9"/>
    <w:rsid w:val="001624E5"/>
    <w:rsid w:val="00191455"/>
    <w:rsid w:val="001A49E7"/>
    <w:rsid w:val="001B6037"/>
    <w:rsid w:val="001C1424"/>
    <w:rsid w:val="00200C75"/>
    <w:rsid w:val="00225D2A"/>
    <w:rsid w:val="0022621C"/>
    <w:rsid w:val="00242038"/>
    <w:rsid w:val="00284E69"/>
    <w:rsid w:val="002B1FBF"/>
    <w:rsid w:val="002B6934"/>
    <w:rsid w:val="002C1FF8"/>
    <w:rsid w:val="002D4412"/>
    <w:rsid w:val="002E2340"/>
    <w:rsid w:val="003063D1"/>
    <w:rsid w:val="00336FA9"/>
    <w:rsid w:val="00373FFA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C2DA5"/>
    <w:rsid w:val="004F1BB2"/>
    <w:rsid w:val="004F2D69"/>
    <w:rsid w:val="004F5AA7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07676"/>
    <w:rsid w:val="00616E0B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71711A"/>
    <w:rsid w:val="007200CD"/>
    <w:rsid w:val="00737B91"/>
    <w:rsid w:val="008608E5"/>
    <w:rsid w:val="008701EB"/>
    <w:rsid w:val="00892AF4"/>
    <w:rsid w:val="008C5C23"/>
    <w:rsid w:val="008D25E2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97CEC"/>
    <w:rsid w:val="00BE5B41"/>
    <w:rsid w:val="00C076A4"/>
    <w:rsid w:val="00C34A69"/>
    <w:rsid w:val="00C40B2F"/>
    <w:rsid w:val="00C50DF5"/>
    <w:rsid w:val="00C536A8"/>
    <w:rsid w:val="00C67CD4"/>
    <w:rsid w:val="00C73467"/>
    <w:rsid w:val="00CA6F81"/>
    <w:rsid w:val="00CC30FA"/>
    <w:rsid w:val="00CF328A"/>
    <w:rsid w:val="00D4402B"/>
    <w:rsid w:val="00D63D12"/>
    <w:rsid w:val="00D75EA8"/>
    <w:rsid w:val="00D902A9"/>
    <w:rsid w:val="00D90BC8"/>
    <w:rsid w:val="00DA1783"/>
    <w:rsid w:val="00DE30AA"/>
    <w:rsid w:val="00E11E25"/>
    <w:rsid w:val="00E4329F"/>
    <w:rsid w:val="00E76303"/>
    <w:rsid w:val="00E839E6"/>
    <w:rsid w:val="00E903D4"/>
    <w:rsid w:val="00EB25F0"/>
    <w:rsid w:val="00EB42B3"/>
    <w:rsid w:val="00ED4608"/>
    <w:rsid w:val="00ED64A3"/>
    <w:rsid w:val="00EE22F3"/>
    <w:rsid w:val="00EF6EA2"/>
    <w:rsid w:val="00F163FB"/>
    <w:rsid w:val="00F224AE"/>
    <w:rsid w:val="00F86E85"/>
    <w:rsid w:val="00FB78A0"/>
    <w:rsid w:val="00FC6098"/>
    <w:rsid w:val="00FD766A"/>
    <w:rsid w:val="00FE11AA"/>
    <w:rsid w:val="00FE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eastAsia="宋体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3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20</cp:revision>
  <dcterms:created xsi:type="dcterms:W3CDTF">2019-10-06T00:55:00Z</dcterms:created>
  <dcterms:modified xsi:type="dcterms:W3CDTF">2020-07-21T07:44:00Z</dcterms:modified>
</cp:coreProperties>
</file>