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02" w:rsidRPr="00853B21" w:rsidRDefault="000D0302" w:rsidP="000D0302">
      <w:pPr>
        <w:jc w:val="left"/>
        <w:rPr>
          <w:rFonts w:asciiTheme="minorEastAsia" w:eastAsiaTheme="minorEastAsia" w:hAnsiTheme="minorEastAsia"/>
          <w:spacing w:val="6"/>
          <w:sz w:val="24"/>
        </w:rPr>
      </w:pPr>
      <w:r w:rsidRPr="00853B21">
        <w:rPr>
          <w:rFonts w:asciiTheme="minorEastAsia" w:eastAsiaTheme="minorEastAsia" w:hAnsiTheme="minorEastAsia" w:hint="eastAsia"/>
          <w:spacing w:val="6"/>
          <w:sz w:val="24"/>
        </w:rPr>
        <w:t>附件</w:t>
      </w:r>
      <w:r>
        <w:rPr>
          <w:rFonts w:asciiTheme="minorEastAsia" w:eastAsiaTheme="minorEastAsia" w:hAnsiTheme="minorEastAsia"/>
          <w:spacing w:val="6"/>
          <w:sz w:val="24"/>
        </w:rPr>
        <w:t>3</w:t>
      </w:r>
      <w:r w:rsidRPr="00853B21">
        <w:rPr>
          <w:rFonts w:asciiTheme="minorEastAsia" w:eastAsiaTheme="minorEastAsia" w:hAnsiTheme="minorEastAsia" w:hint="eastAsia"/>
          <w:spacing w:val="6"/>
          <w:sz w:val="24"/>
        </w:rPr>
        <w:t>：</w:t>
      </w:r>
    </w:p>
    <w:p w:rsidR="000D0302" w:rsidRPr="00853B21" w:rsidRDefault="000D0302" w:rsidP="000D0302">
      <w:pPr>
        <w:jc w:val="center"/>
        <w:rPr>
          <w:rFonts w:ascii="华文中宋" w:eastAsia="华文中宋" w:hAnsi="华文中宋"/>
          <w:b/>
          <w:spacing w:val="6"/>
          <w:sz w:val="36"/>
          <w:szCs w:val="36"/>
        </w:rPr>
      </w:pPr>
      <w:bookmarkStart w:id="0" w:name="_GoBack"/>
      <w:r>
        <w:rPr>
          <w:rFonts w:ascii="华文中宋" w:eastAsia="华文中宋" w:hAnsi="华文中宋" w:hint="eastAsia"/>
          <w:b/>
          <w:spacing w:val="6"/>
          <w:sz w:val="36"/>
          <w:szCs w:val="36"/>
        </w:rPr>
        <w:t>2020年</w:t>
      </w:r>
      <w:r w:rsidRPr="00853B21">
        <w:rPr>
          <w:rFonts w:ascii="华文中宋" w:eastAsia="华文中宋" w:hAnsi="华文中宋" w:hint="eastAsia"/>
          <w:b/>
          <w:spacing w:val="6"/>
          <w:sz w:val="36"/>
          <w:szCs w:val="36"/>
        </w:rPr>
        <w:t>辅修专业招生简章</w:t>
      </w:r>
    </w:p>
    <w:bookmarkEnd w:id="0"/>
    <w:p w:rsidR="000D0302" w:rsidRDefault="000D0302" w:rsidP="000D0302">
      <w:pPr>
        <w:jc w:val="center"/>
        <w:rPr>
          <w:rFonts w:ascii="华文中宋" w:eastAsia="华文中宋" w:hAnsi="华文中宋"/>
          <w:b/>
          <w:spacing w:val="6"/>
          <w:sz w:val="36"/>
          <w:szCs w:val="36"/>
        </w:rPr>
      </w:pPr>
    </w:p>
    <w:p w:rsidR="000D0302" w:rsidRDefault="000D0302" w:rsidP="000D0302">
      <w:pPr>
        <w:jc w:val="center"/>
        <w:rPr>
          <w:rFonts w:ascii="华文中宋" w:eastAsia="华文中宋" w:hAnsi="华文中宋"/>
          <w:b/>
          <w:spacing w:val="6"/>
          <w:sz w:val="36"/>
          <w:szCs w:val="36"/>
        </w:rPr>
      </w:pPr>
    </w:p>
    <w:p w:rsidR="000D0302" w:rsidRDefault="000D0302" w:rsidP="000D0302">
      <w:pPr>
        <w:jc w:val="center"/>
        <w:rPr>
          <w:rFonts w:ascii="华文中宋" w:eastAsia="华文中宋" w:hAnsi="华文中宋"/>
          <w:b/>
          <w:spacing w:val="6"/>
          <w:sz w:val="36"/>
          <w:szCs w:val="36"/>
        </w:rPr>
      </w:pPr>
    </w:p>
    <w:p w:rsidR="000D0302" w:rsidRPr="00853B21" w:rsidRDefault="000D0302" w:rsidP="000D0302">
      <w:pPr>
        <w:jc w:val="center"/>
        <w:rPr>
          <w:rFonts w:ascii="华文中宋" w:eastAsia="华文中宋" w:hAnsi="华文中宋"/>
          <w:b/>
          <w:spacing w:val="6"/>
          <w:sz w:val="36"/>
          <w:szCs w:val="36"/>
        </w:rPr>
      </w:pPr>
      <w:r w:rsidRPr="00853B21">
        <w:rPr>
          <w:rFonts w:ascii="华文中宋" w:eastAsia="华文中宋" w:hAnsi="华文中宋" w:hint="eastAsia"/>
          <w:b/>
          <w:spacing w:val="6"/>
          <w:sz w:val="36"/>
          <w:szCs w:val="36"/>
        </w:rPr>
        <w:t xml:space="preserve">目 </w:t>
      </w:r>
      <w:r w:rsidRPr="00853B21">
        <w:rPr>
          <w:rFonts w:ascii="华文中宋" w:eastAsia="华文中宋" w:hAnsi="华文中宋"/>
          <w:b/>
          <w:spacing w:val="6"/>
          <w:sz w:val="36"/>
          <w:szCs w:val="36"/>
        </w:rPr>
        <w:t xml:space="preserve">   </w:t>
      </w:r>
      <w:r w:rsidRPr="00853B21">
        <w:rPr>
          <w:rFonts w:ascii="华文中宋" w:eastAsia="华文中宋" w:hAnsi="华文中宋" w:hint="eastAsia"/>
          <w:b/>
          <w:spacing w:val="6"/>
          <w:sz w:val="36"/>
          <w:szCs w:val="36"/>
        </w:rPr>
        <w:t>录</w:t>
      </w:r>
    </w:p>
    <w:p w:rsidR="000D0302" w:rsidRDefault="000D0302" w:rsidP="000D0302">
      <w:pPr>
        <w:jc w:val="center"/>
        <w:rPr>
          <w:rFonts w:asciiTheme="minorEastAsia" w:eastAsiaTheme="minorEastAsia" w:hAnsiTheme="minorEastAsia"/>
          <w:b/>
          <w:spacing w:val="6"/>
          <w:sz w:val="24"/>
        </w:rPr>
      </w:pPr>
    </w:p>
    <w:p w:rsidR="000D0302" w:rsidRDefault="000D0302" w:rsidP="000D0302">
      <w:pPr>
        <w:pStyle w:val="11"/>
        <w:tabs>
          <w:tab w:val="right" w:leader="dot" w:pos="8296"/>
        </w:tabs>
        <w:rPr>
          <w:rFonts w:asciiTheme="minorHAnsi" w:eastAsiaTheme="minorEastAsia" w:hAnsiTheme="minorHAnsi" w:cstheme="minorBidi"/>
          <w:noProof/>
          <w:szCs w:val="22"/>
        </w:rPr>
      </w:pPr>
      <w:r>
        <w:rPr>
          <w:rFonts w:asciiTheme="minorEastAsia" w:eastAsiaTheme="minorEastAsia" w:hAnsiTheme="minorEastAsia"/>
          <w:b/>
          <w:spacing w:val="6"/>
          <w:sz w:val="24"/>
        </w:rPr>
        <w:fldChar w:fldCharType="begin"/>
      </w:r>
      <w:r>
        <w:rPr>
          <w:rFonts w:asciiTheme="minorEastAsia" w:eastAsiaTheme="minorEastAsia" w:hAnsiTheme="minorEastAsia"/>
          <w:b/>
          <w:spacing w:val="6"/>
          <w:sz w:val="24"/>
        </w:rPr>
        <w:instrText xml:space="preserve"> TOC \o "1-1" \h \z \u </w:instrText>
      </w:r>
      <w:r>
        <w:rPr>
          <w:rFonts w:asciiTheme="minorEastAsia" w:eastAsiaTheme="minorEastAsia" w:hAnsiTheme="minorEastAsia"/>
          <w:b/>
          <w:spacing w:val="6"/>
          <w:sz w:val="24"/>
        </w:rPr>
        <w:fldChar w:fldCharType="separate"/>
      </w:r>
      <w:hyperlink w:anchor="_Toc50381235" w:history="1">
        <w:r w:rsidRPr="001B10D9">
          <w:rPr>
            <w:rStyle w:val="a9"/>
            <w:rFonts w:asciiTheme="minorEastAsia" w:hAnsiTheme="minorEastAsia"/>
            <w:noProof/>
            <w:spacing w:val="6"/>
          </w:rPr>
          <w:t>计算机科学与技术专业</w:t>
        </w:r>
        <w:r>
          <w:rPr>
            <w:noProof/>
            <w:webHidden/>
          </w:rPr>
          <w:tab/>
        </w:r>
        <w:r>
          <w:rPr>
            <w:noProof/>
            <w:webHidden/>
          </w:rPr>
          <w:fldChar w:fldCharType="begin"/>
        </w:r>
        <w:r>
          <w:rPr>
            <w:noProof/>
            <w:webHidden/>
          </w:rPr>
          <w:instrText xml:space="preserve"> PAGEREF _Toc50381235 \h </w:instrText>
        </w:r>
        <w:r>
          <w:rPr>
            <w:noProof/>
            <w:webHidden/>
          </w:rPr>
        </w:r>
        <w:r>
          <w:rPr>
            <w:noProof/>
            <w:webHidden/>
          </w:rPr>
          <w:fldChar w:fldCharType="separate"/>
        </w:r>
        <w:r>
          <w:rPr>
            <w:noProof/>
            <w:webHidden/>
          </w:rPr>
          <w:t>6</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36" w:history="1">
        <w:r w:rsidRPr="001B10D9">
          <w:rPr>
            <w:rStyle w:val="a9"/>
            <w:rFonts w:asciiTheme="minorEastAsia" w:hAnsiTheme="minorEastAsia"/>
            <w:noProof/>
            <w:spacing w:val="6"/>
          </w:rPr>
          <w:t>软件工程专业</w:t>
        </w:r>
        <w:r>
          <w:rPr>
            <w:noProof/>
            <w:webHidden/>
          </w:rPr>
          <w:tab/>
        </w:r>
        <w:r>
          <w:rPr>
            <w:noProof/>
            <w:webHidden/>
          </w:rPr>
          <w:fldChar w:fldCharType="begin"/>
        </w:r>
        <w:r>
          <w:rPr>
            <w:noProof/>
            <w:webHidden/>
          </w:rPr>
          <w:instrText xml:space="preserve"> PAGEREF _Toc50381236 \h </w:instrText>
        </w:r>
        <w:r>
          <w:rPr>
            <w:noProof/>
            <w:webHidden/>
          </w:rPr>
        </w:r>
        <w:r>
          <w:rPr>
            <w:noProof/>
            <w:webHidden/>
          </w:rPr>
          <w:fldChar w:fldCharType="separate"/>
        </w:r>
        <w:r>
          <w:rPr>
            <w:noProof/>
            <w:webHidden/>
          </w:rPr>
          <w:t>8</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37" w:history="1">
        <w:r w:rsidRPr="001B10D9">
          <w:rPr>
            <w:rStyle w:val="a9"/>
            <w:rFonts w:asciiTheme="minorEastAsia" w:hAnsiTheme="minorEastAsia"/>
            <w:noProof/>
            <w:spacing w:val="6"/>
          </w:rPr>
          <w:t>数字媒体技术专业</w:t>
        </w:r>
        <w:r>
          <w:rPr>
            <w:noProof/>
            <w:webHidden/>
          </w:rPr>
          <w:tab/>
        </w:r>
        <w:r>
          <w:rPr>
            <w:noProof/>
            <w:webHidden/>
          </w:rPr>
          <w:fldChar w:fldCharType="begin"/>
        </w:r>
        <w:r>
          <w:rPr>
            <w:noProof/>
            <w:webHidden/>
          </w:rPr>
          <w:instrText xml:space="preserve"> PAGEREF _Toc50381237 \h </w:instrText>
        </w:r>
        <w:r>
          <w:rPr>
            <w:noProof/>
            <w:webHidden/>
          </w:rPr>
        </w:r>
        <w:r>
          <w:rPr>
            <w:noProof/>
            <w:webHidden/>
          </w:rPr>
          <w:fldChar w:fldCharType="separate"/>
        </w:r>
        <w:r>
          <w:rPr>
            <w:noProof/>
            <w:webHidden/>
          </w:rPr>
          <w:t>10</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38" w:history="1">
        <w:r w:rsidRPr="001B10D9">
          <w:rPr>
            <w:rStyle w:val="a9"/>
            <w:rFonts w:asciiTheme="minorEastAsia" w:hAnsiTheme="minorEastAsia"/>
            <w:noProof/>
            <w:spacing w:val="6"/>
          </w:rPr>
          <w:t>网络工程专业</w:t>
        </w:r>
        <w:r>
          <w:rPr>
            <w:noProof/>
            <w:webHidden/>
          </w:rPr>
          <w:tab/>
        </w:r>
        <w:r>
          <w:rPr>
            <w:noProof/>
            <w:webHidden/>
          </w:rPr>
          <w:fldChar w:fldCharType="begin"/>
        </w:r>
        <w:r>
          <w:rPr>
            <w:noProof/>
            <w:webHidden/>
          </w:rPr>
          <w:instrText xml:space="preserve"> PAGEREF _Toc50381238 \h </w:instrText>
        </w:r>
        <w:r>
          <w:rPr>
            <w:noProof/>
            <w:webHidden/>
          </w:rPr>
        </w:r>
        <w:r>
          <w:rPr>
            <w:noProof/>
            <w:webHidden/>
          </w:rPr>
          <w:fldChar w:fldCharType="separate"/>
        </w:r>
        <w:r>
          <w:rPr>
            <w:noProof/>
            <w:webHidden/>
          </w:rPr>
          <w:t>12</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39" w:history="1">
        <w:r w:rsidRPr="001B10D9">
          <w:rPr>
            <w:rStyle w:val="a9"/>
            <w:rFonts w:asciiTheme="minorEastAsia" w:hAnsiTheme="minorEastAsia"/>
            <w:noProof/>
            <w:spacing w:val="6"/>
          </w:rPr>
          <w:t>物联网工程专业</w:t>
        </w:r>
        <w:r>
          <w:rPr>
            <w:noProof/>
            <w:webHidden/>
          </w:rPr>
          <w:tab/>
        </w:r>
        <w:r>
          <w:rPr>
            <w:noProof/>
            <w:webHidden/>
          </w:rPr>
          <w:fldChar w:fldCharType="begin"/>
        </w:r>
        <w:r>
          <w:rPr>
            <w:noProof/>
            <w:webHidden/>
          </w:rPr>
          <w:instrText xml:space="preserve"> PAGEREF _Toc50381239 \h </w:instrText>
        </w:r>
        <w:r>
          <w:rPr>
            <w:noProof/>
            <w:webHidden/>
          </w:rPr>
        </w:r>
        <w:r>
          <w:rPr>
            <w:noProof/>
            <w:webHidden/>
          </w:rPr>
          <w:fldChar w:fldCharType="separate"/>
        </w:r>
        <w:r>
          <w:rPr>
            <w:noProof/>
            <w:webHidden/>
          </w:rPr>
          <w:t>14</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40" w:history="1">
        <w:r w:rsidRPr="001B10D9">
          <w:rPr>
            <w:rStyle w:val="a9"/>
            <w:rFonts w:asciiTheme="minorEastAsia" w:hAnsiTheme="minorEastAsia"/>
            <w:noProof/>
            <w:spacing w:val="6"/>
          </w:rPr>
          <w:t>物流管理专业</w:t>
        </w:r>
        <w:r>
          <w:rPr>
            <w:noProof/>
            <w:webHidden/>
          </w:rPr>
          <w:tab/>
        </w:r>
        <w:r>
          <w:rPr>
            <w:noProof/>
            <w:webHidden/>
          </w:rPr>
          <w:fldChar w:fldCharType="begin"/>
        </w:r>
        <w:r>
          <w:rPr>
            <w:noProof/>
            <w:webHidden/>
          </w:rPr>
          <w:instrText xml:space="preserve"> PAGEREF _Toc50381240 \h </w:instrText>
        </w:r>
        <w:r>
          <w:rPr>
            <w:noProof/>
            <w:webHidden/>
          </w:rPr>
        </w:r>
        <w:r>
          <w:rPr>
            <w:noProof/>
            <w:webHidden/>
          </w:rPr>
          <w:fldChar w:fldCharType="separate"/>
        </w:r>
        <w:r>
          <w:rPr>
            <w:noProof/>
            <w:webHidden/>
          </w:rPr>
          <w:t>16</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41" w:history="1">
        <w:r w:rsidRPr="001B10D9">
          <w:rPr>
            <w:rStyle w:val="a9"/>
            <w:rFonts w:asciiTheme="minorEastAsia" w:hAnsiTheme="minorEastAsia"/>
            <w:noProof/>
            <w:spacing w:val="6"/>
          </w:rPr>
          <w:t>旅游管理专业</w:t>
        </w:r>
        <w:r>
          <w:rPr>
            <w:noProof/>
            <w:webHidden/>
          </w:rPr>
          <w:tab/>
        </w:r>
        <w:r>
          <w:rPr>
            <w:noProof/>
            <w:webHidden/>
          </w:rPr>
          <w:fldChar w:fldCharType="begin"/>
        </w:r>
        <w:r>
          <w:rPr>
            <w:noProof/>
            <w:webHidden/>
          </w:rPr>
          <w:instrText xml:space="preserve"> PAGEREF _Toc50381241 \h </w:instrText>
        </w:r>
        <w:r>
          <w:rPr>
            <w:noProof/>
            <w:webHidden/>
          </w:rPr>
        </w:r>
        <w:r>
          <w:rPr>
            <w:noProof/>
            <w:webHidden/>
          </w:rPr>
          <w:fldChar w:fldCharType="separate"/>
        </w:r>
        <w:r>
          <w:rPr>
            <w:noProof/>
            <w:webHidden/>
          </w:rPr>
          <w:t>18</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42" w:history="1">
        <w:r w:rsidRPr="001B10D9">
          <w:rPr>
            <w:rStyle w:val="a9"/>
            <w:rFonts w:asciiTheme="minorEastAsia" w:hAnsiTheme="minorEastAsia"/>
            <w:noProof/>
            <w:spacing w:val="6"/>
          </w:rPr>
          <w:t>金融工程专业</w:t>
        </w:r>
        <w:r>
          <w:rPr>
            <w:noProof/>
            <w:webHidden/>
          </w:rPr>
          <w:tab/>
        </w:r>
        <w:r>
          <w:rPr>
            <w:noProof/>
            <w:webHidden/>
          </w:rPr>
          <w:fldChar w:fldCharType="begin"/>
        </w:r>
        <w:r>
          <w:rPr>
            <w:noProof/>
            <w:webHidden/>
          </w:rPr>
          <w:instrText xml:space="preserve"> PAGEREF _Toc50381242 \h </w:instrText>
        </w:r>
        <w:r>
          <w:rPr>
            <w:noProof/>
            <w:webHidden/>
          </w:rPr>
        </w:r>
        <w:r>
          <w:rPr>
            <w:noProof/>
            <w:webHidden/>
          </w:rPr>
          <w:fldChar w:fldCharType="separate"/>
        </w:r>
        <w:r>
          <w:rPr>
            <w:noProof/>
            <w:webHidden/>
          </w:rPr>
          <w:t>20</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43" w:history="1">
        <w:r w:rsidRPr="001B10D9">
          <w:rPr>
            <w:rStyle w:val="a9"/>
            <w:rFonts w:asciiTheme="minorEastAsia" w:hAnsiTheme="minorEastAsia"/>
            <w:noProof/>
            <w:spacing w:val="6"/>
          </w:rPr>
          <w:t>会计学专业</w:t>
        </w:r>
        <w:r>
          <w:rPr>
            <w:noProof/>
            <w:webHidden/>
          </w:rPr>
          <w:tab/>
        </w:r>
        <w:r>
          <w:rPr>
            <w:noProof/>
            <w:webHidden/>
          </w:rPr>
          <w:fldChar w:fldCharType="begin"/>
        </w:r>
        <w:r>
          <w:rPr>
            <w:noProof/>
            <w:webHidden/>
          </w:rPr>
          <w:instrText xml:space="preserve"> PAGEREF _Toc50381243 \h </w:instrText>
        </w:r>
        <w:r>
          <w:rPr>
            <w:noProof/>
            <w:webHidden/>
          </w:rPr>
        </w:r>
        <w:r>
          <w:rPr>
            <w:noProof/>
            <w:webHidden/>
          </w:rPr>
          <w:fldChar w:fldCharType="separate"/>
        </w:r>
        <w:r>
          <w:rPr>
            <w:noProof/>
            <w:webHidden/>
          </w:rPr>
          <w:t>22</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44" w:history="1">
        <w:r w:rsidRPr="001B10D9">
          <w:rPr>
            <w:rStyle w:val="a9"/>
            <w:rFonts w:asciiTheme="minorEastAsia" w:hAnsiTheme="minorEastAsia"/>
            <w:noProof/>
            <w:spacing w:val="6"/>
          </w:rPr>
          <w:t>国际经济与贸易专业</w:t>
        </w:r>
        <w:r>
          <w:rPr>
            <w:noProof/>
            <w:webHidden/>
          </w:rPr>
          <w:tab/>
        </w:r>
        <w:r>
          <w:rPr>
            <w:noProof/>
            <w:webHidden/>
          </w:rPr>
          <w:fldChar w:fldCharType="begin"/>
        </w:r>
        <w:r>
          <w:rPr>
            <w:noProof/>
            <w:webHidden/>
          </w:rPr>
          <w:instrText xml:space="preserve"> PAGEREF _Toc50381244 \h </w:instrText>
        </w:r>
        <w:r>
          <w:rPr>
            <w:noProof/>
            <w:webHidden/>
          </w:rPr>
        </w:r>
        <w:r>
          <w:rPr>
            <w:noProof/>
            <w:webHidden/>
          </w:rPr>
          <w:fldChar w:fldCharType="separate"/>
        </w:r>
        <w:r>
          <w:rPr>
            <w:noProof/>
            <w:webHidden/>
          </w:rPr>
          <w:t>24</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45" w:history="1">
        <w:r w:rsidRPr="001B10D9">
          <w:rPr>
            <w:rStyle w:val="a9"/>
            <w:rFonts w:asciiTheme="minorEastAsia" w:hAnsiTheme="minorEastAsia"/>
            <w:noProof/>
            <w:spacing w:val="6"/>
          </w:rPr>
          <w:t>工商管理专业</w:t>
        </w:r>
        <w:r>
          <w:rPr>
            <w:noProof/>
            <w:webHidden/>
          </w:rPr>
          <w:tab/>
        </w:r>
        <w:r>
          <w:rPr>
            <w:noProof/>
            <w:webHidden/>
          </w:rPr>
          <w:fldChar w:fldCharType="begin"/>
        </w:r>
        <w:r>
          <w:rPr>
            <w:noProof/>
            <w:webHidden/>
          </w:rPr>
          <w:instrText xml:space="preserve"> PAGEREF _Toc50381245 \h </w:instrText>
        </w:r>
        <w:r>
          <w:rPr>
            <w:noProof/>
            <w:webHidden/>
          </w:rPr>
        </w:r>
        <w:r>
          <w:rPr>
            <w:noProof/>
            <w:webHidden/>
          </w:rPr>
          <w:fldChar w:fldCharType="separate"/>
        </w:r>
        <w:r>
          <w:rPr>
            <w:noProof/>
            <w:webHidden/>
          </w:rPr>
          <w:t>26</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46" w:history="1">
        <w:r w:rsidRPr="001B10D9">
          <w:rPr>
            <w:rStyle w:val="a9"/>
            <w:rFonts w:asciiTheme="minorEastAsia" w:hAnsiTheme="minorEastAsia"/>
            <w:noProof/>
            <w:spacing w:val="6"/>
          </w:rPr>
          <w:t>电子商务专业</w:t>
        </w:r>
        <w:r>
          <w:rPr>
            <w:noProof/>
            <w:webHidden/>
          </w:rPr>
          <w:tab/>
        </w:r>
        <w:r>
          <w:rPr>
            <w:noProof/>
            <w:webHidden/>
          </w:rPr>
          <w:fldChar w:fldCharType="begin"/>
        </w:r>
        <w:r>
          <w:rPr>
            <w:noProof/>
            <w:webHidden/>
          </w:rPr>
          <w:instrText xml:space="preserve"> PAGEREF _Toc50381246 \h </w:instrText>
        </w:r>
        <w:r>
          <w:rPr>
            <w:noProof/>
            <w:webHidden/>
          </w:rPr>
        </w:r>
        <w:r>
          <w:rPr>
            <w:noProof/>
            <w:webHidden/>
          </w:rPr>
          <w:fldChar w:fldCharType="separate"/>
        </w:r>
        <w:r>
          <w:rPr>
            <w:noProof/>
            <w:webHidden/>
          </w:rPr>
          <w:t>28</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47" w:history="1">
        <w:r w:rsidRPr="001B10D9">
          <w:rPr>
            <w:rStyle w:val="a9"/>
            <w:rFonts w:asciiTheme="minorEastAsia" w:hAnsiTheme="minorEastAsia"/>
            <w:noProof/>
            <w:spacing w:val="6"/>
          </w:rPr>
          <w:t>工程管理专业</w:t>
        </w:r>
        <w:r>
          <w:rPr>
            <w:noProof/>
            <w:webHidden/>
          </w:rPr>
          <w:tab/>
        </w:r>
        <w:r>
          <w:rPr>
            <w:noProof/>
            <w:webHidden/>
          </w:rPr>
          <w:fldChar w:fldCharType="begin"/>
        </w:r>
        <w:r>
          <w:rPr>
            <w:noProof/>
            <w:webHidden/>
          </w:rPr>
          <w:instrText xml:space="preserve"> PAGEREF _Toc50381247 \h </w:instrText>
        </w:r>
        <w:r>
          <w:rPr>
            <w:noProof/>
            <w:webHidden/>
          </w:rPr>
        </w:r>
        <w:r>
          <w:rPr>
            <w:noProof/>
            <w:webHidden/>
          </w:rPr>
          <w:fldChar w:fldCharType="separate"/>
        </w:r>
        <w:r>
          <w:rPr>
            <w:noProof/>
            <w:webHidden/>
          </w:rPr>
          <w:t>30</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50" w:history="1">
        <w:r w:rsidRPr="001B10D9">
          <w:rPr>
            <w:rStyle w:val="a9"/>
            <w:rFonts w:asciiTheme="minorEastAsia" w:hAnsiTheme="minorEastAsia"/>
            <w:noProof/>
            <w:spacing w:val="6"/>
          </w:rPr>
          <w:t>英语专业</w:t>
        </w:r>
        <w:r>
          <w:rPr>
            <w:noProof/>
            <w:webHidden/>
          </w:rPr>
          <w:tab/>
        </w:r>
        <w:r>
          <w:rPr>
            <w:noProof/>
            <w:webHidden/>
          </w:rPr>
          <w:fldChar w:fldCharType="begin"/>
        </w:r>
        <w:r>
          <w:rPr>
            <w:noProof/>
            <w:webHidden/>
          </w:rPr>
          <w:instrText xml:space="preserve"> PAGEREF _Toc50381250 \h </w:instrText>
        </w:r>
        <w:r>
          <w:rPr>
            <w:noProof/>
            <w:webHidden/>
          </w:rPr>
        </w:r>
        <w:r>
          <w:rPr>
            <w:noProof/>
            <w:webHidden/>
          </w:rPr>
          <w:fldChar w:fldCharType="separate"/>
        </w:r>
        <w:r>
          <w:rPr>
            <w:noProof/>
            <w:webHidden/>
          </w:rPr>
          <w:t>32</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52" w:history="1">
        <w:r w:rsidRPr="001B10D9">
          <w:rPr>
            <w:rStyle w:val="a9"/>
            <w:rFonts w:asciiTheme="minorEastAsia" w:hAnsiTheme="minorEastAsia"/>
            <w:noProof/>
            <w:spacing w:val="6"/>
          </w:rPr>
          <w:t>数字媒体艺术专业</w:t>
        </w:r>
        <w:r>
          <w:rPr>
            <w:noProof/>
            <w:webHidden/>
          </w:rPr>
          <w:tab/>
        </w:r>
        <w:r>
          <w:rPr>
            <w:noProof/>
            <w:webHidden/>
          </w:rPr>
          <w:fldChar w:fldCharType="begin"/>
        </w:r>
        <w:r>
          <w:rPr>
            <w:noProof/>
            <w:webHidden/>
          </w:rPr>
          <w:instrText xml:space="preserve"> PAGEREF _Toc50381252 \h </w:instrText>
        </w:r>
        <w:r>
          <w:rPr>
            <w:noProof/>
            <w:webHidden/>
          </w:rPr>
        </w:r>
        <w:r>
          <w:rPr>
            <w:noProof/>
            <w:webHidden/>
          </w:rPr>
          <w:fldChar w:fldCharType="separate"/>
        </w:r>
        <w:r>
          <w:rPr>
            <w:noProof/>
            <w:webHidden/>
          </w:rPr>
          <w:t>34</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53" w:history="1">
        <w:r w:rsidRPr="001B10D9">
          <w:rPr>
            <w:rStyle w:val="a9"/>
            <w:rFonts w:asciiTheme="minorEastAsia" w:hAnsiTheme="minorEastAsia"/>
            <w:noProof/>
            <w:spacing w:val="6"/>
          </w:rPr>
          <w:t>环境设计专业</w:t>
        </w:r>
        <w:r>
          <w:rPr>
            <w:noProof/>
            <w:webHidden/>
          </w:rPr>
          <w:tab/>
        </w:r>
        <w:r>
          <w:rPr>
            <w:noProof/>
            <w:webHidden/>
          </w:rPr>
          <w:fldChar w:fldCharType="begin"/>
        </w:r>
        <w:r>
          <w:rPr>
            <w:noProof/>
            <w:webHidden/>
          </w:rPr>
          <w:instrText xml:space="preserve"> PAGEREF _Toc50381253 \h </w:instrText>
        </w:r>
        <w:r>
          <w:rPr>
            <w:noProof/>
            <w:webHidden/>
          </w:rPr>
        </w:r>
        <w:r>
          <w:rPr>
            <w:noProof/>
            <w:webHidden/>
          </w:rPr>
          <w:fldChar w:fldCharType="separate"/>
        </w:r>
        <w:r>
          <w:rPr>
            <w:noProof/>
            <w:webHidden/>
          </w:rPr>
          <w:t>36</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54" w:history="1">
        <w:r w:rsidRPr="001B10D9">
          <w:rPr>
            <w:rStyle w:val="a9"/>
            <w:rFonts w:asciiTheme="minorEastAsia" w:hAnsiTheme="minorEastAsia"/>
            <w:noProof/>
            <w:spacing w:val="6"/>
          </w:rPr>
          <w:t>视觉传达设计专业</w:t>
        </w:r>
        <w:r>
          <w:rPr>
            <w:noProof/>
            <w:webHidden/>
          </w:rPr>
          <w:tab/>
        </w:r>
        <w:r>
          <w:rPr>
            <w:noProof/>
            <w:webHidden/>
          </w:rPr>
          <w:fldChar w:fldCharType="begin"/>
        </w:r>
        <w:r>
          <w:rPr>
            <w:noProof/>
            <w:webHidden/>
          </w:rPr>
          <w:instrText xml:space="preserve"> PAGEREF _Toc50381254 \h </w:instrText>
        </w:r>
        <w:r>
          <w:rPr>
            <w:noProof/>
            <w:webHidden/>
          </w:rPr>
        </w:r>
        <w:r>
          <w:rPr>
            <w:noProof/>
            <w:webHidden/>
          </w:rPr>
          <w:fldChar w:fldCharType="separate"/>
        </w:r>
        <w:r>
          <w:rPr>
            <w:noProof/>
            <w:webHidden/>
          </w:rPr>
          <w:t>38</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58" w:history="1">
        <w:r w:rsidRPr="001B10D9">
          <w:rPr>
            <w:rStyle w:val="a9"/>
            <w:rFonts w:asciiTheme="minorEastAsia" w:hAnsiTheme="minorEastAsia"/>
            <w:noProof/>
            <w:spacing w:val="6"/>
          </w:rPr>
          <w:t>汽车服务工程专业</w:t>
        </w:r>
        <w:r>
          <w:rPr>
            <w:noProof/>
            <w:webHidden/>
          </w:rPr>
          <w:tab/>
        </w:r>
        <w:r>
          <w:rPr>
            <w:noProof/>
            <w:webHidden/>
          </w:rPr>
          <w:fldChar w:fldCharType="begin"/>
        </w:r>
        <w:r>
          <w:rPr>
            <w:noProof/>
            <w:webHidden/>
          </w:rPr>
          <w:instrText xml:space="preserve"> PAGEREF _Toc50381258 \h </w:instrText>
        </w:r>
        <w:r>
          <w:rPr>
            <w:noProof/>
            <w:webHidden/>
          </w:rPr>
        </w:r>
        <w:r>
          <w:rPr>
            <w:noProof/>
            <w:webHidden/>
          </w:rPr>
          <w:fldChar w:fldCharType="separate"/>
        </w:r>
        <w:r>
          <w:rPr>
            <w:noProof/>
            <w:webHidden/>
          </w:rPr>
          <w:t>40</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59" w:history="1">
        <w:r w:rsidRPr="001B10D9">
          <w:rPr>
            <w:rStyle w:val="a9"/>
            <w:rFonts w:asciiTheme="minorEastAsia" w:hAnsiTheme="minorEastAsia"/>
            <w:noProof/>
            <w:spacing w:val="6"/>
          </w:rPr>
          <w:t>电子科学与技术专业</w:t>
        </w:r>
        <w:r>
          <w:rPr>
            <w:noProof/>
            <w:webHidden/>
          </w:rPr>
          <w:tab/>
        </w:r>
        <w:r>
          <w:rPr>
            <w:noProof/>
            <w:webHidden/>
          </w:rPr>
          <w:fldChar w:fldCharType="begin"/>
        </w:r>
        <w:r>
          <w:rPr>
            <w:noProof/>
            <w:webHidden/>
          </w:rPr>
          <w:instrText xml:space="preserve"> PAGEREF _Toc50381259 \h </w:instrText>
        </w:r>
        <w:r>
          <w:rPr>
            <w:noProof/>
            <w:webHidden/>
          </w:rPr>
        </w:r>
        <w:r>
          <w:rPr>
            <w:noProof/>
            <w:webHidden/>
          </w:rPr>
          <w:fldChar w:fldCharType="separate"/>
        </w:r>
        <w:r>
          <w:rPr>
            <w:noProof/>
            <w:webHidden/>
          </w:rPr>
          <w:t>42</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62" w:history="1">
        <w:r>
          <w:rPr>
            <w:rStyle w:val="a9"/>
            <w:rFonts w:asciiTheme="minorEastAsia" w:hAnsiTheme="minorEastAsia"/>
            <w:noProof/>
            <w:spacing w:val="6"/>
          </w:rPr>
          <w:t>机械设计制造及其自动化</w:t>
        </w:r>
        <w:r w:rsidRPr="001B10D9">
          <w:rPr>
            <w:rStyle w:val="a9"/>
            <w:rFonts w:asciiTheme="minorEastAsia" w:hAnsiTheme="minorEastAsia"/>
            <w:noProof/>
            <w:spacing w:val="6"/>
          </w:rPr>
          <w:t>专业</w:t>
        </w:r>
        <w:r>
          <w:rPr>
            <w:noProof/>
            <w:webHidden/>
          </w:rPr>
          <w:tab/>
        </w:r>
        <w:r>
          <w:rPr>
            <w:noProof/>
            <w:webHidden/>
          </w:rPr>
          <w:fldChar w:fldCharType="begin"/>
        </w:r>
        <w:r>
          <w:rPr>
            <w:noProof/>
            <w:webHidden/>
          </w:rPr>
          <w:instrText xml:space="preserve"> PAGEREF _Toc50381262 \h </w:instrText>
        </w:r>
        <w:r>
          <w:rPr>
            <w:noProof/>
            <w:webHidden/>
          </w:rPr>
        </w:r>
        <w:r>
          <w:rPr>
            <w:noProof/>
            <w:webHidden/>
          </w:rPr>
          <w:fldChar w:fldCharType="separate"/>
        </w:r>
        <w:r>
          <w:rPr>
            <w:noProof/>
            <w:webHidden/>
          </w:rPr>
          <w:t>44</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64" w:history="1">
        <w:r w:rsidRPr="001B10D9">
          <w:rPr>
            <w:rStyle w:val="a9"/>
            <w:rFonts w:asciiTheme="minorEastAsia" w:hAnsiTheme="minorEastAsia"/>
            <w:noProof/>
            <w:spacing w:val="6"/>
          </w:rPr>
          <w:t>微电子科学与工程专业</w:t>
        </w:r>
        <w:r>
          <w:rPr>
            <w:noProof/>
            <w:webHidden/>
          </w:rPr>
          <w:tab/>
        </w:r>
        <w:r>
          <w:rPr>
            <w:noProof/>
            <w:webHidden/>
          </w:rPr>
          <w:fldChar w:fldCharType="begin"/>
        </w:r>
        <w:r>
          <w:rPr>
            <w:noProof/>
            <w:webHidden/>
          </w:rPr>
          <w:instrText xml:space="preserve"> PAGEREF _Toc50381264 \h </w:instrText>
        </w:r>
        <w:r>
          <w:rPr>
            <w:noProof/>
            <w:webHidden/>
          </w:rPr>
        </w:r>
        <w:r>
          <w:rPr>
            <w:noProof/>
            <w:webHidden/>
          </w:rPr>
          <w:fldChar w:fldCharType="separate"/>
        </w:r>
        <w:r>
          <w:rPr>
            <w:noProof/>
            <w:webHidden/>
          </w:rPr>
          <w:t>46</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67" w:history="1">
        <w:r w:rsidRPr="001B10D9">
          <w:rPr>
            <w:rStyle w:val="a9"/>
            <w:rFonts w:asciiTheme="minorEastAsia" w:hAnsiTheme="minorEastAsia"/>
            <w:noProof/>
            <w:spacing w:val="6"/>
          </w:rPr>
          <w:t>传播学专业</w:t>
        </w:r>
        <w:r>
          <w:rPr>
            <w:noProof/>
            <w:webHidden/>
          </w:rPr>
          <w:tab/>
        </w:r>
        <w:r>
          <w:rPr>
            <w:noProof/>
            <w:webHidden/>
          </w:rPr>
          <w:fldChar w:fldCharType="begin"/>
        </w:r>
        <w:r>
          <w:rPr>
            <w:noProof/>
            <w:webHidden/>
          </w:rPr>
          <w:instrText xml:space="preserve"> PAGEREF _Toc50381267 \h </w:instrText>
        </w:r>
        <w:r>
          <w:rPr>
            <w:noProof/>
            <w:webHidden/>
          </w:rPr>
        </w:r>
        <w:r>
          <w:rPr>
            <w:noProof/>
            <w:webHidden/>
          </w:rPr>
          <w:fldChar w:fldCharType="separate"/>
        </w:r>
        <w:r>
          <w:rPr>
            <w:noProof/>
            <w:webHidden/>
          </w:rPr>
          <w:t>48</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68" w:history="1">
        <w:r w:rsidRPr="001B10D9">
          <w:rPr>
            <w:rStyle w:val="a9"/>
            <w:rFonts w:asciiTheme="minorEastAsia" w:hAnsiTheme="minorEastAsia"/>
            <w:noProof/>
            <w:spacing w:val="6"/>
          </w:rPr>
          <w:t>广告学专业</w:t>
        </w:r>
        <w:r>
          <w:rPr>
            <w:noProof/>
            <w:webHidden/>
          </w:rPr>
          <w:tab/>
        </w:r>
        <w:r>
          <w:rPr>
            <w:noProof/>
            <w:webHidden/>
          </w:rPr>
          <w:fldChar w:fldCharType="begin"/>
        </w:r>
        <w:r>
          <w:rPr>
            <w:noProof/>
            <w:webHidden/>
          </w:rPr>
          <w:instrText xml:space="preserve"> PAGEREF _Toc50381268 \h </w:instrText>
        </w:r>
        <w:r>
          <w:rPr>
            <w:noProof/>
            <w:webHidden/>
          </w:rPr>
        </w:r>
        <w:r>
          <w:rPr>
            <w:noProof/>
            <w:webHidden/>
          </w:rPr>
          <w:fldChar w:fldCharType="separate"/>
        </w:r>
        <w:r>
          <w:rPr>
            <w:noProof/>
            <w:webHidden/>
          </w:rPr>
          <w:t>50</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70" w:history="1">
        <w:r w:rsidRPr="001B10D9">
          <w:rPr>
            <w:rStyle w:val="a9"/>
            <w:rFonts w:asciiTheme="minorEastAsia" w:hAnsiTheme="minorEastAsia"/>
            <w:noProof/>
            <w:spacing w:val="6"/>
          </w:rPr>
          <w:t>秘书学专业</w:t>
        </w:r>
        <w:r>
          <w:rPr>
            <w:noProof/>
            <w:webHidden/>
          </w:rPr>
          <w:tab/>
        </w:r>
        <w:r>
          <w:rPr>
            <w:noProof/>
            <w:webHidden/>
          </w:rPr>
          <w:fldChar w:fldCharType="begin"/>
        </w:r>
        <w:r>
          <w:rPr>
            <w:noProof/>
            <w:webHidden/>
          </w:rPr>
          <w:instrText xml:space="preserve"> PAGEREF _Toc50381270 \h </w:instrText>
        </w:r>
        <w:r>
          <w:rPr>
            <w:noProof/>
            <w:webHidden/>
          </w:rPr>
        </w:r>
        <w:r>
          <w:rPr>
            <w:noProof/>
            <w:webHidden/>
          </w:rPr>
          <w:fldChar w:fldCharType="separate"/>
        </w:r>
        <w:r>
          <w:rPr>
            <w:noProof/>
            <w:webHidden/>
          </w:rPr>
          <w:t>52</w:t>
        </w:r>
        <w:r>
          <w:rPr>
            <w:noProof/>
            <w:webHidden/>
          </w:rPr>
          <w:fldChar w:fldCharType="end"/>
        </w:r>
      </w:hyperlink>
    </w:p>
    <w:p w:rsidR="000D0302" w:rsidRDefault="000D0302" w:rsidP="000D0302">
      <w:pPr>
        <w:pStyle w:val="11"/>
        <w:tabs>
          <w:tab w:val="right" w:leader="dot" w:pos="8296"/>
        </w:tabs>
        <w:rPr>
          <w:rFonts w:asciiTheme="minorHAnsi" w:eastAsiaTheme="minorEastAsia" w:hAnsiTheme="minorHAnsi" w:cstheme="minorBidi"/>
          <w:noProof/>
          <w:szCs w:val="22"/>
        </w:rPr>
      </w:pPr>
      <w:hyperlink w:anchor="_Toc50381272" w:history="1">
        <w:r w:rsidRPr="001B10D9">
          <w:rPr>
            <w:rStyle w:val="a9"/>
            <w:rFonts w:ascii="宋体" w:hAnsi="宋体" w:cs="宋体"/>
            <w:noProof/>
            <w:kern w:val="0"/>
          </w:rPr>
          <w:t>产品设计（珠宝首饰设计）</w:t>
        </w:r>
        <w:r w:rsidRPr="001B10D9">
          <w:rPr>
            <w:rStyle w:val="a9"/>
            <w:rFonts w:ascii="宋体" w:hAnsi="宋体"/>
            <w:noProof/>
            <w:spacing w:val="6"/>
          </w:rPr>
          <w:t>专业</w:t>
        </w:r>
        <w:r>
          <w:rPr>
            <w:noProof/>
            <w:webHidden/>
          </w:rPr>
          <w:tab/>
        </w:r>
        <w:r>
          <w:rPr>
            <w:noProof/>
            <w:webHidden/>
          </w:rPr>
          <w:fldChar w:fldCharType="begin"/>
        </w:r>
        <w:r>
          <w:rPr>
            <w:noProof/>
            <w:webHidden/>
          </w:rPr>
          <w:instrText xml:space="preserve"> PAGEREF _Toc50381272 \h </w:instrText>
        </w:r>
        <w:r>
          <w:rPr>
            <w:noProof/>
            <w:webHidden/>
          </w:rPr>
        </w:r>
        <w:r>
          <w:rPr>
            <w:noProof/>
            <w:webHidden/>
          </w:rPr>
          <w:fldChar w:fldCharType="separate"/>
        </w:r>
        <w:r>
          <w:rPr>
            <w:noProof/>
            <w:webHidden/>
          </w:rPr>
          <w:t>54</w:t>
        </w:r>
        <w:r>
          <w:rPr>
            <w:noProof/>
            <w:webHidden/>
          </w:rPr>
          <w:fldChar w:fldCharType="end"/>
        </w:r>
      </w:hyperlink>
    </w:p>
    <w:p w:rsidR="000D0302"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b/>
          <w:spacing w:val="6"/>
          <w:sz w:val="24"/>
        </w:rPr>
        <w:fldChar w:fldCharType="end"/>
      </w:r>
    </w:p>
    <w:p w:rsidR="000D0302" w:rsidRDefault="000D0302" w:rsidP="000D0302">
      <w:pPr>
        <w:jc w:val="center"/>
        <w:rPr>
          <w:rFonts w:asciiTheme="minorEastAsia" w:eastAsiaTheme="minorEastAsia" w:hAnsiTheme="minorEastAsia"/>
          <w:b/>
          <w:spacing w:val="6"/>
          <w:sz w:val="24"/>
        </w:rPr>
      </w:pPr>
    </w:p>
    <w:p w:rsidR="000D0302" w:rsidRDefault="000D0302" w:rsidP="000D0302">
      <w:pPr>
        <w:jc w:val="center"/>
        <w:rPr>
          <w:rFonts w:asciiTheme="minorEastAsia" w:eastAsiaTheme="minorEastAsia" w:hAnsiTheme="minorEastAsia"/>
          <w:b/>
          <w:spacing w:val="6"/>
          <w:sz w:val="24"/>
        </w:rPr>
      </w:pPr>
    </w:p>
    <w:p w:rsidR="000D0302" w:rsidRPr="0074649A" w:rsidRDefault="000D0302" w:rsidP="000D0302">
      <w:pPr>
        <w:pStyle w:val="1"/>
        <w:jc w:val="center"/>
        <w:rPr>
          <w:rFonts w:asciiTheme="minorEastAsia" w:eastAsiaTheme="minorEastAsia" w:hAnsiTheme="minorEastAsia"/>
          <w:spacing w:val="6"/>
          <w:sz w:val="24"/>
        </w:rPr>
      </w:pPr>
      <w:bookmarkStart w:id="1" w:name="_Toc50381235"/>
      <w:r w:rsidRPr="0074649A">
        <w:rPr>
          <w:rFonts w:asciiTheme="minorEastAsia" w:eastAsiaTheme="minorEastAsia" w:hAnsiTheme="minorEastAsia" w:hint="eastAsia"/>
          <w:spacing w:val="6"/>
          <w:sz w:val="24"/>
        </w:rPr>
        <w:lastRenderedPageBreak/>
        <w:t>计算机科学与技术专业</w:t>
      </w:r>
      <w:bookmarkEnd w:id="1"/>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74649A">
        <w:rPr>
          <w:rFonts w:asciiTheme="minorEastAsia" w:eastAsiaTheme="minorEastAsia" w:hAnsiTheme="minorEastAsia" w:hint="eastAsia"/>
          <w:szCs w:val="21"/>
        </w:rPr>
        <w:t>信息技术学院</w:t>
      </w:r>
      <w:r w:rsidRPr="0074649A">
        <w:rPr>
          <w:rFonts w:asciiTheme="minorEastAsia" w:eastAsiaTheme="minorEastAsia" w:hAnsiTheme="minorEastAsia"/>
          <w:szCs w:val="21"/>
        </w:rPr>
        <w:t xml:space="preserve">  </w:t>
      </w:r>
      <w:r w:rsidRPr="005E4416">
        <w:rPr>
          <w:rFonts w:asciiTheme="minorEastAsia" w:eastAsiaTheme="minorEastAsia" w:hAnsiTheme="minorEastAsia"/>
          <w:b/>
          <w:szCs w:val="21"/>
        </w:rPr>
        <w:t xml:space="preserve">            </w:t>
      </w:r>
    </w:p>
    <w:p w:rsidR="000D0302" w:rsidRPr="0074649A"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74649A">
        <w:rPr>
          <w:rFonts w:asciiTheme="minorEastAsia" w:eastAsiaTheme="minorEastAsia" w:hAnsiTheme="minorEastAsia" w:hint="eastAsia"/>
          <w:szCs w:val="21"/>
        </w:rPr>
        <w:t>计算机科学与技术</w:t>
      </w:r>
    </w:p>
    <w:p w:rsidR="000D0302" w:rsidRPr="005E4416" w:rsidRDefault="000D0302" w:rsidP="000D0302">
      <w:pPr>
        <w:pStyle w:val="a7"/>
        <w:numPr>
          <w:ilvl w:val="0"/>
          <w:numId w:val="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tabs>
          <w:tab w:val="left" w:pos="4200"/>
        </w:tabs>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培养具有良好的职业道德，较强的社会责任感，有良好的创新意识和终生学习能力。掌握计算机嵌入式硬件、软件与应用的基本理论、应用方法和基本技能，能面向一线解决实际生产问题。能够在IT行业、智能产品开发、嵌入式系统应用等行业，熟练的针对专业相关领域进行单片机、嵌入式系统，移动平台等相关应用的开发，并能在团队中起到主导作用的、具备创新精神和国际视野的高素质应用技术型专门人才。</w:t>
      </w:r>
    </w:p>
    <w:p w:rsidR="000D0302" w:rsidRPr="005E4416" w:rsidRDefault="000D0302" w:rsidP="000D0302">
      <w:pPr>
        <w:pStyle w:val="a7"/>
        <w:numPr>
          <w:ilvl w:val="0"/>
          <w:numId w:val="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tabs>
          <w:tab w:val="left" w:pos="4200"/>
        </w:tabs>
        <w:spacing w:line="360" w:lineRule="auto"/>
        <w:ind w:firstLineChars="202" w:firstLine="424"/>
        <w:rPr>
          <w:rFonts w:asciiTheme="minorEastAsia" w:eastAsiaTheme="minorEastAsia" w:hAnsiTheme="minorEastAsia"/>
          <w:szCs w:val="21"/>
        </w:rPr>
      </w:pPr>
      <w:r w:rsidRPr="005E4416">
        <w:rPr>
          <w:rFonts w:asciiTheme="minorEastAsia" w:eastAsiaTheme="minorEastAsia" w:hAnsiTheme="minorEastAsia" w:hint="eastAsia"/>
          <w:szCs w:val="21"/>
        </w:rPr>
        <w:t>毕业：合格修完培养计划规定的课程，并取得相应的</w:t>
      </w:r>
      <w:r w:rsidRPr="005E4416">
        <w:rPr>
          <w:rFonts w:asciiTheme="minorEastAsia" w:eastAsiaTheme="minorEastAsia" w:hAnsiTheme="minorEastAsia"/>
          <w:szCs w:val="21"/>
        </w:rPr>
        <w:t>60</w:t>
      </w:r>
      <w:r w:rsidRPr="005E4416">
        <w:rPr>
          <w:rFonts w:asciiTheme="minorEastAsia" w:eastAsiaTheme="minorEastAsia" w:hAnsiTheme="minorEastAsia" w:hint="eastAsia"/>
          <w:szCs w:val="21"/>
        </w:rPr>
        <w:t>学分</w:t>
      </w:r>
    </w:p>
    <w:p w:rsidR="000D0302" w:rsidRPr="005E4416" w:rsidRDefault="000D0302" w:rsidP="000D0302">
      <w:pPr>
        <w:tabs>
          <w:tab w:val="left" w:pos="4200"/>
        </w:tabs>
        <w:spacing w:line="360" w:lineRule="auto"/>
        <w:ind w:firstLineChars="202" w:firstLine="424"/>
        <w:rPr>
          <w:rFonts w:asciiTheme="minorEastAsia" w:eastAsiaTheme="minorEastAsia" w:hAnsiTheme="minorEastAsia"/>
          <w:szCs w:val="21"/>
        </w:rPr>
      </w:pPr>
      <w:r w:rsidRPr="005E4416">
        <w:rPr>
          <w:rFonts w:asciiTheme="minorEastAsia" w:eastAsiaTheme="minorEastAsia" w:hAnsiTheme="minorEastAsia" w:hint="eastAsia"/>
          <w:szCs w:val="21"/>
        </w:rPr>
        <w:t>学位：工学学士学位</w:t>
      </w:r>
    </w:p>
    <w:p w:rsidR="000D0302" w:rsidRPr="005E4416" w:rsidRDefault="000D0302" w:rsidP="000D0302">
      <w:pPr>
        <w:pStyle w:val="a7"/>
        <w:numPr>
          <w:ilvl w:val="0"/>
          <w:numId w:val="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r w:rsidRPr="005E4416">
        <w:rPr>
          <w:rFonts w:asciiTheme="minorEastAsia" w:eastAsiaTheme="minorEastAsia" w:hAnsiTheme="minorEastAsia" w:hint="eastAsia"/>
          <w:szCs w:val="21"/>
        </w:rPr>
        <w:t>主修专业已修课程须全部合格</w:t>
      </w:r>
    </w:p>
    <w:p w:rsidR="000D0302" w:rsidRPr="005E4416" w:rsidRDefault="000D0302" w:rsidP="000D0302">
      <w:pPr>
        <w:pStyle w:val="a7"/>
        <w:numPr>
          <w:ilvl w:val="0"/>
          <w:numId w:val="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5E4416">
        <w:rPr>
          <w:rFonts w:asciiTheme="minorEastAsia" w:eastAsiaTheme="minorEastAsia" w:hAnsiTheme="minorEastAsia" w:hint="eastAsia"/>
          <w:bCs/>
          <w:szCs w:val="21"/>
        </w:rPr>
        <w:t>5</w:t>
      </w:r>
      <w:r w:rsidRPr="005E4416">
        <w:rPr>
          <w:rFonts w:asciiTheme="minorEastAsia" w:eastAsiaTheme="minorEastAsia" w:hAnsiTheme="minorEastAsia"/>
          <w:bCs/>
          <w:szCs w:val="21"/>
        </w:rPr>
        <w:t>0</w:t>
      </w:r>
      <w:r w:rsidRPr="005E4416">
        <w:rPr>
          <w:rFonts w:asciiTheme="minorEastAsia" w:eastAsiaTheme="minorEastAsia" w:hAnsiTheme="minorEastAsia" w:hint="eastAsia"/>
          <w:bCs/>
          <w:szCs w:val="21"/>
        </w:rPr>
        <w:t>人</w:t>
      </w:r>
    </w:p>
    <w:p w:rsidR="000D0302" w:rsidRPr="005E4416" w:rsidRDefault="000D0302" w:rsidP="000D0302">
      <w:pPr>
        <w:pStyle w:val="a7"/>
        <w:numPr>
          <w:ilvl w:val="0"/>
          <w:numId w:val="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r w:rsidRPr="005E4416">
        <w:rPr>
          <w:rFonts w:asciiTheme="minorEastAsia" w:eastAsiaTheme="minorEastAsia" w:hAnsiTheme="minorEastAsia" w:hint="eastAsia"/>
          <w:szCs w:val="21"/>
        </w:rPr>
        <w:t>周日至周四晚上，周五下午</w:t>
      </w:r>
    </w:p>
    <w:p w:rsidR="000D0302" w:rsidRPr="005E4416" w:rsidRDefault="000D0302" w:rsidP="000D0302">
      <w:pPr>
        <w:pStyle w:val="a7"/>
        <w:numPr>
          <w:ilvl w:val="0"/>
          <w:numId w:val="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计算机组成原理</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数字逻辑电路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应用电路技术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程序设计基础（C语言）</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程序设计实践</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单片机应用系统制作实践</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数据结构</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单片机原理与接口技术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数据库应用系统实践</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计算机网络原理</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数据库原理</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面向对象程序设计</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操作系统</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移动应用开发</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嵌入式操作系统</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lastRenderedPageBreak/>
              <w:t>JavaEE</w:t>
            </w:r>
            <w:r>
              <w:rPr>
                <w:rFonts w:asciiTheme="minorEastAsia" w:eastAsiaTheme="minorEastAsia" w:hAnsiTheme="minorEastAsia" w:hint="eastAsia"/>
                <w:color w:val="000000"/>
                <w:sz w:val="18"/>
                <w:szCs w:val="18"/>
              </w:rPr>
              <w:t>开发与实践</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嵌入式软件开发</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000000" w:fill="FFFFFF"/>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毕业设计</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w:t>
            </w:r>
          </w:p>
        </w:tc>
      </w:tr>
    </w:tbl>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Default="000D0302" w:rsidP="000D0302">
      <w:pPr>
        <w:rPr>
          <w:rFonts w:asciiTheme="minorEastAsia" w:eastAsiaTheme="minorEastAsia" w:hAnsiTheme="minorEastAsia"/>
          <w:b/>
          <w:spacing w:val="6"/>
          <w:sz w:val="24"/>
        </w:rPr>
      </w:pPr>
    </w:p>
    <w:p w:rsidR="000D0302" w:rsidRPr="0074649A" w:rsidRDefault="000D0302" w:rsidP="000D0302">
      <w:pPr>
        <w:pStyle w:val="1"/>
        <w:jc w:val="center"/>
        <w:rPr>
          <w:rFonts w:asciiTheme="minorEastAsia" w:eastAsiaTheme="minorEastAsia" w:hAnsiTheme="minorEastAsia"/>
          <w:spacing w:val="6"/>
          <w:sz w:val="24"/>
        </w:rPr>
      </w:pPr>
      <w:bookmarkStart w:id="2" w:name="_Toc50381236"/>
      <w:r w:rsidRPr="0074649A">
        <w:rPr>
          <w:rFonts w:asciiTheme="minorEastAsia" w:eastAsiaTheme="minorEastAsia" w:hAnsiTheme="minorEastAsia" w:hint="eastAsia"/>
          <w:spacing w:val="6"/>
          <w:sz w:val="24"/>
        </w:rPr>
        <w:lastRenderedPageBreak/>
        <w:t>软件工程专业</w:t>
      </w:r>
      <w:bookmarkEnd w:id="2"/>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74649A">
        <w:rPr>
          <w:rFonts w:asciiTheme="minorEastAsia" w:eastAsiaTheme="minorEastAsia" w:hAnsiTheme="minorEastAsia" w:hint="eastAsia"/>
          <w:szCs w:val="21"/>
        </w:rPr>
        <w:t>信息技术学院</w:t>
      </w:r>
      <w:r w:rsidRPr="0074649A">
        <w:rPr>
          <w:rFonts w:asciiTheme="minorEastAsia" w:eastAsiaTheme="minorEastAsia" w:hAnsiTheme="minorEastAsia"/>
          <w:szCs w:val="21"/>
        </w:rPr>
        <w:t xml:space="preserve">  </w:t>
      </w:r>
      <w:r w:rsidRPr="005E4416">
        <w:rPr>
          <w:rFonts w:asciiTheme="minorEastAsia" w:eastAsiaTheme="minorEastAsia" w:hAnsiTheme="minorEastAsia"/>
          <w:b/>
          <w:szCs w:val="21"/>
        </w:rPr>
        <w:t xml:space="preserve">                     </w:t>
      </w:r>
    </w:p>
    <w:p w:rsidR="000D0302" w:rsidRPr="0074649A"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74649A">
        <w:rPr>
          <w:rFonts w:asciiTheme="minorEastAsia" w:eastAsiaTheme="minorEastAsia" w:hAnsiTheme="minorEastAsia" w:hint="eastAsia"/>
          <w:szCs w:val="21"/>
        </w:rPr>
        <w:t>软件工程</w:t>
      </w:r>
    </w:p>
    <w:p w:rsidR="000D0302" w:rsidRPr="005E4416" w:rsidRDefault="000D0302" w:rsidP="000D0302">
      <w:pPr>
        <w:pStyle w:val="a7"/>
        <w:numPr>
          <w:ilvl w:val="0"/>
          <w:numId w:val="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tabs>
          <w:tab w:val="left" w:pos="4200"/>
        </w:tabs>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培养具有良好的思想素质、工程素养和职业道德，系统掌握计算机软件基础理论、基本知识和技能，具备软件工程专业知识及实践应用方法，能够在软件开发、移动互联网应用、智能产品开发等行业从事软件产品的分析、设计、开发、测试、维护与管理等工作的，同时又具备创新精神和国际视野的应用型软件技术人才。</w:t>
      </w:r>
    </w:p>
    <w:p w:rsidR="000D0302" w:rsidRPr="005E4416" w:rsidRDefault="000D0302" w:rsidP="000D0302">
      <w:pPr>
        <w:pStyle w:val="a7"/>
        <w:numPr>
          <w:ilvl w:val="0"/>
          <w:numId w:val="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tabs>
          <w:tab w:val="left" w:pos="4200"/>
        </w:tabs>
        <w:spacing w:line="360" w:lineRule="auto"/>
        <w:ind w:firstLineChars="202" w:firstLine="424"/>
        <w:rPr>
          <w:rFonts w:asciiTheme="minorEastAsia" w:eastAsiaTheme="minorEastAsia" w:hAnsiTheme="minorEastAsia"/>
          <w:szCs w:val="21"/>
        </w:rPr>
      </w:pPr>
      <w:r w:rsidRPr="005E4416">
        <w:rPr>
          <w:rFonts w:asciiTheme="minorEastAsia" w:eastAsiaTheme="minorEastAsia" w:hAnsiTheme="minorEastAsia" w:hint="eastAsia"/>
          <w:szCs w:val="21"/>
        </w:rPr>
        <w:t>毕业：合格修完培养计划规定的课程，并取得相应的</w:t>
      </w:r>
      <w:r w:rsidRPr="005E4416">
        <w:rPr>
          <w:rFonts w:asciiTheme="minorEastAsia" w:eastAsiaTheme="minorEastAsia" w:hAnsiTheme="minorEastAsia"/>
          <w:szCs w:val="21"/>
        </w:rPr>
        <w:t>60</w:t>
      </w:r>
      <w:r w:rsidRPr="005E4416">
        <w:rPr>
          <w:rFonts w:asciiTheme="minorEastAsia" w:eastAsiaTheme="minorEastAsia" w:hAnsiTheme="minorEastAsia" w:hint="eastAsia"/>
          <w:szCs w:val="21"/>
        </w:rPr>
        <w:t>学分</w:t>
      </w:r>
    </w:p>
    <w:p w:rsidR="000D0302" w:rsidRPr="005E4416" w:rsidRDefault="000D0302" w:rsidP="000D0302">
      <w:pPr>
        <w:tabs>
          <w:tab w:val="left" w:pos="4200"/>
        </w:tabs>
        <w:spacing w:line="360" w:lineRule="auto"/>
        <w:ind w:firstLineChars="202" w:firstLine="424"/>
        <w:rPr>
          <w:rFonts w:asciiTheme="minorEastAsia" w:eastAsiaTheme="minorEastAsia" w:hAnsiTheme="minorEastAsia"/>
          <w:szCs w:val="21"/>
        </w:rPr>
      </w:pPr>
      <w:r w:rsidRPr="005E4416">
        <w:rPr>
          <w:rFonts w:asciiTheme="minorEastAsia" w:eastAsiaTheme="minorEastAsia" w:hAnsiTheme="minorEastAsia" w:hint="eastAsia"/>
          <w:szCs w:val="21"/>
        </w:rPr>
        <w:t>学位：工学学士学位</w:t>
      </w:r>
    </w:p>
    <w:p w:rsidR="000D0302" w:rsidRPr="005E4416" w:rsidRDefault="000D0302" w:rsidP="000D0302">
      <w:pPr>
        <w:pStyle w:val="a7"/>
        <w:numPr>
          <w:ilvl w:val="0"/>
          <w:numId w:val="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r w:rsidRPr="005E4416">
        <w:rPr>
          <w:rFonts w:asciiTheme="minorEastAsia" w:eastAsiaTheme="minorEastAsia" w:hAnsiTheme="minorEastAsia" w:hint="eastAsia"/>
          <w:bCs/>
          <w:szCs w:val="21"/>
        </w:rPr>
        <w:t>在主修专业的最长学习年限内完成</w:t>
      </w:r>
      <w:r w:rsidRPr="005E4416">
        <w:rPr>
          <w:rFonts w:asciiTheme="minorEastAsia" w:eastAsiaTheme="minorEastAsia" w:hAnsiTheme="minorEastAsia" w:hint="eastAsia"/>
          <w:szCs w:val="21"/>
        </w:rPr>
        <w:t>，原则上从第三至七学期</w:t>
      </w:r>
    </w:p>
    <w:p w:rsidR="000D0302" w:rsidRPr="005E4416" w:rsidRDefault="000D0302" w:rsidP="000D0302">
      <w:pPr>
        <w:pStyle w:val="a7"/>
        <w:numPr>
          <w:ilvl w:val="0"/>
          <w:numId w:val="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5E4416">
        <w:rPr>
          <w:rFonts w:asciiTheme="minorEastAsia" w:eastAsiaTheme="minorEastAsia" w:hAnsiTheme="minorEastAsia" w:hint="eastAsia"/>
          <w:bCs/>
          <w:szCs w:val="21"/>
        </w:rPr>
        <w:t>20人</w:t>
      </w:r>
    </w:p>
    <w:p w:rsidR="000D0302" w:rsidRPr="005E4416" w:rsidRDefault="000D0302" w:rsidP="000D0302">
      <w:pPr>
        <w:pStyle w:val="a7"/>
        <w:numPr>
          <w:ilvl w:val="0"/>
          <w:numId w:val="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r w:rsidRPr="005E4416">
        <w:rPr>
          <w:rFonts w:asciiTheme="minorEastAsia" w:eastAsiaTheme="minorEastAsia" w:hAnsiTheme="minorEastAsia" w:hint="eastAsia"/>
          <w:szCs w:val="21"/>
        </w:rPr>
        <w:t>周日至周四晚上，周五下午</w:t>
      </w:r>
    </w:p>
    <w:p w:rsidR="000D0302" w:rsidRPr="005E4416" w:rsidRDefault="000D0302" w:rsidP="000D0302">
      <w:pPr>
        <w:pStyle w:val="a7"/>
        <w:numPr>
          <w:ilvl w:val="0"/>
          <w:numId w:val="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程序设计基础（C语言）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程序设计基础（Python语言）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Merge/>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网页设计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JavaScript基础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Merge/>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数据库原理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Java程序设计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数据结构</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数据结构（Python语言）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操作系统</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JavaEE开发与实践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软件工程</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移动互联网软件开发</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软件测试工具</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软件项目管理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数据分析与挖掘</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6</w:t>
            </w: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项目实战</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lastRenderedPageBreak/>
              <w:t>Web应用开发</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lastRenderedPageBreak/>
              <w:t>物联网及应用</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应用软件开发实践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Merge w:val="restart"/>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网络综合布线与测试</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Merge/>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毕业设计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8</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8</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74649A" w:rsidRDefault="000D0302" w:rsidP="000D0302">
      <w:pPr>
        <w:pStyle w:val="1"/>
        <w:jc w:val="center"/>
        <w:rPr>
          <w:rFonts w:asciiTheme="minorEastAsia" w:eastAsiaTheme="minorEastAsia" w:hAnsiTheme="minorEastAsia"/>
          <w:spacing w:val="6"/>
          <w:sz w:val="24"/>
        </w:rPr>
      </w:pPr>
      <w:bookmarkStart w:id="3" w:name="_Toc50381237"/>
      <w:r w:rsidRPr="0074649A">
        <w:rPr>
          <w:rFonts w:asciiTheme="minorEastAsia" w:eastAsiaTheme="minorEastAsia" w:hAnsiTheme="minorEastAsia" w:hint="eastAsia"/>
          <w:spacing w:val="6"/>
          <w:sz w:val="24"/>
        </w:rPr>
        <w:lastRenderedPageBreak/>
        <w:t>数字媒体技术专业</w:t>
      </w:r>
      <w:bookmarkEnd w:id="3"/>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74649A">
        <w:rPr>
          <w:rFonts w:asciiTheme="minorEastAsia" w:eastAsiaTheme="minorEastAsia" w:hAnsiTheme="minorEastAsia" w:hint="eastAsia"/>
          <w:szCs w:val="21"/>
        </w:rPr>
        <w:t>信息技术学院</w:t>
      </w:r>
      <w:r w:rsidRPr="0074649A">
        <w:rPr>
          <w:rFonts w:asciiTheme="minorEastAsia" w:eastAsiaTheme="minorEastAsia" w:hAnsiTheme="minorEastAsia"/>
          <w:szCs w:val="21"/>
        </w:rPr>
        <w:t xml:space="preserve"> </w:t>
      </w:r>
      <w:r w:rsidRPr="005E4416">
        <w:rPr>
          <w:rFonts w:asciiTheme="minorEastAsia" w:eastAsiaTheme="minorEastAsia" w:hAnsiTheme="minorEastAsia"/>
          <w:b/>
          <w:szCs w:val="21"/>
        </w:rPr>
        <w:t xml:space="preserve">              </w:t>
      </w:r>
    </w:p>
    <w:p w:rsidR="000D0302" w:rsidRPr="0074649A"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74649A">
        <w:rPr>
          <w:rFonts w:asciiTheme="minorEastAsia" w:eastAsiaTheme="minorEastAsia" w:hAnsiTheme="minorEastAsia" w:hint="eastAsia"/>
          <w:szCs w:val="21"/>
        </w:rPr>
        <w:t>数字媒体技术</w:t>
      </w:r>
    </w:p>
    <w:p w:rsidR="000D0302" w:rsidRPr="005E4416" w:rsidRDefault="000D0302" w:rsidP="000D0302">
      <w:pPr>
        <w:pStyle w:val="a7"/>
        <w:numPr>
          <w:ilvl w:val="0"/>
          <w:numId w:val="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tabs>
          <w:tab w:val="left" w:pos="4200"/>
        </w:tabs>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适应经济社会发展和产业结构调整需求，培养具有高度社会责任感和基本人文素养，德智体美劳全面发展，具有良好的职业道德、</w:t>
      </w:r>
      <w:r w:rsidRPr="005E4416">
        <w:rPr>
          <w:rFonts w:asciiTheme="minorEastAsia" w:eastAsiaTheme="minorEastAsia" w:hAnsiTheme="minorEastAsia"/>
          <w:szCs w:val="21"/>
        </w:rPr>
        <w:t>工程素质</w:t>
      </w:r>
      <w:r w:rsidRPr="005E4416">
        <w:rPr>
          <w:rFonts w:asciiTheme="minorEastAsia" w:eastAsiaTheme="minorEastAsia" w:hAnsiTheme="minorEastAsia" w:hint="eastAsia"/>
          <w:szCs w:val="21"/>
        </w:rPr>
        <w:t>、</w:t>
      </w:r>
      <w:r w:rsidRPr="005E4416">
        <w:rPr>
          <w:rFonts w:asciiTheme="minorEastAsia" w:eastAsiaTheme="minorEastAsia" w:hAnsiTheme="minorEastAsia"/>
          <w:szCs w:val="21"/>
        </w:rPr>
        <w:t>创新</w:t>
      </w:r>
      <w:r w:rsidRPr="005E4416">
        <w:rPr>
          <w:rFonts w:asciiTheme="minorEastAsia" w:eastAsiaTheme="minorEastAsia" w:hAnsiTheme="minorEastAsia" w:hint="eastAsia"/>
          <w:szCs w:val="21"/>
        </w:rPr>
        <w:t>品质和发展能力，</w:t>
      </w:r>
      <w:r w:rsidRPr="005E4416">
        <w:rPr>
          <w:rFonts w:asciiTheme="minorEastAsia" w:eastAsiaTheme="minorEastAsia" w:hAnsiTheme="minorEastAsia"/>
          <w:szCs w:val="21"/>
        </w:rPr>
        <w:t>系统掌握</w:t>
      </w:r>
      <w:r w:rsidRPr="005E4416">
        <w:rPr>
          <w:rFonts w:asciiTheme="minorEastAsia" w:eastAsiaTheme="minorEastAsia" w:hAnsiTheme="minorEastAsia" w:hint="eastAsia"/>
          <w:szCs w:val="21"/>
        </w:rPr>
        <w:t>计算机</w:t>
      </w:r>
      <w:r w:rsidRPr="005E4416">
        <w:rPr>
          <w:rFonts w:asciiTheme="minorEastAsia" w:eastAsiaTheme="minorEastAsia" w:hAnsiTheme="minorEastAsia"/>
          <w:szCs w:val="21"/>
        </w:rPr>
        <w:t>、数字媒体、虚拟现实</w:t>
      </w:r>
      <w:r w:rsidRPr="005E4416">
        <w:rPr>
          <w:rFonts w:asciiTheme="minorEastAsia" w:eastAsiaTheme="minorEastAsia" w:hAnsiTheme="minorEastAsia" w:hint="eastAsia"/>
          <w:szCs w:val="21"/>
        </w:rPr>
        <w:t>（</w:t>
      </w:r>
      <w:r w:rsidRPr="005E4416">
        <w:rPr>
          <w:rFonts w:asciiTheme="minorEastAsia" w:eastAsiaTheme="minorEastAsia" w:hAnsiTheme="minorEastAsia"/>
          <w:szCs w:val="21"/>
        </w:rPr>
        <w:t>Virtual Reality,</w:t>
      </w:r>
      <w:r w:rsidRPr="005E4416">
        <w:rPr>
          <w:rFonts w:asciiTheme="minorEastAsia" w:eastAsiaTheme="minorEastAsia" w:hAnsiTheme="minorEastAsia" w:hint="eastAsia"/>
          <w:szCs w:val="21"/>
        </w:rPr>
        <w:t>简称VR）</w:t>
      </w:r>
      <w:r w:rsidRPr="005E4416">
        <w:rPr>
          <w:rFonts w:asciiTheme="minorEastAsia" w:eastAsiaTheme="minorEastAsia" w:hAnsiTheme="minorEastAsia"/>
          <w:szCs w:val="21"/>
        </w:rPr>
        <w:t>等</w:t>
      </w:r>
      <w:r w:rsidRPr="005E4416">
        <w:rPr>
          <w:rFonts w:asciiTheme="minorEastAsia" w:eastAsiaTheme="minorEastAsia" w:hAnsiTheme="minorEastAsia" w:hint="eastAsia"/>
          <w:szCs w:val="21"/>
        </w:rPr>
        <w:t>专业</w:t>
      </w:r>
      <w:r w:rsidRPr="005E4416">
        <w:rPr>
          <w:rFonts w:asciiTheme="minorEastAsia" w:eastAsiaTheme="minorEastAsia" w:hAnsiTheme="minorEastAsia"/>
          <w:szCs w:val="21"/>
        </w:rPr>
        <w:t>相关的</w:t>
      </w:r>
      <w:r w:rsidRPr="005E4416">
        <w:rPr>
          <w:rFonts w:asciiTheme="minorEastAsia" w:eastAsiaTheme="minorEastAsia" w:hAnsiTheme="minorEastAsia" w:hint="eastAsia"/>
          <w:szCs w:val="21"/>
        </w:rPr>
        <w:t>基础知识</w:t>
      </w:r>
      <w:r w:rsidRPr="005E4416">
        <w:rPr>
          <w:rFonts w:asciiTheme="minorEastAsia" w:eastAsiaTheme="minorEastAsia" w:hAnsiTheme="minorEastAsia"/>
          <w:szCs w:val="21"/>
        </w:rPr>
        <w:t>、应用方法和基本技能，能够</w:t>
      </w:r>
      <w:r w:rsidRPr="005E4416">
        <w:rPr>
          <w:rFonts w:asciiTheme="minorEastAsia" w:eastAsiaTheme="minorEastAsia" w:hAnsiTheme="minorEastAsia" w:hint="eastAsia"/>
          <w:szCs w:val="21"/>
        </w:rPr>
        <w:t>在数字媒体技术应用、虚拟现实</w:t>
      </w:r>
      <w:r w:rsidRPr="005E4416">
        <w:rPr>
          <w:rFonts w:asciiTheme="minorEastAsia" w:eastAsiaTheme="minorEastAsia" w:hAnsiTheme="minorEastAsia"/>
          <w:szCs w:val="21"/>
        </w:rPr>
        <w:t>等领域</w:t>
      </w:r>
      <w:r w:rsidRPr="005E4416">
        <w:rPr>
          <w:rFonts w:asciiTheme="minorEastAsia" w:eastAsiaTheme="minorEastAsia" w:hAnsiTheme="minorEastAsia" w:hint="eastAsia"/>
          <w:szCs w:val="21"/>
        </w:rPr>
        <w:t>，</w:t>
      </w:r>
      <w:r w:rsidRPr="005E4416">
        <w:rPr>
          <w:rFonts w:asciiTheme="minorEastAsia" w:eastAsiaTheme="minorEastAsia" w:hAnsiTheme="minorEastAsia"/>
          <w:szCs w:val="21"/>
        </w:rPr>
        <w:t>从事媒体信息的采集与处理</w:t>
      </w:r>
      <w:r w:rsidRPr="005E4416">
        <w:rPr>
          <w:rFonts w:asciiTheme="minorEastAsia" w:eastAsiaTheme="minorEastAsia" w:hAnsiTheme="minorEastAsia" w:hint="eastAsia"/>
          <w:szCs w:val="21"/>
        </w:rPr>
        <w:t>、交互技术开发</w:t>
      </w:r>
      <w:r w:rsidRPr="005E4416">
        <w:rPr>
          <w:rFonts w:asciiTheme="minorEastAsia" w:eastAsiaTheme="minorEastAsia" w:hAnsiTheme="minorEastAsia"/>
          <w:szCs w:val="21"/>
        </w:rPr>
        <w:t>、</w:t>
      </w:r>
      <w:r w:rsidRPr="005E4416">
        <w:rPr>
          <w:rFonts w:asciiTheme="minorEastAsia" w:eastAsiaTheme="minorEastAsia" w:hAnsiTheme="minorEastAsia" w:hint="eastAsia"/>
          <w:szCs w:val="21"/>
        </w:rPr>
        <w:t>虚拟现实设计</w:t>
      </w:r>
      <w:r w:rsidRPr="005E4416">
        <w:rPr>
          <w:rFonts w:asciiTheme="minorEastAsia" w:eastAsiaTheme="minorEastAsia" w:hAnsiTheme="minorEastAsia"/>
          <w:szCs w:val="21"/>
        </w:rPr>
        <w:t>与开发等工作的</w:t>
      </w:r>
      <w:r w:rsidRPr="005E4416">
        <w:rPr>
          <w:rFonts w:asciiTheme="minorEastAsia" w:eastAsiaTheme="minorEastAsia" w:hAnsiTheme="minorEastAsia" w:hint="eastAsia"/>
          <w:szCs w:val="21"/>
        </w:rPr>
        <w:t>高素质应用技术型人才</w:t>
      </w:r>
      <w:r w:rsidRPr="005E4416">
        <w:rPr>
          <w:rFonts w:asciiTheme="minorEastAsia" w:eastAsiaTheme="minorEastAsia" w:hAnsiTheme="minorEastAsia"/>
          <w:szCs w:val="21"/>
        </w:rPr>
        <w:t>。</w:t>
      </w:r>
    </w:p>
    <w:p w:rsidR="000D0302" w:rsidRPr="005E4416" w:rsidRDefault="000D0302" w:rsidP="000D0302">
      <w:pPr>
        <w:pStyle w:val="a7"/>
        <w:numPr>
          <w:ilvl w:val="0"/>
          <w:numId w:val="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tabs>
          <w:tab w:val="left" w:pos="4200"/>
        </w:tabs>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毕业：合格修完培养计划规定的课程，并取得相应的</w:t>
      </w:r>
      <w:r w:rsidRPr="005E4416">
        <w:rPr>
          <w:rFonts w:asciiTheme="minorEastAsia" w:eastAsiaTheme="minorEastAsia" w:hAnsiTheme="minorEastAsia"/>
          <w:szCs w:val="21"/>
        </w:rPr>
        <w:t>60</w:t>
      </w:r>
      <w:r w:rsidRPr="005E4416">
        <w:rPr>
          <w:rFonts w:asciiTheme="minorEastAsia" w:eastAsiaTheme="minorEastAsia" w:hAnsiTheme="minorEastAsia" w:hint="eastAsia"/>
          <w:szCs w:val="21"/>
        </w:rPr>
        <w:t>学分</w:t>
      </w:r>
    </w:p>
    <w:p w:rsidR="000D0302" w:rsidRPr="005E4416" w:rsidRDefault="000D0302" w:rsidP="000D0302">
      <w:pPr>
        <w:tabs>
          <w:tab w:val="left" w:pos="4200"/>
        </w:tabs>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学位：工学学士学位</w:t>
      </w:r>
    </w:p>
    <w:p w:rsidR="000D0302" w:rsidRPr="005E4416" w:rsidRDefault="000D0302" w:rsidP="000D0302">
      <w:pPr>
        <w:pStyle w:val="a7"/>
        <w:numPr>
          <w:ilvl w:val="0"/>
          <w:numId w:val="9"/>
        </w:numPr>
        <w:spacing w:line="360" w:lineRule="auto"/>
        <w:ind w:firstLineChars="0"/>
        <w:rPr>
          <w:rFonts w:asciiTheme="minorEastAsia" w:eastAsiaTheme="minorEastAsia" w:hAnsiTheme="minorEastAsia"/>
          <w:b/>
          <w:szCs w:val="21"/>
        </w:rPr>
      </w:pPr>
      <w:r w:rsidRPr="005E4416">
        <w:rPr>
          <w:rFonts w:asciiTheme="minorEastAsia" w:eastAsiaTheme="minorEastAsia" w:hAnsiTheme="minorEastAsia" w:hint="eastAsia"/>
          <w:b/>
          <w:bCs/>
          <w:szCs w:val="21"/>
        </w:rPr>
        <w:t>修读要求：</w:t>
      </w:r>
      <w:r w:rsidRPr="005E4416">
        <w:rPr>
          <w:rFonts w:asciiTheme="minorEastAsia" w:eastAsiaTheme="minorEastAsia" w:hAnsiTheme="minorEastAsia" w:hint="eastAsia"/>
          <w:szCs w:val="21"/>
        </w:rPr>
        <w:t>建议对数字媒体技术及交互作品开发有兴趣的同学选修</w:t>
      </w:r>
    </w:p>
    <w:p w:rsidR="000D0302" w:rsidRPr="005E4416" w:rsidRDefault="000D0302" w:rsidP="000D0302">
      <w:pPr>
        <w:pStyle w:val="a7"/>
        <w:numPr>
          <w:ilvl w:val="0"/>
          <w:numId w:val="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5E4416">
        <w:rPr>
          <w:rFonts w:asciiTheme="minorEastAsia" w:eastAsiaTheme="minorEastAsia" w:hAnsiTheme="minorEastAsia" w:hint="eastAsia"/>
          <w:szCs w:val="21"/>
        </w:rPr>
        <w:t>3</w:t>
      </w:r>
      <w:r w:rsidRPr="005E4416">
        <w:rPr>
          <w:rFonts w:asciiTheme="minorEastAsia" w:eastAsiaTheme="minorEastAsia" w:hAnsiTheme="minorEastAsia"/>
          <w:szCs w:val="21"/>
        </w:rPr>
        <w:t>0人</w:t>
      </w:r>
    </w:p>
    <w:p w:rsidR="000D0302" w:rsidRPr="005E4416" w:rsidRDefault="000D0302" w:rsidP="000D0302">
      <w:pPr>
        <w:pStyle w:val="a7"/>
        <w:numPr>
          <w:ilvl w:val="0"/>
          <w:numId w:val="9"/>
        </w:numPr>
        <w:spacing w:line="360" w:lineRule="auto"/>
        <w:ind w:firstLineChars="0"/>
        <w:rPr>
          <w:rFonts w:asciiTheme="minorEastAsia" w:eastAsiaTheme="minorEastAsia" w:hAnsiTheme="minorEastAsia"/>
          <w:b/>
          <w:szCs w:val="21"/>
        </w:rPr>
      </w:pPr>
      <w:r w:rsidRPr="005E4416">
        <w:rPr>
          <w:rFonts w:asciiTheme="minorEastAsia" w:eastAsiaTheme="minorEastAsia" w:hAnsiTheme="minorEastAsia" w:hint="eastAsia"/>
          <w:b/>
          <w:bCs/>
          <w:szCs w:val="21"/>
        </w:rPr>
        <w:t>上课时间：</w:t>
      </w:r>
      <w:r w:rsidRPr="005E4416">
        <w:rPr>
          <w:rFonts w:asciiTheme="minorEastAsia" w:eastAsiaTheme="minorEastAsia" w:hAnsiTheme="minorEastAsia" w:hint="eastAsia"/>
          <w:szCs w:val="21"/>
        </w:rPr>
        <w:t>周日至周四晚上，周五下午</w:t>
      </w:r>
      <w:r w:rsidRPr="005E4416">
        <w:rPr>
          <w:rFonts w:asciiTheme="minorEastAsia" w:eastAsiaTheme="minorEastAsia" w:hAnsiTheme="minorEastAsia"/>
          <w:b/>
          <w:szCs w:val="21"/>
        </w:rPr>
        <w:t xml:space="preserve"> </w:t>
      </w:r>
    </w:p>
    <w:p w:rsidR="000D0302" w:rsidRPr="005E4416" w:rsidRDefault="000D0302" w:rsidP="000D0302">
      <w:pPr>
        <w:pStyle w:val="a7"/>
        <w:numPr>
          <w:ilvl w:val="0"/>
          <w:numId w:val="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程序设计基础（python语言）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人机交互技术</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kern w:val="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视觉构成原理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多媒体技术</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数据库原理</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视听语言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网页设计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数字媒体作品集成</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面向对象程序设计</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三维设计与制作</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项目实战</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数字合成与特效技术</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影视剪辑</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sz w:val="18"/>
                <w:szCs w:val="18"/>
              </w:rPr>
            </w:pPr>
            <w:r w:rsidRPr="005E4416">
              <w:rPr>
                <w:rFonts w:asciiTheme="minorEastAsia" w:eastAsiaTheme="minorEastAsia" w:hAnsiTheme="minorEastAsia" w:hint="eastAsia"/>
                <w:color w:val="000000"/>
                <w:sz w:val="18"/>
                <w:szCs w:val="18"/>
              </w:rPr>
              <w:t>三维图形开发与应用</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color w:val="000000"/>
                <w:sz w:val="18"/>
                <w:szCs w:val="18"/>
              </w:rPr>
              <w:t>音频剪辑与处理</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sz w:val="18"/>
                <w:szCs w:val="18"/>
              </w:rPr>
            </w:pPr>
            <w:r w:rsidRPr="005E4416">
              <w:rPr>
                <w:rFonts w:asciiTheme="minorEastAsia" w:eastAsiaTheme="minorEastAsia" w:hAnsiTheme="minorEastAsia" w:hint="eastAsia"/>
                <w:color w:val="000000"/>
                <w:sz w:val="18"/>
                <w:szCs w:val="18"/>
              </w:rPr>
              <w:lastRenderedPageBreak/>
              <w:t>三维引擎技术与开发</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color w:val="000000"/>
                <w:sz w:val="18"/>
                <w:szCs w:val="18"/>
              </w:rPr>
              <w:t>9</w:t>
            </w: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color w:val="000000"/>
                <w:sz w:val="18"/>
                <w:szCs w:val="18"/>
              </w:rPr>
              <w:t>三维建模</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sz w:val="18"/>
                <w:szCs w:val="18"/>
              </w:rPr>
            </w:pPr>
            <w:r>
              <w:rPr>
                <w:rFonts w:asciiTheme="minorEastAsia" w:eastAsiaTheme="minorEastAsia" w:hAnsiTheme="minorEastAsia" w:hint="eastAsia"/>
                <w:color w:val="000000"/>
                <w:sz w:val="18"/>
                <w:szCs w:val="18"/>
              </w:rPr>
              <w:t>移动应用开发</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sz w:val="18"/>
                <w:szCs w:val="18"/>
              </w:rPr>
            </w:pPr>
            <w:r w:rsidRPr="005E4416">
              <w:rPr>
                <w:rFonts w:asciiTheme="minorEastAsia" w:eastAsiaTheme="minorEastAsia" w:hAnsiTheme="minorEastAsia" w:hint="eastAsia"/>
                <w:color w:val="000000"/>
                <w:sz w:val="18"/>
                <w:szCs w:val="18"/>
              </w:rPr>
              <w:t>Web</w:t>
            </w:r>
            <w:r>
              <w:rPr>
                <w:rFonts w:asciiTheme="minorEastAsia" w:eastAsiaTheme="minorEastAsia" w:hAnsiTheme="minorEastAsia" w:hint="eastAsia"/>
                <w:color w:val="000000"/>
                <w:sz w:val="18"/>
                <w:szCs w:val="18"/>
              </w:rPr>
              <w:t>应用开发</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color w:val="000000"/>
                <w:sz w:val="18"/>
                <w:szCs w:val="18"/>
              </w:rPr>
              <w:t>脚本语言</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sz w:val="18"/>
                <w:szCs w:val="18"/>
              </w:rPr>
            </w:pPr>
            <w:r w:rsidRPr="005E4416">
              <w:rPr>
                <w:rFonts w:asciiTheme="minorEastAsia" w:eastAsiaTheme="minorEastAsia" w:hAnsiTheme="minorEastAsia" w:hint="eastAsia"/>
                <w:color w:val="000000"/>
                <w:sz w:val="18"/>
                <w:szCs w:val="18"/>
              </w:rPr>
              <w:t>数字媒体精品赏析</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color w:val="000000"/>
                <w:sz w:val="18"/>
                <w:szCs w:val="18"/>
              </w:rPr>
              <w:t>游戏开发</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sz w:val="18"/>
                <w:szCs w:val="18"/>
              </w:rPr>
            </w:pPr>
            <w:r w:rsidRPr="005E4416">
              <w:rPr>
                <w:rFonts w:asciiTheme="minorEastAsia" w:eastAsiaTheme="minorEastAsia" w:hAnsiTheme="minorEastAsia" w:hint="eastAsia"/>
                <w:color w:val="000000"/>
                <w:sz w:val="18"/>
                <w:szCs w:val="18"/>
              </w:rPr>
              <w:t>数字媒体前沿技术</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color w:val="000000"/>
                <w:sz w:val="18"/>
                <w:szCs w:val="18"/>
              </w:rPr>
              <w:t>虚拟现实</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Merge w:val="restart"/>
            <w:vAlign w:val="center"/>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color w:val="000000"/>
                <w:sz w:val="18"/>
                <w:szCs w:val="18"/>
              </w:rPr>
              <w:t>6</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sz w:val="18"/>
                <w:szCs w:val="18"/>
              </w:rPr>
            </w:pPr>
            <w:r w:rsidRPr="005E4416">
              <w:rPr>
                <w:rFonts w:asciiTheme="minorEastAsia" w:eastAsiaTheme="minorEastAsia" w:hAnsiTheme="minorEastAsia" w:hint="eastAsia"/>
                <w:color w:val="000000"/>
                <w:sz w:val="18"/>
                <w:szCs w:val="18"/>
              </w:rPr>
              <w:t>VR</w:t>
            </w:r>
            <w:r>
              <w:rPr>
                <w:rFonts w:asciiTheme="minorEastAsia" w:eastAsiaTheme="minorEastAsia" w:hAnsiTheme="minorEastAsia" w:hint="eastAsia"/>
                <w:color w:val="000000"/>
                <w:sz w:val="18"/>
                <w:szCs w:val="18"/>
              </w:rPr>
              <w:t>综合应用开发</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sz w:val="18"/>
                <w:szCs w:val="18"/>
              </w:rPr>
            </w:pPr>
            <w:r w:rsidRPr="005E4416">
              <w:rPr>
                <w:rFonts w:asciiTheme="minorEastAsia" w:eastAsiaTheme="minorEastAsia" w:hAnsiTheme="minorEastAsia" w:hint="eastAsia"/>
                <w:color w:val="000000"/>
                <w:sz w:val="18"/>
                <w:szCs w:val="18"/>
              </w:rPr>
              <w:t>游戏架构设计</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Merge/>
            <w:vAlign w:val="center"/>
          </w:tcPr>
          <w:p w:rsidR="000D0302" w:rsidRPr="005E4416" w:rsidRDefault="000D0302" w:rsidP="00005616">
            <w:pPr>
              <w:widowControl/>
              <w:jc w:val="center"/>
              <w:rPr>
                <w:rFonts w:asciiTheme="minorEastAsia" w:eastAsiaTheme="minorEastAsia" w:hAnsiTheme="minorEastAsia"/>
                <w:kern w:val="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毕业设计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8</w:t>
            </w: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kern w:val="0"/>
                <w:sz w:val="18"/>
                <w:szCs w:val="18"/>
              </w:rPr>
            </w:pPr>
          </w:p>
        </w:tc>
        <w:tc>
          <w:tcPr>
            <w:tcW w:w="852" w:type="dxa"/>
            <w:vAlign w:val="center"/>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color w:val="000000"/>
                <w:sz w:val="18"/>
                <w:szCs w:val="18"/>
              </w:rPr>
              <w:t>8</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74649A" w:rsidRDefault="000D0302" w:rsidP="000D0302">
      <w:pPr>
        <w:pStyle w:val="1"/>
        <w:jc w:val="center"/>
        <w:rPr>
          <w:rFonts w:asciiTheme="minorEastAsia" w:eastAsiaTheme="minorEastAsia" w:hAnsiTheme="minorEastAsia"/>
          <w:spacing w:val="6"/>
          <w:sz w:val="24"/>
        </w:rPr>
      </w:pPr>
      <w:bookmarkStart w:id="4" w:name="_Toc50381238"/>
      <w:r w:rsidRPr="0074649A">
        <w:rPr>
          <w:rFonts w:asciiTheme="minorEastAsia" w:eastAsiaTheme="minorEastAsia" w:hAnsiTheme="minorEastAsia" w:hint="eastAsia"/>
          <w:spacing w:val="6"/>
          <w:sz w:val="24"/>
        </w:rPr>
        <w:lastRenderedPageBreak/>
        <w:t>网络工程专业</w:t>
      </w:r>
      <w:bookmarkEnd w:id="4"/>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74649A">
        <w:rPr>
          <w:rFonts w:asciiTheme="minorEastAsia" w:eastAsiaTheme="minorEastAsia" w:hAnsiTheme="minorEastAsia" w:hint="eastAsia"/>
          <w:szCs w:val="21"/>
        </w:rPr>
        <w:t>信息技术学院</w:t>
      </w:r>
      <w:r w:rsidRPr="005E4416">
        <w:rPr>
          <w:rFonts w:asciiTheme="minorEastAsia" w:eastAsiaTheme="minorEastAsia" w:hAnsiTheme="minorEastAsia"/>
          <w:b/>
          <w:szCs w:val="21"/>
        </w:rPr>
        <w:t xml:space="preserve">            </w:t>
      </w:r>
    </w:p>
    <w:p w:rsidR="000D0302" w:rsidRPr="0074649A"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74649A">
        <w:rPr>
          <w:rFonts w:asciiTheme="minorEastAsia" w:eastAsiaTheme="minorEastAsia" w:hAnsiTheme="minorEastAsia" w:hint="eastAsia"/>
          <w:szCs w:val="21"/>
        </w:rPr>
        <w:t>网络工程</w:t>
      </w:r>
    </w:p>
    <w:p w:rsidR="000D0302" w:rsidRPr="005E4416" w:rsidRDefault="000D0302" w:rsidP="000D0302">
      <w:pPr>
        <w:pStyle w:val="a7"/>
        <w:numPr>
          <w:ilvl w:val="0"/>
          <w:numId w:val="10"/>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tabs>
          <w:tab w:val="left" w:pos="4200"/>
        </w:tabs>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适应经济社会发展和产业结构调整需求，培养具有高度社会责任感和基本人文素养，德智体美劳全面发展，能够综合运用数学、自然科学和计算机科学与技术等学科基础知识与方法，有效利用网络工程专业知识、技术与方法，能在信息技术企业和其他各行各业的信息技术或管理部门，从事网络系统规划、设计、部署、开发、运维、测试等工作，具有良好职业发展力和适应力，同时具备创新精神和国际视野的高素质应用技术型人才。</w:t>
      </w:r>
    </w:p>
    <w:p w:rsidR="000D0302" w:rsidRPr="005E4416" w:rsidRDefault="000D0302" w:rsidP="000D0302">
      <w:pPr>
        <w:pStyle w:val="a7"/>
        <w:numPr>
          <w:ilvl w:val="0"/>
          <w:numId w:val="10"/>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tabs>
          <w:tab w:val="left" w:pos="4200"/>
        </w:tabs>
        <w:spacing w:line="360" w:lineRule="auto"/>
        <w:ind w:firstLineChars="202" w:firstLine="424"/>
        <w:rPr>
          <w:rFonts w:asciiTheme="minorEastAsia" w:eastAsiaTheme="minorEastAsia" w:hAnsiTheme="minorEastAsia"/>
          <w:szCs w:val="21"/>
        </w:rPr>
      </w:pPr>
      <w:r w:rsidRPr="005E4416">
        <w:rPr>
          <w:rFonts w:asciiTheme="minorEastAsia" w:eastAsiaTheme="minorEastAsia" w:hAnsiTheme="minorEastAsia" w:hint="eastAsia"/>
          <w:szCs w:val="21"/>
        </w:rPr>
        <w:t>毕业：合格修完培养计划规定的课程，并取得相应的</w:t>
      </w:r>
      <w:r w:rsidRPr="005E4416">
        <w:rPr>
          <w:rFonts w:asciiTheme="minorEastAsia" w:eastAsiaTheme="minorEastAsia" w:hAnsiTheme="minorEastAsia"/>
          <w:szCs w:val="21"/>
        </w:rPr>
        <w:t>60</w:t>
      </w:r>
      <w:r w:rsidRPr="005E4416">
        <w:rPr>
          <w:rFonts w:asciiTheme="minorEastAsia" w:eastAsiaTheme="minorEastAsia" w:hAnsiTheme="minorEastAsia" w:hint="eastAsia"/>
          <w:szCs w:val="21"/>
        </w:rPr>
        <w:t>学分</w:t>
      </w:r>
    </w:p>
    <w:p w:rsidR="000D0302" w:rsidRPr="005E4416" w:rsidRDefault="000D0302" w:rsidP="000D0302">
      <w:pPr>
        <w:tabs>
          <w:tab w:val="left" w:pos="4200"/>
        </w:tabs>
        <w:spacing w:line="360" w:lineRule="auto"/>
        <w:ind w:firstLineChars="202" w:firstLine="424"/>
        <w:rPr>
          <w:rFonts w:asciiTheme="minorEastAsia" w:eastAsiaTheme="minorEastAsia" w:hAnsiTheme="minorEastAsia"/>
          <w:szCs w:val="21"/>
        </w:rPr>
      </w:pPr>
      <w:r w:rsidRPr="005E4416">
        <w:rPr>
          <w:rFonts w:asciiTheme="minorEastAsia" w:eastAsiaTheme="minorEastAsia" w:hAnsiTheme="minorEastAsia" w:hint="eastAsia"/>
          <w:szCs w:val="21"/>
        </w:rPr>
        <w:t>学位：工学学士学位</w:t>
      </w:r>
    </w:p>
    <w:p w:rsidR="000D0302" w:rsidRPr="005E4416" w:rsidRDefault="000D0302" w:rsidP="000D0302">
      <w:pPr>
        <w:pStyle w:val="a7"/>
        <w:numPr>
          <w:ilvl w:val="0"/>
          <w:numId w:val="10"/>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r w:rsidRPr="005E4416">
        <w:rPr>
          <w:rFonts w:asciiTheme="minorEastAsia" w:eastAsiaTheme="minorEastAsia" w:hAnsiTheme="minorEastAsia" w:hint="eastAsia"/>
          <w:szCs w:val="21"/>
        </w:rPr>
        <w:t>修满第一学年主修专业课程、已修课程无不及格、学有余力</w:t>
      </w:r>
    </w:p>
    <w:p w:rsidR="000D0302" w:rsidRPr="005E4416" w:rsidRDefault="000D0302" w:rsidP="000D0302">
      <w:pPr>
        <w:pStyle w:val="a7"/>
        <w:numPr>
          <w:ilvl w:val="0"/>
          <w:numId w:val="10"/>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5E4416">
        <w:rPr>
          <w:rFonts w:asciiTheme="minorEastAsia" w:eastAsiaTheme="minorEastAsia" w:hAnsiTheme="minorEastAsia" w:hint="eastAsia"/>
          <w:szCs w:val="21"/>
        </w:rPr>
        <w:t>40人</w:t>
      </w:r>
    </w:p>
    <w:p w:rsidR="000D0302" w:rsidRPr="005E4416" w:rsidRDefault="000D0302" w:rsidP="000D0302">
      <w:pPr>
        <w:pStyle w:val="a7"/>
        <w:numPr>
          <w:ilvl w:val="0"/>
          <w:numId w:val="10"/>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r w:rsidRPr="005E4416">
        <w:rPr>
          <w:rFonts w:asciiTheme="minorEastAsia" w:eastAsiaTheme="minorEastAsia" w:hAnsiTheme="minorEastAsia" w:hint="eastAsia"/>
          <w:szCs w:val="21"/>
        </w:rPr>
        <w:t>周五下午</w:t>
      </w:r>
    </w:p>
    <w:p w:rsidR="000D0302" w:rsidRPr="005E4416" w:rsidRDefault="000D0302" w:rsidP="000D0302">
      <w:pPr>
        <w:pStyle w:val="a7"/>
        <w:numPr>
          <w:ilvl w:val="0"/>
          <w:numId w:val="10"/>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程序设计基础（C语言）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数据结构</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程序设计实践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面向对象程序设计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数据库原理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数据库应用系统实践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计算机网络原理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操作系统</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人工智能概论</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算法分析与设计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网络综合布线与测试</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互联网及其应用</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信息安全</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网站建设与维护</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网络工程实践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lastRenderedPageBreak/>
              <w:t>Web应用开发</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移动应用开发</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val="restart"/>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6</w:t>
            </w: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IT项目管理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物联网及应用</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bCs/>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移动应用开发实践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Merge w:val="restart"/>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I</w:t>
            </w:r>
            <w:r w:rsidRPr="005E4416">
              <w:rPr>
                <w:rFonts w:asciiTheme="minorEastAsia" w:eastAsiaTheme="minorEastAsia" w:hAnsiTheme="minorEastAsia"/>
                <w:color w:val="000000"/>
                <w:sz w:val="18"/>
                <w:szCs w:val="18"/>
              </w:rPr>
              <w:t>Pv6</w:t>
            </w:r>
            <w:r w:rsidRPr="005E4416">
              <w:rPr>
                <w:rFonts w:asciiTheme="minorEastAsia" w:eastAsiaTheme="minorEastAsia" w:hAnsiTheme="minorEastAsia" w:hint="eastAsia"/>
                <w:color w:val="000000"/>
                <w:sz w:val="18"/>
                <w:szCs w:val="18"/>
              </w:rPr>
              <w:t>技术</w:t>
            </w:r>
          </w:p>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6</w:t>
            </w:r>
            <w:r w:rsidRPr="005E4416">
              <w:rPr>
                <w:rFonts w:asciiTheme="minorEastAsia" w:eastAsiaTheme="minorEastAsia" w:hAnsiTheme="minorEastAsia"/>
                <w:color w:val="000000"/>
                <w:sz w:val="18"/>
                <w:szCs w:val="18"/>
              </w:rPr>
              <w:t>6</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Merge/>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移动通信概论</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vMerge/>
          </w:tcPr>
          <w:p w:rsidR="000D0302" w:rsidRPr="005E4416" w:rsidRDefault="000D0302" w:rsidP="00005616">
            <w:pPr>
              <w:widowControl/>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毕业设计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8</w:t>
            </w: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widowControl/>
              <w:jc w:val="center"/>
              <w:rPr>
                <w:rFonts w:asciiTheme="minorEastAsia" w:eastAsiaTheme="minorEastAsia" w:hAnsiTheme="minorEastAsia"/>
                <w:color w:val="000000"/>
                <w:sz w:val="18"/>
                <w:szCs w:val="18"/>
              </w:rPr>
            </w:pPr>
          </w:p>
        </w:tc>
        <w:tc>
          <w:tcPr>
            <w:tcW w:w="852" w:type="dxa"/>
          </w:tcPr>
          <w:p w:rsidR="000D0302" w:rsidRPr="005E4416" w:rsidRDefault="000D0302" w:rsidP="00005616">
            <w:pPr>
              <w:widowControl/>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8</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73D82" w:rsidRDefault="000D0302" w:rsidP="000D0302">
      <w:pPr>
        <w:pStyle w:val="1"/>
        <w:jc w:val="center"/>
        <w:rPr>
          <w:rFonts w:asciiTheme="minorEastAsia" w:eastAsiaTheme="minorEastAsia" w:hAnsiTheme="minorEastAsia"/>
          <w:spacing w:val="6"/>
          <w:sz w:val="24"/>
        </w:rPr>
      </w:pPr>
      <w:bookmarkStart w:id="5" w:name="_Toc50381239"/>
      <w:r w:rsidRPr="00573D82">
        <w:rPr>
          <w:rFonts w:asciiTheme="minorEastAsia" w:eastAsiaTheme="minorEastAsia" w:hAnsiTheme="minorEastAsia" w:hint="eastAsia"/>
          <w:spacing w:val="6"/>
          <w:sz w:val="24"/>
        </w:rPr>
        <w:lastRenderedPageBreak/>
        <w:t>物联网工程专业</w:t>
      </w:r>
      <w:bookmarkEnd w:id="5"/>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573D82">
        <w:rPr>
          <w:rFonts w:asciiTheme="minorEastAsia" w:eastAsiaTheme="minorEastAsia" w:hAnsiTheme="minorEastAsia" w:hint="eastAsia"/>
          <w:szCs w:val="21"/>
        </w:rPr>
        <w:t>信息技术学院</w:t>
      </w:r>
      <w:r w:rsidRPr="00573D82">
        <w:rPr>
          <w:rFonts w:asciiTheme="minorEastAsia" w:eastAsiaTheme="minorEastAsia" w:hAnsiTheme="minorEastAsia"/>
          <w:sz w:val="24"/>
        </w:rPr>
        <w:t xml:space="preserve"> </w:t>
      </w:r>
      <w:r w:rsidRPr="005E4416">
        <w:rPr>
          <w:rFonts w:asciiTheme="minorEastAsia" w:eastAsiaTheme="minorEastAsia" w:hAnsiTheme="minorEastAsia"/>
          <w:b/>
          <w:szCs w:val="21"/>
        </w:rPr>
        <w:t xml:space="preserve">                  </w:t>
      </w:r>
    </w:p>
    <w:p w:rsidR="000D0302" w:rsidRPr="005E4416" w:rsidRDefault="000D0302" w:rsidP="000D0302">
      <w:pPr>
        <w:spacing w:line="360" w:lineRule="auto"/>
        <w:ind w:firstLineChars="49" w:firstLine="103"/>
        <w:rPr>
          <w:rFonts w:asciiTheme="minorEastAsia" w:eastAsiaTheme="minorEastAsia" w:hAnsiTheme="minorEastAsia"/>
          <w:sz w:val="24"/>
        </w:rPr>
      </w:pPr>
      <w:r w:rsidRPr="005E4416">
        <w:rPr>
          <w:rFonts w:asciiTheme="minorEastAsia" w:eastAsiaTheme="minorEastAsia" w:hAnsiTheme="minorEastAsia" w:hint="eastAsia"/>
          <w:b/>
          <w:szCs w:val="21"/>
        </w:rPr>
        <w:t>专业名称：</w:t>
      </w:r>
      <w:r w:rsidRPr="00573D82">
        <w:rPr>
          <w:rFonts w:asciiTheme="minorEastAsia" w:eastAsiaTheme="minorEastAsia" w:hAnsiTheme="minorEastAsia" w:hint="eastAsia"/>
          <w:szCs w:val="21"/>
        </w:rPr>
        <w:t>物联网工程</w:t>
      </w:r>
    </w:p>
    <w:p w:rsidR="000D0302" w:rsidRPr="005E4416" w:rsidRDefault="000D0302" w:rsidP="000D0302">
      <w:pPr>
        <w:pStyle w:val="a7"/>
        <w:numPr>
          <w:ilvl w:val="0"/>
          <w:numId w:val="1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tabs>
          <w:tab w:val="left" w:pos="4200"/>
        </w:tabs>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本专业根据我国社会主义建设和地方区域经济发展需求，积极与行业、企业合作，培养德智体美劳全面发展，适应经济社会发展和产业结构调整需求，获得行业龙头企业物联网工程相关训练，具有良好的职业道德和工程素养、创新品质和发展能力，掌握计算机相关的基础知识、应用方法和基本技能，能在计算机通信行业生产一线从事物联网相关技术的研发及物联网应用系统的规划、分析、设计、开发、部署、运行维护等工作，具有一定团队合作能力的高素质应用技术型人才。</w:t>
      </w:r>
    </w:p>
    <w:p w:rsidR="000D0302" w:rsidRPr="005E4416" w:rsidRDefault="000D0302" w:rsidP="000D0302">
      <w:pPr>
        <w:pStyle w:val="a7"/>
        <w:numPr>
          <w:ilvl w:val="0"/>
          <w:numId w:val="1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tabs>
          <w:tab w:val="left" w:pos="4200"/>
        </w:tabs>
        <w:spacing w:line="360" w:lineRule="auto"/>
        <w:ind w:firstLineChars="202" w:firstLine="424"/>
        <w:rPr>
          <w:rFonts w:asciiTheme="minorEastAsia" w:eastAsiaTheme="minorEastAsia" w:hAnsiTheme="minorEastAsia"/>
          <w:szCs w:val="21"/>
        </w:rPr>
      </w:pPr>
      <w:r w:rsidRPr="005E4416">
        <w:rPr>
          <w:rFonts w:asciiTheme="minorEastAsia" w:eastAsiaTheme="minorEastAsia" w:hAnsiTheme="minorEastAsia" w:hint="eastAsia"/>
          <w:szCs w:val="21"/>
        </w:rPr>
        <w:t>毕业：合格修完培养计划规定的课程，并取得相应的</w:t>
      </w:r>
      <w:r w:rsidRPr="005E4416">
        <w:rPr>
          <w:rFonts w:asciiTheme="minorEastAsia" w:eastAsiaTheme="minorEastAsia" w:hAnsiTheme="minorEastAsia"/>
          <w:szCs w:val="21"/>
        </w:rPr>
        <w:t>60</w:t>
      </w:r>
      <w:r w:rsidRPr="005E4416">
        <w:rPr>
          <w:rFonts w:asciiTheme="minorEastAsia" w:eastAsiaTheme="minorEastAsia" w:hAnsiTheme="minorEastAsia" w:hint="eastAsia"/>
          <w:szCs w:val="21"/>
        </w:rPr>
        <w:t>学分</w:t>
      </w:r>
    </w:p>
    <w:p w:rsidR="000D0302" w:rsidRPr="005E4416" w:rsidRDefault="000D0302" w:rsidP="000D0302">
      <w:pPr>
        <w:tabs>
          <w:tab w:val="left" w:pos="4200"/>
        </w:tabs>
        <w:spacing w:line="360" w:lineRule="auto"/>
        <w:ind w:firstLineChars="202" w:firstLine="424"/>
        <w:rPr>
          <w:rFonts w:asciiTheme="minorEastAsia" w:eastAsiaTheme="minorEastAsia" w:hAnsiTheme="minorEastAsia"/>
          <w:szCs w:val="21"/>
        </w:rPr>
      </w:pPr>
      <w:r w:rsidRPr="005E4416">
        <w:rPr>
          <w:rFonts w:asciiTheme="minorEastAsia" w:eastAsiaTheme="minorEastAsia" w:hAnsiTheme="minorEastAsia" w:hint="eastAsia"/>
          <w:szCs w:val="21"/>
        </w:rPr>
        <w:t>学位：工学学士学位</w:t>
      </w:r>
    </w:p>
    <w:p w:rsidR="000D0302" w:rsidRPr="005E4416" w:rsidRDefault="000D0302" w:rsidP="000D0302">
      <w:pPr>
        <w:pStyle w:val="a7"/>
        <w:numPr>
          <w:ilvl w:val="0"/>
          <w:numId w:val="1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r w:rsidRPr="005E4416">
        <w:rPr>
          <w:rFonts w:asciiTheme="minorEastAsia" w:eastAsiaTheme="minorEastAsia" w:hAnsiTheme="minorEastAsia" w:hint="eastAsia"/>
          <w:szCs w:val="21"/>
        </w:rPr>
        <w:t>在主修专业的最长学习年限内完成，原则上从第三至七学期</w:t>
      </w:r>
    </w:p>
    <w:p w:rsidR="000D0302" w:rsidRPr="005E4416" w:rsidRDefault="000D0302" w:rsidP="000D0302">
      <w:pPr>
        <w:pStyle w:val="a7"/>
        <w:numPr>
          <w:ilvl w:val="0"/>
          <w:numId w:val="11"/>
        </w:numPr>
        <w:spacing w:line="360" w:lineRule="auto"/>
        <w:ind w:firstLineChars="0"/>
        <w:rPr>
          <w:rFonts w:asciiTheme="minorEastAsia" w:eastAsiaTheme="minorEastAsia" w:hAnsiTheme="minorEastAsia"/>
          <w:b/>
          <w:szCs w:val="21"/>
        </w:rPr>
      </w:pPr>
      <w:r w:rsidRPr="005E4416">
        <w:rPr>
          <w:rFonts w:asciiTheme="minorEastAsia" w:eastAsiaTheme="minorEastAsia" w:hAnsiTheme="minorEastAsia" w:hint="eastAsia"/>
          <w:b/>
          <w:bCs/>
          <w:szCs w:val="21"/>
        </w:rPr>
        <w:t>招生人数：</w:t>
      </w:r>
      <w:r w:rsidRPr="005E4416">
        <w:rPr>
          <w:rFonts w:asciiTheme="minorEastAsia" w:eastAsiaTheme="minorEastAsia" w:hAnsiTheme="minorEastAsia" w:hint="eastAsia"/>
          <w:szCs w:val="21"/>
        </w:rPr>
        <w:t>3</w:t>
      </w:r>
      <w:r w:rsidRPr="005E4416">
        <w:rPr>
          <w:rFonts w:asciiTheme="minorEastAsia" w:eastAsiaTheme="minorEastAsia" w:hAnsiTheme="minorEastAsia"/>
          <w:szCs w:val="21"/>
        </w:rPr>
        <w:t>0人</w:t>
      </w:r>
    </w:p>
    <w:p w:rsidR="000D0302" w:rsidRPr="005E4416" w:rsidRDefault="000D0302" w:rsidP="000D0302">
      <w:pPr>
        <w:pStyle w:val="a7"/>
        <w:numPr>
          <w:ilvl w:val="0"/>
          <w:numId w:val="1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r w:rsidRPr="005E4416">
        <w:rPr>
          <w:rFonts w:asciiTheme="minorEastAsia" w:eastAsiaTheme="minorEastAsia" w:hAnsiTheme="minorEastAsia" w:hint="eastAsia"/>
          <w:szCs w:val="21"/>
        </w:rPr>
        <w:t>周五下午，周六</w:t>
      </w:r>
      <w:r>
        <w:rPr>
          <w:rFonts w:asciiTheme="minorEastAsia" w:eastAsiaTheme="minorEastAsia" w:hAnsiTheme="minorEastAsia" w:hint="eastAsia"/>
          <w:szCs w:val="21"/>
        </w:rPr>
        <w:t>、</w:t>
      </w:r>
      <w:r w:rsidRPr="005E4416">
        <w:rPr>
          <w:rFonts w:asciiTheme="minorEastAsia" w:eastAsiaTheme="minorEastAsia" w:hAnsiTheme="minorEastAsia" w:hint="eastAsia"/>
          <w:szCs w:val="21"/>
        </w:rPr>
        <w:t>周日</w:t>
      </w:r>
    </w:p>
    <w:p w:rsidR="000D0302" w:rsidRPr="005E4416" w:rsidRDefault="000D0302" w:rsidP="000D0302">
      <w:pPr>
        <w:pStyle w:val="a7"/>
        <w:numPr>
          <w:ilvl w:val="0"/>
          <w:numId w:val="1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程序设计基础（C语言）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操作系统</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程序设计实践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单片机原理与接口技术</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数据结构</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4</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计算机网络原理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传感器技术</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面向对象程序设计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企业认证证书</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网络综合布线与测试</w:t>
            </w:r>
          </w:p>
          <w:p w:rsidR="000D0302" w:rsidRPr="005E4416" w:rsidRDefault="000D0302" w:rsidP="00005616">
            <w:pPr>
              <w:jc w:val="center"/>
              <w:rPr>
                <w:rFonts w:asciiTheme="minorEastAsia" w:eastAsiaTheme="minorEastAsia" w:hAnsiTheme="minorEastAsia"/>
                <w:color w:val="000000"/>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智能制造技术与应用</w:t>
            </w:r>
          </w:p>
          <w:p w:rsidR="000D0302" w:rsidRPr="005E4416" w:rsidRDefault="000D0302" w:rsidP="00005616">
            <w:pPr>
              <w:jc w:val="center"/>
              <w:rPr>
                <w:rFonts w:asciiTheme="minorEastAsia" w:eastAsiaTheme="minorEastAsia" w:hAnsiTheme="minorEastAsia"/>
                <w:color w:val="000000"/>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移动应用开发</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数据库原理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移动应用开发实践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服务器配置实践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数据库应用系统实践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2</w:t>
            </w: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RFID技术与应用</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3</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物联网应用综合实践</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职业资格证书</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2</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hint="eastAsia"/>
                <w:color w:val="000000"/>
                <w:sz w:val="18"/>
                <w:szCs w:val="18"/>
              </w:rPr>
              <w:t>毕业设计</w:t>
            </w:r>
          </w:p>
          <w:p w:rsidR="000D0302" w:rsidRPr="005E4416" w:rsidRDefault="000D0302" w:rsidP="00005616">
            <w:pPr>
              <w:jc w:val="center"/>
              <w:rPr>
                <w:rFonts w:asciiTheme="minorEastAsia" w:eastAsiaTheme="minorEastAsia" w:hAnsiTheme="minorEastAsia"/>
                <w:color w:val="000000"/>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8</w:t>
            </w:r>
          </w:p>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color w:val="000000"/>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color w:val="000000"/>
                <w:sz w:val="18"/>
                <w:szCs w:val="18"/>
              </w:rPr>
            </w:pPr>
            <w:r w:rsidRPr="005E4416">
              <w:rPr>
                <w:rFonts w:asciiTheme="minorEastAsia" w:eastAsiaTheme="minorEastAsia" w:hAnsiTheme="minorEastAsia"/>
                <w:color w:val="000000"/>
                <w:sz w:val="18"/>
                <w:szCs w:val="18"/>
              </w:rPr>
              <w:t>8</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pStyle w:val="1"/>
        <w:jc w:val="center"/>
        <w:rPr>
          <w:rFonts w:asciiTheme="minorEastAsia" w:eastAsiaTheme="minorEastAsia" w:hAnsiTheme="minorEastAsia"/>
          <w:b w:val="0"/>
          <w:spacing w:val="6"/>
          <w:sz w:val="24"/>
        </w:rPr>
      </w:pPr>
      <w:bookmarkStart w:id="6" w:name="_Toc50381240"/>
      <w:r>
        <w:rPr>
          <w:rFonts w:asciiTheme="minorEastAsia" w:eastAsiaTheme="minorEastAsia" w:hAnsiTheme="minorEastAsia" w:hint="eastAsia"/>
          <w:spacing w:val="6"/>
          <w:sz w:val="24"/>
        </w:rPr>
        <w:lastRenderedPageBreak/>
        <w:t>物流管理专业</w:t>
      </w:r>
      <w:bookmarkEnd w:id="6"/>
    </w:p>
    <w:p w:rsidR="000D0302"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Default="000D0302" w:rsidP="000D0302">
      <w:pPr>
        <w:jc w:val="center"/>
        <w:rPr>
          <w:rFonts w:asciiTheme="minorEastAsia" w:eastAsiaTheme="minorEastAsia" w:hAnsiTheme="minorEastAsia"/>
          <w:b/>
          <w:spacing w:val="6"/>
          <w:sz w:val="24"/>
        </w:rPr>
      </w:pPr>
    </w:p>
    <w:p w:rsidR="000D0302" w:rsidRDefault="000D0302" w:rsidP="000D0302">
      <w:pPr>
        <w:spacing w:line="360" w:lineRule="auto"/>
        <w:ind w:firstLineChars="49" w:firstLine="103"/>
        <w:rPr>
          <w:rFonts w:asciiTheme="minorEastAsia" w:eastAsiaTheme="minorEastAsia" w:hAnsiTheme="minorEastAsia"/>
          <w:b/>
          <w:szCs w:val="21"/>
        </w:rPr>
      </w:pPr>
      <w:r>
        <w:rPr>
          <w:rFonts w:asciiTheme="minorEastAsia" w:eastAsiaTheme="minorEastAsia" w:hAnsiTheme="minorEastAsia" w:hint="eastAsia"/>
          <w:b/>
          <w:szCs w:val="21"/>
        </w:rPr>
        <w:t>开设学院：</w:t>
      </w:r>
      <w:r w:rsidRPr="00D34EE7">
        <w:rPr>
          <w:rFonts w:asciiTheme="minorEastAsia" w:eastAsiaTheme="minorEastAsia" w:hAnsiTheme="minorEastAsia" w:hint="eastAsia"/>
          <w:szCs w:val="21"/>
        </w:rPr>
        <w:t>商学院</w:t>
      </w:r>
      <w:r>
        <w:rPr>
          <w:rFonts w:asciiTheme="minorEastAsia" w:eastAsiaTheme="minorEastAsia" w:hAnsiTheme="minorEastAsia"/>
          <w:b/>
          <w:szCs w:val="21"/>
        </w:rPr>
        <w:t xml:space="preserve">                       </w:t>
      </w:r>
    </w:p>
    <w:p w:rsidR="000D0302" w:rsidRDefault="000D0302" w:rsidP="000D0302">
      <w:pPr>
        <w:spacing w:line="360" w:lineRule="auto"/>
        <w:ind w:firstLineChars="49" w:firstLine="103"/>
        <w:rPr>
          <w:rFonts w:asciiTheme="minorEastAsia" w:eastAsiaTheme="minorEastAsia" w:hAnsiTheme="minorEastAsia"/>
          <w:b/>
          <w:szCs w:val="21"/>
        </w:rPr>
      </w:pPr>
      <w:r>
        <w:rPr>
          <w:rFonts w:asciiTheme="minorEastAsia" w:eastAsiaTheme="minorEastAsia" w:hAnsiTheme="minorEastAsia" w:hint="eastAsia"/>
          <w:b/>
          <w:szCs w:val="21"/>
        </w:rPr>
        <w:t>专业名称：</w:t>
      </w:r>
      <w:r w:rsidRPr="00D34EE7">
        <w:rPr>
          <w:rFonts w:asciiTheme="minorEastAsia" w:eastAsiaTheme="minorEastAsia" w:hAnsiTheme="minorEastAsia" w:hint="eastAsia"/>
          <w:szCs w:val="21"/>
        </w:rPr>
        <w:t>物流管理</w:t>
      </w:r>
    </w:p>
    <w:p w:rsidR="000D0302" w:rsidRPr="00045E10" w:rsidRDefault="000D0302" w:rsidP="000D0302">
      <w:pPr>
        <w:pStyle w:val="a7"/>
        <w:numPr>
          <w:ilvl w:val="0"/>
          <w:numId w:val="29"/>
        </w:numPr>
        <w:spacing w:line="360" w:lineRule="auto"/>
        <w:ind w:firstLineChars="0"/>
        <w:rPr>
          <w:rFonts w:asciiTheme="minorEastAsia" w:eastAsiaTheme="minorEastAsia" w:hAnsiTheme="minorEastAsia"/>
          <w:bCs/>
          <w:szCs w:val="21"/>
        </w:rPr>
      </w:pPr>
      <w:r>
        <w:rPr>
          <w:rFonts w:asciiTheme="minorEastAsia" w:eastAsiaTheme="minorEastAsia" w:hAnsiTheme="minorEastAsia" w:hint="eastAsia"/>
          <w:b/>
          <w:bCs/>
          <w:szCs w:val="21"/>
        </w:rPr>
        <w:t>培养目标：</w:t>
      </w:r>
    </w:p>
    <w:p w:rsidR="000D0302" w:rsidRPr="00D34EE7" w:rsidRDefault="000D0302" w:rsidP="000D0302">
      <w:pPr>
        <w:pStyle w:val="a7"/>
        <w:spacing w:line="360" w:lineRule="auto"/>
        <w:ind w:left="360"/>
        <w:rPr>
          <w:rFonts w:asciiTheme="minorEastAsia" w:eastAsiaTheme="minorEastAsia" w:hAnsiTheme="minorEastAsia"/>
          <w:bCs/>
          <w:szCs w:val="21"/>
        </w:rPr>
      </w:pPr>
      <w:r w:rsidRPr="00D34EE7">
        <w:rPr>
          <w:rFonts w:asciiTheme="minorEastAsia" w:eastAsiaTheme="minorEastAsia" w:hAnsiTheme="minorEastAsia" w:hint="eastAsia"/>
          <w:bCs/>
          <w:szCs w:val="21"/>
        </w:rPr>
        <w:t>物流管理专业培养适应我国经济社会发展需要，德、智、体、美、劳全面发展，</w:t>
      </w:r>
      <w:r w:rsidRPr="00D34EE7">
        <w:rPr>
          <w:rFonts w:asciiTheme="minorEastAsia" w:eastAsiaTheme="minorEastAsia" w:hAnsiTheme="minorEastAsia" w:hint="eastAsia"/>
          <w:bCs/>
          <w:szCs w:val="21"/>
          <w:lang w:val="zh-CN"/>
        </w:rPr>
        <w:t>具有</w:t>
      </w:r>
      <w:r w:rsidRPr="00D34EE7">
        <w:rPr>
          <w:rFonts w:asciiTheme="minorEastAsia" w:eastAsiaTheme="minorEastAsia" w:hAnsiTheme="minorEastAsia" w:hint="eastAsia"/>
          <w:bCs/>
          <w:szCs w:val="21"/>
        </w:rPr>
        <w:t>良好的文化素质和</w:t>
      </w:r>
      <w:r w:rsidRPr="00D34EE7">
        <w:rPr>
          <w:rFonts w:asciiTheme="minorEastAsia" w:eastAsiaTheme="minorEastAsia" w:hAnsiTheme="minorEastAsia" w:hint="eastAsia"/>
          <w:bCs/>
          <w:szCs w:val="21"/>
          <w:lang w:val="zh-CN"/>
        </w:rPr>
        <w:t>职业道德，掌握物流与供应链管理理论基础知识，具有物流设备与物流信息系统实践应用能力，既懂物流业务，又懂计算机技术、网络技术、通信技术等相关知识，熟悉现代物流信息化运作规律，能够应用大数据等新兴技术辅助物流决策的高素质复合应用型技术人才。</w:t>
      </w:r>
    </w:p>
    <w:p w:rsidR="000D0302" w:rsidRDefault="000D0302" w:rsidP="000D0302">
      <w:pPr>
        <w:pStyle w:val="a7"/>
        <w:numPr>
          <w:ilvl w:val="0"/>
          <w:numId w:val="29"/>
        </w:numPr>
        <w:spacing w:line="360" w:lineRule="auto"/>
        <w:ind w:firstLineChars="0"/>
        <w:rPr>
          <w:rFonts w:asciiTheme="minorEastAsia" w:eastAsiaTheme="minorEastAsia" w:hAnsiTheme="minorEastAsia"/>
          <w:b/>
          <w:bCs/>
          <w:szCs w:val="21"/>
        </w:rPr>
      </w:pPr>
      <w:r>
        <w:rPr>
          <w:rFonts w:asciiTheme="minorEastAsia" w:eastAsiaTheme="minorEastAsia" w:hAnsiTheme="minorEastAsia" w:hint="eastAsia"/>
          <w:b/>
          <w:bCs/>
          <w:szCs w:val="21"/>
        </w:rPr>
        <w:t>学分要求与授予学位类别：</w:t>
      </w:r>
    </w:p>
    <w:p w:rsidR="000D0302" w:rsidRPr="00D34EE7" w:rsidRDefault="000D0302" w:rsidP="000D0302">
      <w:pPr>
        <w:pStyle w:val="a7"/>
        <w:spacing w:line="360" w:lineRule="auto"/>
        <w:rPr>
          <w:rFonts w:asciiTheme="minorEastAsia" w:eastAsiaTheme="minorEastAsia" w:hAnsiTheme="minorEastAsia"/>
          <w:bCs/>
          <w:szCs w:val="21"/>
        </w:rPr>
      </w:pPr>
      <w:r>
        <w:rPr>
          <w:rFonts w:asciiTheme="minorEastAsia" w:eastAsiaTheme="minorEastAsia" w:hAnsiTheme="minorEastAsia" w:hint="eastAsia"/>
          <w:b/>
          <w:bCs/>
          <w:szCs w:val="21"/>
        </w:rPr>
        <w:t>毕业：</w:t>
      </w:r>
      <w:r w:rsidRPr="00D34EE7">
        <w:rPr>
          <w:rFonts w:asciiTheme="minorEastAsia" w:eastAsiaTheme="minorEastAsia" w:hAnsiTheme="minorEastAsia" w:hint="eastAsia"/>
          <w:bCs/>
          <w:szCs w:val="21"/>
        </w:rPr>
        <w:t>合格修完培养计划规定的课程，并取得相应的60学分。</w:t>
      </w:r>
    </w:p>
    <w:p w:rsidR="000D0302" w:rsidRDefault="000D0302" w:rsidP="000D0302">
      <w:pPr>
        <w:pStyle w:val="a7"/>
        <w:spacing w:line="360" w:lineRule="auto"/>
        <w:rPr>
          <w:rFonts w:asciiTheme="minorEastAsia" w:eastAsiaTheme="minorEastAsia" w:hAnsiTheme="minorEastAsia"/>
          <w:b/>
          <w:bCs/>
          <w:szCs w:val="21"/>
        </w:rPr>
      </w:pPr>
      <w:r>
        <w:rPr>
          <w:rFonts w:asciiTheme="minorEastAsia" w:eastAsiaTheme="minorEastAsia" w:hAnsiTheme="minorEastAsia" w:hint="eastAsia"/>
          <w:b/>
          <w:bCs/>
          <w:szCs w:val="21"/>
        </w:rPr>
        <w:t>学位：</w:t>
      </w:r>
      <w:r w:rsidRPr="00D34EE7">
        <w:rPr>
          <w:rFonts w:asciiTheme="minorEastAsia" w:eastAsiaTheme="minorEastAsia" w:hAnsiTheme="minorEastAsia" w:hint="eastAsia"/>
          <w:bCs/>
          <w:szCs w:val="21"/>
        </w:rPr>
        <w:t>管理学学士学位</w:t>
      </w:r>
    </w:p>
    <w:p w:rsidR="000D0302" w:rsidRPr="00D34EE7" w:rsidRDefault="000D0302" w:rsidP="000D0302">
      <w:pPr>
        <w:pStyle w:val="a7"/>
        <w:numPr>
          <w:ilvl w:val="0"/>
          <w:numId w:val="29"/>
        </w:numPr>
        <w:spacing w:line="360" w:lineRule="auto"/>
        <w:ind w:firstLineChars="0"/>
        <w:rPr>
          <w:rFonts w:asciiTheme="minorEastAsia" w:eastAsiaTheme="minorEastAsia" w:hAnsiTheme="minorEastAsia"/>
          <w:bCs/>
          <w:szCs w:val="21"/>
        </w:rPr>
      </w:pPr>
      <w:r>
        <w:rPr>
          <w:rFonts w:asciiTheme="minorEastAsia" w:eastAsiaTheme="minorEastAsia" w:hAnsiTheme="minorEastAsia" w:hint="eastAsia"/>
          <w:b/>
          <w:bCs/>
          <w:szCs w:val="21"/>
        </w:rPr>
        <w:t>修读要求：</w:t>
      </w:r>
      <w:r w:rsidRPr="00D34EE7">
        <w:rPr>
          <w:rFonts w:asciiTheme="minorEastAsia" w:eastAsiaTheme="minorEastAsia" w:hAnsiTheme="minorEastAsia" w:hint="eastAsia"/>
          <w:bCs/>
          <w:szCs w:val="21"/>
        </w:rPr>
        <w:t>在主修专业的最长学习年限内完成，原则上从第三至七学期</w:t>
      </w:r>
    </w:p>
    <w:p w:rsidR="000D0302" w:rsidRPr="00D34EE7" w:rsidRDefault="000D0302" w:rsidP="000D0302">
      <w:pPr>
        <w:pStyle w:val="a7"/>
        <w:numPr>
          <w:ilvl w:val="0"/>
          <w:numId w:val="29"/>
        </w:numPr>
        <w:spacing w:line="360" w:lineRule="auto"/>
        <w:ind w:firstLineChars="0"/>
        <w:rPr>
          <w:rFonts w:asciiTheme="minorEastAsia" w:eastAsiaTheme="minorEastAsia" w:hAnsiTheme="minorEastAsia"/>
          <w:bCs/>
          <w:szCs w:val="21"/>
        </w:rPr>
      </w:pPr>
      <w:r>
        <w:rPr>
          <w:rFonts w:asciiTheme="minorEastAsia" w:eastAsiaTheme="minorEastAsia" w:hAnsiTheme="minorEastAsia" w:hint="eastAsia"/>
          <w:b/>
          <w:bCs/>
          <w:szCs w:val="21"/>
        </w:rPr>
        <w:t>招生人数：</w:t>
      </w:r>
      <w:r w:rsidRPr="00D34EE7">
        <w:rPr>
          <w:rFonts w:asciiTheme="minorEastAsia" w:eastAsiaTheme="minorEastAsia" w:hAnsiTheme="minorEastAsia" w:hint="eastAsia"/>
          <w:bCs/>
          <w:szCs w:val="21"/>
        </w:rPr>
        <w:t>30人</w:t>
      </w:r>
    </w:p>
    <w:p w:rsidR="000D0302" w:rsidRDefault="000D0302" w:rsidP="000D0302">
      <w:pPr>
        <w:pStyle w:val="a7"/>
        <w:numPr>
          <w:ilvl w:val="0"/>
          <w:numId w:val="29"/>
        </w:numPr>
        <w:spacing w:line="360" w:lineRule="auto"/>
        <w:ind w:firstLineChars="0"/>
        <w:rPr>
          <w:rFonts w:asciiTheme="minorEastAsia" w:eastAsiaTheme="minorEastAsia" w:hAnsiTheme="minorEastAsia"/>
          <w:b/>
          <w:bCs/>
          <w:szCs w:val="21"/>
        </w:rPr>
      </w:pPr>
      <w:r>
        <w:rPr>
          <w:rFonts w:asciiTheme="minorEastAsia" w:eastAsiaTheme="minorEastAsia" w:hAnsiTheme="minorEastAsia" w:hint="eastAsia"/>
          <w:b/>
          <w:bCs/>
          <w:szCs w:val="21"/>
        </w:rPr>
        <w:t>上课时间：</w:t>
      </w:r>
      <w:r w:rsidRPr="003B4C4C">
        <w:rPr>
          <w:rFonts w:asciiTheme="minorEastAsia" w:eastAsiaTheme="minorEastAsia" w:hAnsiTheme="minorEastAsia" w:hint="eastAsia"/>
          <w:bCs/>
          <w:szCs w:val="21"/>
        </w:rPr>
        <w:t>周一至周四晚上、周五下午、周六或周日</w:t>
      </w:r>
    </w:p>
    <w:p w:rsidR="000D0302" w:rsidRDefault="000D0302" w:rsidP="000D0302">
      <w:pPr>
        <w:pStyle w:val="a7"/>
        <w:numPr>
          <w:ilvl w:val="0"/>
          <w:numId w:val="29"/>
        </w:numPr>
        <w:spacing w:line="360" w:lineRule="auto"/>
        <w:ind w:firstLineChars="0"/>
        <w:rPr>
          <w:rFonts w:asciiTheme="minorEastAsia" w:eastAsiaTheme="minorEastAsia" w:hAnsiTheme="minorEastAsia"/>
          <w:b/>
          <w:bCs/>
          <w:szCs w:val="21"/>
        </w:rPr>
      </w:pPr>
      <w:r>
        <w:rPr>
          <w:rFonts w:asciiTheme="minorEastAsia" w:eastAsiaTheme="minorEastAsia" w:hAnsiTheme="minorEastAsia" w:hint="eastAsia"/>
          <w:b/>
          <w:bCs/>
          <w:szCs w:val="21"/>
        </w:rPr>
        <w:t>教学计划：</w:t>
      </w:r>
    </w:p>
    <w:tbl>
      <w:tblPr>
        <w:tblW w:w="4998" w:type="pct"/>
        <w:tblLayout w:type="fixed"/>
        <w:tblCellMar>
          <w:left w:w="0" w:type="dxa"/>
          <w:right w:w="0" w:type="dxa"/>
        </w:tblCellMar>
        <w:tblLook w:val="04A0" w:firstRow="1" w:lastRow="0" w:firstColumn="1" w:lastColumn="0" w:noHBand="0" w:noVBand="1"/>
      </w:tblPr>
      <w:tblGrid>
        <w:gridCol w:w="3033"/>
        <w:gridCol w:w="557"/>
        <w:gridCol w:w="809"/>
        <w:gridCol w:w="938"/>
        <w:gridCol w:w="1048"/>
        <w:gridCol w:w="907"/>
        <w:gridCol w:w="994"/>
        <w:gridCol w:w="7"/>
      </w:tblGrid>
      <w:tr w:rsidR="000D0302" w:rsidTr="00005616">
        <w:trPr>
          <w:gridAfter w:val="1"/>
          <w:wAfter w:w="7" w:type="dxa"/>
        </w:trPr>
        <w:tc>
          <w:tcPr>
            <w:tcW w:w="30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课程名称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学                     分</w:t>
            </w:r>
          </w:p>
        </w:tc>
        <w:tc>
          <w:tcPr>
            <w:tcW w:w="4784"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各学期学分</w:t>
            </w:r>
          </w:p>
        </w:tc>
      </w:tr>
      <w:tr w:rsidR="000D0302" w:rsidTr="00005616">
        <w:trPr>
          <w:gridAfter w:val="1"/>
          <w:wAfter w:w="7" w:type="dxa"/>
        </w:trPr>
        <w:tc>
          <w:tcPr>
            <w:tcW w:w="30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widowControl/>
              <w:jc w:val="center"/>
              <w:rPr>
                <w:rFonts w:ascii="宋体" w:hAnsi="宋体" w:cs="宋体"/>
                <w:b/>
                <w:kern w:val="0"/>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widowControl/>
              <w:jc w:val="center"/>
              <w:rPr>
                <w:rFonts w:ascii="宋体" w:hAnsi="宋体" w:cs="宋体"/>
                <w:b/>
                <w:kern w:val="0"/>
                <w:szCs w:val="21"/>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Pr="00162089" w:rsidRDefault="000D0302" w:rsidP="00005616">
            <w:pPr>
              <w:widowControl/>
              <w:jc w:val="center"/>
              <w:rPr>
                <w:rFonts w:asciiTheme="minorEastAsia" w:eastAsiaTheme="minorEastAsia" w:hAnsiTheme="minorEastAsia" w:cs="宋体"/>
                <w:b/>
                <w:kern w:val="0"/>
                <w:szCs w:val="21"/>
              </w:rPr>
            </w:pPr>
            <w:r w:rsidRPr="00162089">
              <w:rPr>
                <w:rFonts w:asciiTheme="minorEastAsia" w:eastAsiaTheme="minorEastAsia" w:hAnsiTheme="minorEastAsia" w:cs="宋体" w:hint="eastAsia"/>
                <w:b/>
                <w:kern w:val="0"/>
                <w:szCs w:val="21"/>
              </w:rPr>
              <w:t>三</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Pr="00162089" w:rsidRDefault="000D0302" w:rsidP="00005616">
            <w:pPr>
              <w:widowControl/>
              <w:jc w:val="center"/>
              <w:textAlignment w:val="center"/>
              <w:rPr>
                <w:rFonts w:asciiTheme="minorEastAsia" w:eastAsiaTheme="minorEastAsia" w:hAnsiTheme="minorEastAsia"/>
                <w:b/>
                <w:color w:val="000000"/>
                <w:szCs w:val="21"/>
              </w:rPr>
            </w:pPr>
            <w:r w:rsidRPr="00162089">
              <w:rPr>
                <w:rStyle w:val="font132"/>
                <w:rFonts w:asciiTheme="minorEastAsia" w:eastAsiaTheme="minorEastAsia" w:hAnsiTheme="minorEastAsia" w:cs="宋体"/>
                <w:b/>
                <w:sz w:val="21"/>
                <w:szCs w:val="21"/>
                <w:lang w:bidi="ar"/>
              </w:rPr>
              <w:t>四</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Pr="00162089" w:rsidRDefault="000D0302" w:rsidP="00005616">
            <w:pPr>
              <w:widowControl/>
              <w:jc w:val="center"/>
              <w:textAlignment w:val="center"/>
              <w:rPr>
                <w:rFonts w:asciiTheme="minorEastAsia" w:eastAsiaTheme="minorEastAsia" w:hAnsiTheme="minorEastAsia"/>
                <w:b/>
                <w:color w:val="000000"/>
                <w:szCs w:val="21"/>
              </w:rPr>
            </w:pPr>
            <w:r w:rsidRPr="00162089">
              <w:rPr>
                <w:rStyle w:val="font132"/>
                <w:rFonts w:asciiTheme="minorEastAsia" w:eastAsiaTheme="minorEastAsia" w:hAnsiTheme="minorEastAsia" w:cs="宋体"/>
                <w:b/>
                <w:sz w:val="21"/>
                <w:szCs w:val="21"/>
                <w:lang w:bidi="ar"/>
              </w:rPr>
              <w:t>五</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Pr="00162089" w:rsidRDefault="000D0302" w:rsidP="00005616">
            <w:pPr>
              <w:widowControl/>
              <w:jc w:val="center"/>
              <w:textAlignment w:val="center"/>
              <w:rPr>
                <w:rFonts w:asciiTheme="minorEastAsia" w:eastAsiaTheme="minorEastAsia" w:hAnsiTheme="minorEastAsia"/>
                <w:b/>
                <w:color w:val="000000"/>
                <w:szCs w:val="21"/>
              </w:rPr>
            </w:pPr>
            <w:r w:rsidRPr="00162089">
              <w:rPr>
                <w:rStyle w:val="font132"/>
                <w:rFonts w:asciiTheme="minorEastAsia" w:eastAsiaTheme="minorEastAsia" w:hAnsiTheme="minorEastAsia" w:cs="宋体"/>
                <w:b/>
                <w:sz w:val="21"/>
                <w:szCs w:val="21"/>
                <w:lang w:bidi="ar"/>
              </w:rPr>
              <w:t>六</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Pr="00162089" w:rsidRDefault="000D0302" w:rsidP="00005616">
            <w:pPr>
              <w:widowControl/>
              <w:jc w:val="center"/>
              <w:textAlignment w:val="center"/>
              <w:rPr>
                <w:rFonts w:asciiTheme="minorEastAsia" w:eastAsiaTheme="minorEastAsia" w:hAnsiTheme="minorEastAsia"/>
                <w:b/>
                <w:color w:val="000000"/>
                <w:szCs w:val="21"/>
              </w:rPr>
            </w:pPr>
            <w:r w:rsidRPr="00162089">
              <w:rPr>
                <w:rStyle w:val="font132"/>
                <w:rFonts w:asciiTheme="minorEastAsia" w:eastAsiaTheme="minorEastAsia" w:hAnsiTheme="minorEastAsia" w:cs="宋体"/>
                <w:b/>
                <w:sz w:val="21"/>
                <w:szCs w:val="21"/>
                <w:lang w:bidi="ar"/>
              </w:rPr>
              <w:t>七</w:t>
            </w:r>
          </w:p>
        </w:tc>
      </w:tr>
      <w:tr w:rsidR="000D0302" w:rsidTr="00005616">
        <w:trPr>
          <w:gridAfter w:val="1"/>
          <w:wAfter w:w="7" w:type="dxa"/>
        </w:trPr>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管理学</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nil"/>
              <w:left w:val="nil"/>
              <w:bottom w:val="nil"/>
              <w:right w:val="nil"/>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rPr>
          <w:gridAfter w:val="1"/>
          <w:wAfter w:w="7" w:type="dxa"/>
        </w:trPr>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微观经济学</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rPr>
          <w:gridAfter w:val="1"/>
          <w:wAfter w:w="7" w:type="dxa"/>
        </w:trPr>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宏观经济学</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10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rPr>
          <w:gridAfter w:val="1"/>
          <w:wAfter w:w="7" w:type="dxa"/>
        </w:trPr>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基础会计</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rPr>
          <w:gridAfter w:val="1"/>
          <w:wAfter w:w="7" w:type="dxa"/>
        </w:trPr>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应用统计学</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rPr>
          <w:gridAfter w:val="1"/>
          <w:wAfter w:w="7" w:type="dxa"/>
        </w:trPr>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统计学实验</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1</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1</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rPr>
          <w:gridAfter w:val="1"/>
          <w:wAfter w:w="7" w:type="dxa"/>
        </w:trPr>
        <w:tc>
          <w:tcPr>
            <w:tcW w:w="3091"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运筹学</w:t>
            </w:r>
          </w:p>
        </w:tc>
        <w:tc>
          <w:tcPr>
            <w:tcW w:w="567" w:type="dxa"/>
            <w:tcBorders>
              <w:top w:val="single" w:sz="4" w:space="0" w:color="000000"/>
              <w:left w:val="single" w:sz="4" w:space="0" w:color="000000"/>
              <w:bottom w:val="single" w:sz="4" w:space="0" w:color="auto"/>
              <w:right w:val="nil"/>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1013"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r>
      <w:tr w:rsidR="000D0302" w:rsidTr="00005616">
        <w:tc>
          <w:tcPr>
            <w:tcW w:w="309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大数据分析与商务应用</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jc w:val="center"/>
              <w:rPr>
                <w:color w:val="FF0000"/>
                <w:sz w:val="18"/>
                <w:szCs w:val="18"/>
              </w:rPr>
            </w:pPr>
          </w:p>
        </w:tc>
        <w:tc>
          <w:tcPr>
            <w:tcW w:w="9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r>
      <w:tr w:rsidR="000D0302" w:rsidTr="00005616">
        <w:tc>
          <w:tcPr>
            <w:tcW w:w="309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国际物流风险与保险</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5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10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国际物流</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55"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FF0000"/>
                <w:sz w:val="18"/>
                <w:szCs w:val="18"/>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rPr>
                <w:color w:val="000000"/>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管理信息系统</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9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rPr>
                <w:color w:val="000000"/>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商务沟通（双语）</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1068" w:type="dxa"/>
            <w:vMerge/>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rPr>
                <w:color w:val="000000"/>
                <w:sz w:val="18"/>
                <w:szCs w:val="18"/>
              </w:rPr>
            </w:pPr>
          </w:p>
        </w:tc>
        <w:tc>
          <w:tcPr>
            <w:tcW w:w="1020" w:type="dxa"/>
            <w:gridSpan w:val="2"/>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创新创业学</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网络经济学</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物流学</w:t>
            </w:r>
          </w:p>
        </w:tc>
        <w:tc>
          <w:tcPr>
            <w:tcW w:w="56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智能仓储与配送管理</w:t>
            </w:r>
          </w:p>
        </w:tc>
        <w:tc>
          <w:tcPr>
            <w:tcW w:w="56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物流信息技术</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供应链管理（双语）</w:t>
            </w:r>
          </w:p>
        </w:tc>
        <w:tc>
          <w:tcPr>
            <w:tcW w:w="56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924" w:type="dxa"/>
            <w:tcBorders>
              <w:top w:val="nil"/>
              <w:left w:val="nil"/>
              <w:bottom w:val="nil"/>
              <w:right w:val="nil"/>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现代采购管理与运作实务（双语）</w:t>
            </w:r>
          </w:p>
        </w:tc>
        <w:tc>
          <w:tcPr>
            <w:tcW w:w="56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auto"/>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专业英语</w:t>
            </w:r>
          </w:p>
        </w:tc>
        <w:tc>
          <w:tcPr>
            <w:tcW w:w="56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3</w:t>
            </w:r>
          </w:p>
        </w:tc>
        <w:tc>
          <w:tcPr>
            <w:tcW w:w="10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物流装备自动化</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auto"/>
              <w:left w:val="single" w:sz="4" w:space="0" w:color="000000"/>
              <w:bottom w:val="single" w:sz="4" w:space="0" w:color="000000"/>
              <w:right w:val="single" w:sz="4" w:space="0" w:color="auto"/>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auto"/>
              <w:left w:val="single" w:sz="4" w:space="0" w:color="auto"/>
              <w:bottom w:val="single" w:sz="4" w:space="0" w:color="000000"/>
              <w:right w:val="single" w:sz="4" w:space="0" w:color="auto"/>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物流单证制作</w:t>
            </w:r>
          </w:p>
        </w:tc>
        <w:tc>
          <w:tcPr>
            <w:tcW w:w="567"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nil"/>
              <w:left w:val="nil"/>
              <w:bottom w:val="nil"/>
              <w:right w:val="nil"/>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auto"/>
              <w:bottom w:val="single" w:sz="4" w:space="0" w:color="000000"/>
              <w:right w:val="single" w:sz="4" w:space="0" w:color="auto"/>
            </w:tcBorders>
            <w:shd w:val="clear" w:color="auto" w:fill="FFFFFF"/>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物流系统仿真与自动化配送中心实验</w:t>
            </w:r>
          </w:p>
        </w:tc>
        <w:tc>
          <w:tcPr>
            <w:tcW w:w="567" w:type="dxa"/>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nil"/>
              <w:left w:val="single" w:sz="4" w:space="0" w:color="auto"/>
              <w:bottom w:val="single" w:sz="4" w:space="0" w:color="000000"/>
              <w:right w:val="single" w:sz="4" w:space="0" w:color="auto"/>
            </w:tcBorders>
            <w:shd w:val="clear" w:color="auto" w:fill="FFFFFF"/>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物流市场营销</w:t>
            </w:r>
          </w:p>
        </w:tc>
        <w:tc>
          <w:tcPr>
            <w:tcW w:w="567" w:type="dxa"/>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智能物流创新案例</w:t>
            </w:r>
          </w:p>
        </w:tc>
        <w:tc>
          <w:tcPr>
            <w:tcW w:w="567" w:type="dxa"/>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FF"/>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0302" w:rsidRDefault="000D0302" w:rsidP="00005616">
            <w:pPr>
              <w:rPr>
                <w:color w:val="000000"/>
                <w:sz w:val="18"/>
                <w:szCs w:val="18"/>
              </w:rPr>
            </w:pPr>
          </w:p>
        </w:tc>
      </w:tr>
      <w:tr w:rsidR="000D0302" w:rsidTr="00005616">
        <w:tc>
          <w:tcPr>
            <w:tcW w:w="3091"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生产物流</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FF"/>
                <w:sz w:val="18"/>
                <w:szCs w:val="18"/>
              </w:rPr>
            </w:pPr>
          </w:p>
        </w:tc>
        <w:tc>
          <w:tcPr>
            <w:tcW w:w="1020" w:type="dxa"/>
            <w:gridSpan w:val="2"/>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r>
      <w:tr w:rsidR="000D0302" w:rsidTr="00005616">
        <w:tc>
          <w:tcPr>
            <w:tcW w:w="3091"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物流成本管理</w:t>
            </w:r>
          </w:p>
        </w:tc>
        <w:tc>
          <w:tcPr>
            <w:tcW w:w="567"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2</w:t>
            </w:r>
          </w:p>
        </w:tc>
        <w:tc>
          <w:tcPr>
            <w:tcW w:w="82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0302" w:rsidRDefault="000D0302" w:rsidP="00005616">
            <w:pPr>
              <w:rPr>
                <w:color w:val="000000"/>
                <w:sz w:val="18"/>
                <w:szCs w:val="18"/>
              </w:rPr>
            </w:pPr>
          </w:p>
        </w:tc>
        <w:tc>
          <w:tcPr>
            <w:tcW w:w="92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0302" w:rsidRDefault="000D0302" w:rsidP="00005616">
            <w:pPr>
              <w:jc w:val="center"/>
              <w:rPr>
                <w:color w:val="000000"/>
                <w:sz w:val="18"/>
                <w:szCs w:val="18"/>
              </w:rPr>
            </w:pPr>
          </w:p>
        </w:tc>
      </w:tr>
      <w:tr w:rsidR="000D0302" w:rsidTr="00005616">
        <w:tc>
          <w:tcPr>
            <w:tcW w:w="3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0302" w:rsidRDefault="000D0302" w:rsidP="0000561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毕业设计（论文）</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 xml:space="preserve">6 </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0302" w:rsidRDefault="000D0302" w:rsidP="00005616">
            <w:pPr>
              <w:jc w:val="center"/>
              <w:rPr>
                <w:color w:val="000000"/>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0302" w:rsidRDefault="000D0302" w:rsidP="00005616">
            <w:pPr>
              <w:widowControl/>
              <w:jc w:val="center"/>
              <w:textAlignment w:val="center"/>
              <w:rPr>
                <w:color w:val="000000"/>
                <w:sz w:val="18"/>
                <w:szCs w:val="18"/>
              </w:rPr>
            </w:pPr>
            <w:r>
              <w:rPr>
                <w:color w:val="000000"/>
                <w:kern w:val="0"/>
                <w:sz w:val="18"/>
                <w:szCs w:val="18"/>
                <w:lang w:bidi="ar"/>
              </w:rPr>
              <w:t>6</w:t>
            </w:r>
            <w:r>
              <w:rPr>
                <w:rStyle w:val="font141"/>
                <w:rFonts w:hint="default"/>
                <w:lang w:bidi="ar"/>
              </w:rPr>
              <w:t>周</w:t>
            </w:r>
          </w:p>
        </w:tc>
      </w:tr>
    </w:tbl>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73D82" w:rsidRDefault="000D0302" w:rsidP="000D0302">
      <w:pPr>
        <w:pStyle w:val="1"/>
        <w:jc w:val="center"/>
        <w:rPr>
          <w:rFonts w:asciiTheme="minorEastAsia" w:eastAsiaTheme="minorEastAsia" w:hAnsiTheme="minorEastAsia"/>
          <w:spacing w:val="6"/>
          <w:sz w:val="24"/>
        </w:rPr>
      </w:pPr>
      <w:bookmarkStart w:id="7" w:name="_Toc50381241"/>
      <w:r w:rsidRPr="00573D82">
        <w:rPr>
          <w:rFonts w:asciiTheme="minorEastAsia" w:eastAsiaTheme="minorEastAsia" w:hAnsiTheme="minorEastAsia" w:hint="eastAsia"/>
          <w:spacing w:val="6"/>
          <w:sz w:val="24"/>
        </w:rPr>
        <w:lastRenderedPageBreak/>
        <w:t>旅游管理专业</w:t>
      </w:r>
      <w:bookmarkEnd w:id="7"/>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573D82">
        <w:rPr>
          <w:rFonts w:asciiTheme="minorEastAsia" w:eastAsiaTheme="minorEastAsia" w:hAnsiTheme="minorEastAsia" w:hint="eastAsia"/>
          <w:szCs w:val="21"/>
        </w:rPr>
        <w:t>商学院</w:t>
      </w:r>
      <w:r w:rsidRPr="00573D82">
        <w:rPr>
          <w:rFonts w:asciiTheme="minorEastAsia" w:eastAsiaTheme="minorEastAsia" w:hAnsiTheme="minorEastAsia"/>
          <w:szCs w:val="21"/>
        </w:rPr>
        <w:t xml:space="preserve"> </w:t>
      </w:r>
      <w:r w:rsidRPr="005E4416">
        <w:rPr>
          <w:rFonts w:asciiTheme="minorEastAsia" w:eastAsiaTheme="minorEastAsia" w:hAnsiTheme="minorEastAsia"/>
          <w:b/>
          <w:szCs w:val="21"/>
        </w:rPr>
        <w:t xml:space="preserve">                      </w:t>
      </w:r>
    </w:p>
    <w:p w:rsidR="000D0302" w:rsidRPr="00573D82"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573D82">
        <w:rPr>
          <w:rFonts w:asciiTheme="minorEastAsia" w:eastAsiaTheme="minorEastAsia" w:hAnsiTheme="minorEastAsia" w:hint="eastAsia"/>
          <w:szCs w:val="21"/>
        </w:rPr>
        <w:t>旅游管理</w:t>
      </w:r>
    </w:p>
    <w:p w:rsidR="000D0302" w:rsidRPr="00CA652C" w:rsidRDefault="000D0302" w:rsidP="000D0302">
      <w:pPr>
        <w:pStyle w:val="a7"/>
        <w:numPr>
          <w:ilvl w:val="0"/>
          <w:numId w:val="23"/>
        </w:numPr>
        <w:spacing w:line="360" w:lineRule="auto"/>
        <w:ind w:firstLineChars="0"/>
        <w:rPr>
          <w:rFonts w:asciiTheme="minorEastAsia" w:eastAsiaTheme="minorEastAsia" w:hAnsiTheme="minorEastAsia"/>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pStyle w:val="a7"/>
        <w:spacing w:line="360" w:lineRule="auto"/>
        <w:ind w:left="360"/>
        <w:rPr>
          <w:rFonts w:asciiTheme="minorEastAsia" w:eastAsiaTheme="minorEastAsia" w:hAnsiTheme="minorEastAsia"/>
          <w:bCs/>
          <w:szCs w:val="21"/>
        </w:rPr>
      </w:pPr>
      <w:r w:rsidRPr="005E4416">
        <w:rPr>
          <w:rFonts w:asciiTheme="minorEastAsia" w:eastAsiaTheme="minorEastAsia" w:hAnsiTheme="minorEastAsia" w:hint="eastAsia"/>
          <w:bCs/>
          <w:szCs w:val="21"/>
        </w:rPr>
        <w:t>本专业培养适应我国经济社会发展需要，德、智、体、美、劳全面发展，具有较高的人文素质、国际视野、创新意识、创业精神和社会责任，掌握旅游管理的基本理论、专业知识和技能，具有较强的协调沟通、创新创业及相关行业的实践操作能力，能在酒店、旅行社、会展等旅游行业基层从事经营管理的高素质应用技术型专门人才。</w:t>
      </w:r>
    </w:p>
    <w:p w:rsidR="000D0302" w:rsidRPr="005E4416" w:rsidRDefault="000D0302" w:rsidP="000D0302">
      <w:pPr>
        <w:pStyle w:val="a7"/>
        <w:numPr>
          <w:ilvl w:val="0"/>
          <w:numId w:val="23"/>
        </w:numPr>
        <w:spacing w:line="360" w:lineRule="auto"/>
        <w:ind w:firstLineChars="0"/>
        <w:rPr>
          <w:rFonts w:asciiTheme="minorEastAsia" w:eastAsiaTheme="minorEastAsia" w:hAnsiTheme="minorEastAsia"/>
          <w:bCs/>
          <w:szCs w:val="21"/>
        </w:rPr>
      </w:pPr>
      <w:r w:rsidRPr="005E4416">
        <w:rPr>
          <w:rFonts w:asciiTheme="minorEastAsia" w:eastAsiaTheme="minorEastAsia" w:hAnsiTheme="minorEastAsia" w:hint="eastAsia"/>
          <w:b/>
          <w:bCs/>
          <w:szCs w:val="21"/>
        </w:rPr>
        <w:t>学分要求与授予学位类别：</w:t>
      </w:r>
      <w:bookmarkStart w:id="8" w:name="_Hlk49432459"/>
      <w:r w:rsidRPr="005E4416">
        <w:rPr>
          <w:rFonts w:asciiTheme="minorEastAsia" w:eastAsiaTheme="minorEastAsia" w:hAnsiTheme="minorEastAsia" w:hint="eastAsia"/>
          <w:bCs/>
          <w:szCs w:val="21"/>
        </w:rPr>
        <w:t>取得辅修要求的60学分，</w:t>
      </w:r>
      <w:bookmarkEnd w:id="8"/>
      <w:r w:rsidRPr="005E4416">
        <w:rPr>
          <w:rFonts w:asciiTheme="minorEastAsia" w:eastAsiaTheme="minorEastAsia" w:hAnsiTheme="minorEastAsia" w:hint="eastAsia"/>
          <w:bCs/>
          <w:szCs w:val="21"/>
        </w:rPr>
        <w:t>获得管理学学士学位。</w:t>
      </w:r>
    </w:p>
    <w:p w:rsidR="000D0302" w:rsidRPr="005E4416" w:rsidRDefault="000D0302" w:rsidP="000D0302">
      <w:pPr>
        <w:pStyle w:val="a7"/>
        <w:numPr>
          <w:ilvl w:val="0"/>
          <w:numId w:val="23"/>
        </w:numPr>
        <w:spacing w:line="360" w:lineRule="auto"/>
        <w:ind w:firstLineChars="0"/>
        <w:rPr>
          <w:rFonts w:asciiTheme="minorEastAsia" w:eastAsiaTheme="minorEastAsia" w:hAnsiTheme="minorEastAsia"/>
          <w:bCs/>
          <w:szCs w:val="21"/>
        </w:rPr>
      </w:pPr>
      <w:r w:rsidRPr="005E4416">
        <w:rPr>
          <w:rFonts w:asciiTheme="minorEastAsia" w:eastAsiaTheme="minorEastAsia" w:hAnsiTheme="minorEastAsia" w:hint="eastAsia"/>
          <w:b/>
          <w:bCs/>
          <w:szCs w:val="21"/>
        </w:rPr>
        <w:t>修读要求：</w:t>
      </w:r>
      <w:r w:rsidRPr="005E4416">
        <w:rPr>
          <w:rFonts w:asciiTheme="minorEastAsia" w:eastAsiaTheme="minorEastAsia" w:hAnsiTheme="minorEastAsia" w:hint="eastAsia"/>
          <w:bCs/>
          <w:szCs w:val="21"/>
        </w:rPr>
        <w:t>在主修专业的最长学习年限内完成，原则上从第三至七学期；合格修完培养计划规定的课程，并取得相应的学分。</w:t>
      </w:r>
    </w:p>
    <w:p w:rsidR="000D0302" w:rsidRPr="005E4416" w:rsidRDefault="000D0302" w:rsidP="000D0302">
      <w:pPr>
        <w:pStyle w:val="a7"/>
        <w:numPr>
          <w:ilvl w:val="0"/>
          <w:numId w:val="23"/>
        </w:numPr>
        <w:spacing w:line="360" w:lineRule="auto"/>
        <w:ind w:firstLineChars="0"/>
        <w:rPr>
          <w:rFonts w:asciiTheme="minorEastAsia" w:eastAsiaTheme="minorEastAsia" w:hAnsiTheme="minorEastAsia"/>
          <w:bCs/>
          <w:szCs w:val="21"/>
        </w:rPr>
      </w:pPr>
      <w:r w:rsidRPr="005E4416">
        <w:rPr>
          <w:rFonts w:asciiTheme="minorEastAsia" w:eastAsiaTheme="minorEastAsia" w:hAnsiTheme="minorEastAsia" w:hint="eastAsia"/>
          <w:b/>
          <w:bCs/>
          <w:szCs w:val="21"/>
        </w:rPr>
        <w:t>招生人数：</w:t>
      </w:r>
      <w:r w:rsidRPr="005E4416">
        <w:rPr>
          <w:rFonts w:asciiTheme="minorEastAsia" w:eastAsiaTheme="minorEastAsia" w:hAnsiTheme="minorEastAsia" w:hint="eastAsia"/>
          <w:bCs/>
          <w:szCs w:val="21"/>
        </w:rPr>
        <w:t>3</w:t>
      </w:r>
      <w:r w:rsidRPr="005E4416">
        <w:rPr>
          <w:rFonts w:asciiTheme="minorEastAsia" w:eastAsiaTheme="minorEastAsia" w:hAnsiTheme="minorEastAsia"/>
          <w:bCs/>
          <w:szCs w:val="21"/>
        </w:rPr>
        <w:t>0</w:t>
      </w:r>
      <w:r w:rsidRPr="005E4416">
        <w:rPr>
          <w:rFonts w:asciiTheme="minorEastAsia" w:eastAsiaTheme="minorEastAsia" w:hAnsiTheme="minorEastAsia" w:hint="eastAsia"/>
          <w:bCs/>
          <w:szCs w:val="21"/>
        </w:rPr>
        <w:t>人</w:t>
      </w:r>
    </w:p>
    <w:p w:rsidR="000D0302" w:rsidRPr="005E4416" w:rsidRDefault="000D0302" w:rsidP="000D0302">
      <w:pPr>
        <w:pStyle w:val="a7"/>
        <w:numPr>
          <w:ilvl w:val="0"/>
          <w:numId w:val="23"/>
        </w:numPr>
        <w:spacing w:line="360" w:lineRule="auto"/>
        <w:ind w:firstLineChars="0"/>
        <w:rPr>
          <w:rFonts w:asciiTheme="minorEastAsia" w:eastAsiaTheme="minorEastAsia" w:hAnsiTheme="minorEastAsia"/>
          <w:bCs/>
          <w:szCs w:val="21"/>
        </w:rPr>
      </w:pPr>
      <w:r w:rsidRPr="005E4416">
        <w:rPr>
          <w:rFonts w:asciiTheme="minorEastAsia" w:eastAsiaTheme="minorEastAsia" w:hAnsiTheme="minorEastAsia" w:hint="eastAsia"/>
          <w:b/>
          <w:bCs/>
          <w:szCs w:val="21"/>
        </w:rPr>
        <w:t>上课时间：</w:t>
      </w:r>
      <w:r w:rsidRPr="003B4C4C">
        <w:rPr>
          <w:rFonts w:asciiTheme="minorEastAsia" w:eastAsiaTheme="minorEastAsia" w:hAnsiTheme="minorEastAsia" w:hint="eastAsia"/>
          <w:bCs/>
          <w:szCs w:val="21"/>
        </w:rPr>
        <w:t>周一至周四晚上、周五下午、周六或周日</w:t>
      </w:r>
    </w:p>
    <w:p w:rsidR="000D0302" w:rsidRPr="005E4416" w:rsidRDefault="000D0302" w:rsidP="000D0302">
      <w:pPr>
        <w:pStyle w:val="a7"/>
        <w:numPr>
          <w:ilvl w:val="0"/>
          <w:numId w:val="23"/>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管理学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微观经济学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旅游学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人力资源管理</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旅行社管理与实务</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vMerge w:val="restart"/>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邮轮旅游实务</w:t>
            </w:r>
          </w:p>
        </w:tc>
        <w:tc>
          <w:tcPr>
            <w:tcW w:w="567" w:type="dxa"/>
            <w:vMerge/>
            <w:noWrap/>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宏观经济学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管理信息系统</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nil"/>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零售管理</w:t>
            </w:r>
          </w:p>
        </w:tc>
        <w:tc>
          <w:tcPr>
            <w:tcW w:w="567" w:type="dxa"/>
            <w:vMerge/>
            <w:noWrap/>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旅游经济学</w:t>
            </w:r>
          </w:p>
          <w:p w:rsidR="000D0302" w:rsidRPr="005E4416" w:rsidRDefault="000D0302" w:rsidP="00005616">
            <w:pPr>
              <w:jc w:val="center"/>
              <w:rPr>
                <w:rFonts w:asciiTheme="minorEastAsia" w:eastAsiaTheme="minorEastAsia" w:hAnsiTheme="minorEastAsia"/>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2" w:type="dxa"/>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市场调查与预测</w:t>
            </w:r>
          </w:p>
          <w:p w:rsidR="000D0302" w:rsidRPr="005E4416" w:rsidRDefault="000D0302" w:rsidP="00005616">
            <w:pPr>
              <w:jc w:val="center"/>
              <w:rPr>
                <w:rFonts w:asciiTheme="minorEastAsia" w:eastAsiaTheme="minorEastAsia" w:hAnsiTheme="minorEastAsia"/>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2" w:type="dxa"/>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全国导游基础知识</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nil"/>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现场导游</w:t>
            </w:r>
          </w:p>
        </w:tc>
        <w:tc>
          <w:tcPr>
            <w:tcW w:w="567" w:type="dxa"/>
            <w:vMerge/>
            <w:noWrap/>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品牌管理</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nil"/>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导游法规与业务</w:t>
            </w:r>
          </w:p>
        </w:tc>
        <w:tc>
          <w:tcPr>
            <w:tcW w:w="567" w:type="dxa"/>
            <w:vMerge/>
            <w:noWrap/>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基础会计</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第二外语（日语或韩语）</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nil"/>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国际商务谈判（英语）</w:t>
            </w:r>
          </w:p>
        </w:tc>
        <w:tc>
          <w:tcPr>
            <w:tcW w:w="567" w:type="dxa"/>
            <w:vMerge/>
            <w:noWrap/>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lastRenderedPageBreak/>
              <w:t>专业外语</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饭店信息管理系统</w:t>
            </w:r>
            <w:r w:rsidRPr="005E4416">
              <w:rPr>
                <w:rFonts w:asciiTheme="minorEastAsia" w:eastAsiaTheme="minorEastAsia" w:hAnsiTheme="minorEastAsia" w:hint="eastAsia"/>
                <w:sz w:val="18"/>
                <w:szCs w:val="18"/>
              </w:rPr>
              <w:t>（双语）</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旅游心理学</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nil"/>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旅游电子商务</w:t>
            </w:r>
          </w:p>
        </w:tc>
        <w:tc>
          <w:tcPr>
            <w:tcW w:w="567" w:type="dxa"/>
            <w:vMerge/>
            <w:noWrap/>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文献检索与论文写作规范</w:t>
            </w:r>
          </w:p>
          <w:p w:rsidR="000D0302" w:rsidRPr="005E4416" w:rsidRDefault="000D0302" w:rsidP="00005616">
            <w:pPr>
              <w:jc w:val="center"/>
              <w:rPr>
                <w:rFonts w:asciiTheme="minorEastAsia" w:eastAsiaTheme="minorEastAsia" w:hAnsiTheme="minorEastAsia"/>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1</w:t>
            </w: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1</w:t>
            </w:r>
          </w:p>
        </w:tc>
        <w:tc>
          <w:tcPr>
            <w:tcW w:w="852" w:type="dxa"/>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旅游资源开发与规划</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旅游企业客户服务（双语）</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旅游文化</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现代饭店管理</w:t>
            </w:r>
          </w:p>
        </w:tc>
        <w:tc>
          <w:tcPr>
            <w:tcW w:w="567" w:type="dxa"/>
            <w:vMerge w:val="restart"/>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tcBorders>
              <w:top w:val="nil"/>
              <w:left w:val="single" w:sz="4" w:space="0" w:color="auto"/>
              <w:bottom w:val="single" w:sz="4" w:space="0" w:color="auto"/>
              <w:right w:val="single" w:sz="4" w:space="0" w:color="auto"/>
            </w:tcBorders>
            <w:shd w:val="clear" w:color="000000" w:fill="FFFFFF"/>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旅游礼仪</w:t>
            </w:r>
          </w:p>
        </w:tc>
        <w:tc>
          <w:tcPr>
            <w:tcW w:w="567" w:type="dxa"/>
            <w:vMerge/>
            <w:noWrap/>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地方导游基础知识</w:t>
            </w:r>
          </w:p>
        </w:tc>
        <w:tc>
          <w:tcPr>
            <w:tcW w:w="567" w:type="dxa"/>
            <w:vMerge w:val="restart"/>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度假区管理</w:t>
            </w:r>
          </w:p>
        </w:tc>
        <w:tc>
          <w:tcPr>
            <w:tcW w:w="567" w:type="dxa"/>
            <w:vMerge/>
            <w:noWrap/>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毕业设计(论文)</w:t>
            </w:r>
          </w:p>
        </w:tc>
        <w:tc>
          <w:tcPr>
            <w:tcW w:w="567" w:type="dxa"/>
            <w:noWrap/>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6</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6</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73D82" w:rsidRDefault="000D0302" w:rsidP="000D0302">
      <w:pPr>
        <w:pStyle w:val="1"/>
        <w:jc w:val="center"/>
        <w:rPr>
          <w:rFonts w:asciiTheme="minorEastAsia" w:eastAsiaTheme="minorEastAsia" w:hAnsiTheme="minorEastAsia"/>
          <w:spacing w:val="6"/>
          <w:sz w:val="24"/>
        </w:rPr>
      </w:pPr>
      <w:bookmarkStart w:id="9" w:name="_Toc50381242"/>
      <w:r w:rsidRPr="00573D82">
        <w:rPr>
          <w:rFonts w:asciiTheme="minorEastAsia" w:eastAsiaTheme="minorEastAsia" w:hAnsiTheme="minorEastAsia" w:hint="eastAsia"/>
          <w:spacing w:val="6"/>
          <w:sz w:val="24"/>
        </w:rPr>
        <w:lastRenderedPageBreak/>
        <w:t>金融工程专业</w:t>
      </w:r>
      <w:bookmarkEnd w:id="9"/>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573D82">
        <w:rPr>
          <w:rFonts w:asciiTheme="minorEastAsia" w:eastAsiaTheme="minorEastAsia" w:hAnsiTheme="minorEastAsia" w:hint="eastAsia"/>
          <w:szCs w:val="21"/>
        </w:rPr>
        <w:t>商学院</w:t>
      </w:r>
      <w:r w:rsidRPr="005E4416">
        <w:rPr>
          <w:rFonts w:asciiTheme="minorEastAsia" w:eastAsiaTheme="minorEastAsia" w:hAnsiTheme="minorEastAsia" w:hint="eastAsia"/>
          <w:b/>
          <w:szCs w:val="21"/>
        </w:rPr>
        <w:t xml:space="preserve">          </w:t>
      </w:r>
    </w:p>
    <w:p w:rsidR="000D0302" w:rsidRPr="00573D82"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573D82">
        <w:rPr>
          <w:rFonts w:asciiTheme="minorEastAsia" w:eastAsiaTheme="minorEastAsia" w:hAnsiTheme="minorEastAsia" w:hint="eastAsia"/>
          <w:szCs w:val="21"/>
        </w:rPr>
        <w:t>金融工程</w:t>
      </w:r>
    </w:p>
    <w:p w:rsidR="000D0302" w:rsidRDefault="000D0302" w:rsidP="000D0302">
      <w:pPr>
        <w:pStyle w:val="a7"/>
        <w:numPr>
          <w:ilvl w:val="0"/>
          <w:numId w:val="24"/>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773FF6" w:rsidRDefault="000D0302" w:rsidP="000D0302">
      <w:pPr>
        <w:pStyle w:val="a7"/>
        <w:spacing w:line="360" w:lineRule="auto"/>
        <w:ind w:left="360"/>
        <w:rPr>
          <w:rFonts w:asciiTheme="minorEastAsia" w:eastAsiaTheme="minorEastAsia" w:hAnsiTheme="minorEastAsia"/>
          <w:b/>
          <w:bCs/>
          <w:szCs w:val="21"/>
        </w:rPr>
      </w:pPr>
      <w:r w:rsidRPr="00773FF6">
        <w:rPr>
          <w:rFonts w:asciiTheme="minorEastAsia" w:eastAsiaTheme="minorEastAsia" w:hAnsiTheme="minorEastAsia" w:hint="eastAsia"/>
          <w:szCs w:val="21"/>
        </w:rPr>
        <w:t>本专业为辅修金融工程的学生提供第二专业教育，培养适应我国经济社会发展的需要，德、智、体、美、劳全面发展，具备扎实的现代金融理论知识和业务技能，掌握金融计量和金融工程方法，富有较强的创新和进取精神，具有良好的市场意识和职业素养，能够综合运用金融工具和衍生产品创造性地解决金融问题，能够胜任金融市场调研与分析、金融产品设计与开发、金融风险控制与管理等工作，适应金融机构、工商企业、政府部门，或者其他部门金融相关岗位需求的高素质应用技术复合型人才。</w:t>
      </w:r>
    </w:p>
    <w:p w:rsidR="000D0302" w:rsidRPr="00773FF6" w:rsidRDefault="000D0302" w:rsidP="000D0302">
      <w:pPr>
        <w:pStyle w:val="a7"/>
        <w:numPr>
          <w:ilvl w:val="0"/>
          <w:numId w:val="24"/>
        </w:numPr>
        <w:spacing w:line="360" w:lineRule="auto"/>
        <w:ind w:firstLineChars="0"/>
        <w:rPr>
          <w:rFonts w:asciiTheme="minorEastAsia" w:eastAsiaTheme="minorEastAsia" w:hAnsiTheme="minorEastAsia"/>
          <w:szCs w:val="21"/>
        </w:rPr>
      </w:pPr>
      <w:r w:rsidRPr="005E4416">
        <w:rPr>
          <w:rFonts w:asciiTheme="minorEastAsia" w:eastAsiaTheme="minorEastAsia" w:hAnsiTheme="minorEastAsia" w:hint="eastAsia"/>
          <w:b/>
          <w:bCs/>
          <w:szCs w:val="21"/>
        </w:rPr>
        <w:t>学分要求与授予学位类别：</w:t>
      </w:r>
      <w:r w:rsidRPr="00773FF6">
        <w:rPr>
          <w:rFonts w:asciiTheme="minorEastAsia" w:eastAsiaTheme="minorEastAsia" w:hAnsiTheme="minorEastAsia" w:hint="eastAsia"/>
          <w:szCs w:val="21"/>
        </w:rPr>
        <w:t>合格修完培养计划规定的课程，并取得相应的</w:t>
      </w:r>
      <w:r w:rsidRPr="00773FF6">
        <w:rPr>
          <w:rFonts w:asciiTheme="minorEastAsia" w:eastAsiaTheme="minorEastAsia" w:hAnsiTheme="minorEastAsia"/>
          <w:szCs w:val="21"/>
        </w:rPr>
        <w:t>60</w:t>
      </w:r>
      <w:r w:rsidRPr="00773FF6">
        <w:rPr>
          <w:rFonts w:asciiTheme="minorEastAsia" w:eastAsiaTheme="minorEastAsia" w:hAnsiTheme="minorEastAsia" w:hint="eastAsia"/>
          <w:szCs w:val="21"/>
        </w:rPr>
        <w:t>学分。授予经济学学士学位。</w:t>
      </w:r>
    </w:p>
    <w:p w:rsidR="000D0302" w:rsidRPr="00773FF6" w:rsidRDefault="000D0302" w:rsidP="000D0302">
      <w:pPr>
        <w:pStyle w:val="a7"/>
        <w:numPr>
          <w:ilvl w:val="0"/>
          <w:numId w:val="24"/>
        </w:numPr>
        <w:spacing w:line="360" w:lineRule="auto"/>
        <w:ind w:firstLineChars="0"/>
        <w:rPr>
          <w:rFonts w:asciiTheme="minorEastAsia" w:eastAsiaTheme="minorEastAsia" w:hAnsiTheme="minorEastAsia"/>
          <w:szCs w:val="21"/>
        </w:rPr>
      </w:pPr>
      <w:r w:rsidRPr="005E4416">
        <w:rPr>
          <w:rFonts w:asciiTheme="minorEastAsia" w:eastAsiaTheme="minorEastAsia" w:hAnsiTheme="minorEastAsia" w:hint="eastAsia"/>
          <w:b/>
          <w:bCs/>
          <w:szCs w:val="21"/>
        </w:rPr>
        <w:t>修读要求：</w:t>
      </w:r>
      <w:r w:rsidRPr="00773FF6">
        <w:rPr>
          <w:rFonts w:asciiTheme="minorEastAsia" w:eastAsiaTheme="minorEastAsia" w:hAnsiTheme="minorEastAsia" w:hint="eastAsia"/>
          <w:szCs w:val="21"/>
        </w:rPr>
        <w:t>具备高等数学、线性代数、西方经济学、计算机与算法基础知识。</w:t>
      </w:r>
    </w:p>
    <w:p w:rsidR="000D0302" w:rsidRPr="005E4416" w:rsidRDefault="000D0302" w:rsidP="000D0302">
      <w:pPr>
        <w:pStyle w:val="a7"/>
        <w:numPr>
          <w:ilvl w:val="0"/>
          <w:numId w:val="24"/>
        </w:numPr>
        <w:spacing w:line="360" w:lineRule="auto"/>
        <w:ind w:firstLineChars="0"/>
        <w:rPr>
          <w:rFonts w:asciiTheme="minorEastAsia" w:eastAsiaTheme="minorEastAsia" w:hAnsiTheme="minorEastAsia"/>
          <w:bCs/>
          <w:sz w:val="24"/>
        </w:rPr>
      </w:pPr>
      <w:r w:rsidRPr="005E4416">
        <w:rPr>
          <w:rFonts w:asciiTheme="minorEastAsia" w:eastAsiaTheme="minorEastAsia" w:hAnsiTheme="minorEastAsia" w:hint="eastAsia"/>
          <w:b/>
          <w:bCs/>
          <w:szCs w:val="21"/>
        </w:rPr>
        <w:t>招生人数：</w:t>
      </w:r>
      <w:r w:rsidRPr="00773FF6">
        <w:rPr>
          <w:rFonts w:asciiTheme="minorEastAsia" w:eastAsiaTheme="minorEastAsia" w:hAnsiTheme="minorEastAsia" w:hint="eastAsia"/>
          <w:szCs w:val="21"/>
        </w:rPr>
        <w:t>30人</w:t>
      </w:r>
    </w:p>
    <w:p w:rsidR="000D0302" w:rsidRPr="005E4416" w:rsidRDefault="000D0302" w:rsidP="000D0302">
      <w:pPr>
        <w:pStyle w:val="a7"/>
        <w:numPr>
          <w:ilvl w:val="0"/>
          <w:numId w:val="24"/>
        </w:numPr>
        <w:spacing w:line="360" w:lineRule="auto"/>
        <w:ind w:firstLineChars="0"/>
        <w:rPr>
          <w:rFonts w:asciiTheme="minorEastAsia" w:eastAsiaTheme="minorEastAsia" w:hAnsiTheme="minorEastAsia"/>
          <w:bCs/>
          <w:sz w:val="24"/>
        </w:rPr>
      </w:pPr>
      <w:r w:rsidRPr="005E4416">
        <w:rPr>
          <w:rFonts w:asciiTheme="minorEastAsia" w:eastAsiaTheme="minorEastAsia" w:hAnsiTheme="minorEastAsia" w:hint="eastAsia"/>
          <w:b/>
          <w:bCs/>
          <w:szCs w:val="21"/>
        </w:rPr>
        <w:t>上课时间：</w:t>
      </w:r>
      <w:r w:rsidRPr="005E4416">
        <w:rPr>
          <w:rFonts w:asciiTheme="minorEastAsia" w:eastAsiaTheme="minorEastAsia" w:hAnsiTheme="minorEastAsia"/>
          <w:bCs/>
          <w:sz w:val="24"/>
        </w:rPr>
        <w:t xml:space="preserve"> </w:t>
      </w:r>
      <w:r w:rsidRPr="003B4C4C">
        <w:rPr>
          <w:rFonts w:asciiTheme="minorEastAsia" w:eastAsiaTheme="minorEastAsia" w:hAnsiTheme="minorEastAsia" w:hint="eastAsia"/>
          <w:bCs/>
          <w:sz w:val="24"/>
        </w:rPr>
        <w:t>周一至周四晚上、周五下午、周六或周日</w:t>
      </w:r>
    </w:p>
    <w:p w:rsidR="000D0302" w:rsidRPr="005E4416" w:rsidRDefault="000D0302" w:rsidP="000D0302">
      <w:pPr>
        <w:pStyle w:val="a7"/>
        <w:numPr>
          <w:ilvl w:val="0"/>
          <w:numId w:val="24"/>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微观经济学</w:t>
            </w:r>
          </w:p>
          <w:p w:rsidR="000D0302" w:rsidRPr="005E4416" w:rsidRDefault="000D0302" w:rsidP="00005616">
            <w:pPr>
              <w:widowControl/>
              <w:jc w:val="center"/>
              <w:rPr>
                <w:rFonts w:asciiTheme="minorEastAsia" w:eastAsiaTheme="minorEastAsia" w:hAnsiTheme="minorEastAsia" w:cs="宋体"/>
                <w:kern w:val="0"/>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宏观经济学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政治经济学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计量经济学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金融学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基础会计</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应用统计学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统计学实验</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1</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1</w:t>
            </w: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文</w:t>
            </w:r>
            <w:r>
              <w:rPr>
                <w:rFonts w:asciiTheme="minorEastAsia" w:eastAsiaTheme="minorEastAsia" w:hAnsiTheme="minorEastAsia" w:cs="宋体" w:hint="eastAsia"/>
                <w:kern w:val="0"/>
                <w:sz w:val="18"/>
                <w:szCs w:val="18"/>
              </w:rPr>
              <w:t>献检索与论文写作规范</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1</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1</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财务管理</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财政学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0" w:type="dxa"/>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jc w:val="center"/>
              <w:rPr>
                <w:rFonts w:asciiTheme="minorEastAsia" w:eastAsiaTheme="minorEastAsia" w:hAnsiTheme="minorEastAsia"/>
                <w:sz w:val="18"/>
                <w:szCs w:val="18"/>
              </w:rPr>
            </w:pPr>
          </w:p>
        </w:tc>
        <w:tc>
          <w:tcPr>
            <w:tcW w:w="852" w:type="dxa"/>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金融计量学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金融市场学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公司金融</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lastRenderedPageBreak/>
              <w:t>金融工程学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证券投资学</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国际金融（双语）</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金融法</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金融专业英语</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金融风险管理</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商业银行经营与管理</w:t>
            </w: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0" w:type="dxa"/>
            <w:vAlign w:val="center"/>
          </w:tcPr>
          <w:p w:rsidR="000D0302" w:rsidRPr="005E4416" w:rsidRDefault="000D0302" w:rsidP="00005616">
            <w:pPr>
              <w:jc w:val="center"/>
              <w:rPr>
                <w:rFonts w:asciiTheme="minorEastAsia" w:eastAsiaTheme="minorEastAsia" w:hAnsiTheme="minorEastAsia"/>
                <w:sz w:val="18"/>
                <w:szCs w:val="18"/>
              </w:rPr>
            </w:pPr>
          </w:p>
        </w:tc>
        <w:tc>
          <w:tcPr>
            <w:tcW w:w="852" w:type="dxa"/>
            <w:vAlign w:val="center"/>
          </w:tcPr>
          <w:p w:rsidR="000D0302" w:rsidRPr="005E4416" w:rsidRDefault="000D0302" w:rsidP="00005616">
            <w:pPr>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投资组合管理</w:t>
            </w:r>
          </w:p>
          <w:p w:rsidR="000D0302" w:rsidRPr="005E4416" w:rsidRDefault="000D0302" w:rsidP="00005616">
            <w:pPr>
              <w:widowControl/>
              <w:jc w:val="center"/>
              <w:rPr>
                <w:rFonts w:asciiTheme="minorEastAsia" w:eastAsiaTheme="minorEastAsia" w:hAnsiTheme="minorEastAsia" w:cs="宋体"/>
                <w:kern w:val="0"/>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固定收益证券分析</w:t>
            </w:r>
          </w:p>
          <w:p w:rsidR="000D0302" w:rsidRPr="005E4416" w:rsidRDefault="000D0302" w:rsidP="00005616">
            <w:pPr>
              <w:widowControl/>
              <w:jc w:val="center"/>
              <w:rPr>
                <w:rFonts w:asciiTheme="minorEastAsia" w:eastAsiaTheme="minorEastAsia" w:hAnsiTheme="minorEastAsia" w:cs="宋体"/>
                <w:kern w:val="0"/>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p>
        </w:tc>
      </w:tr>
      <w:tr w:rsidR="000D0302" w:rsidRPr="005E4416" w:rsidTr="00005616">
        <w:trPr>
          <w:cantSplit/>
          <w:trHeight w:hRule="exact" w:val="278"/>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毕业设计（论文）</w:t>
            </w:r>
          </w:p>
          <w:p w:rsidR="000D0302" w:rsidRPr="005E4416" w:rsidRDefault="000D0302" w:rsidP="00005616">
            <w:pPr>
              <w:widowControl/>
              <w:jc w:val="center"/>
              <w:rPr>
                <w:rFonts w:asciiTheme="minorEastAsia" w:eastAsiaTheme="minorEastAsia" w:hAnsiTheme="minorEastAsia" w:cs="宋体"/>
                <w:kern w:val="0"/>
                <w:sz w:val="18"/>
                <w:szCs w:val="18"/>
              </w:rPr>
            </w:pPr>
          </w:p>
        </w:tc>
        <w:tc>
          <w:tcPr>
            <w:tcW w:w="567" w:type="dxa"/>
            <w:noWrap/>
            <w:vAlign w:val="center"/>
          </w:tcPr>
          <w:p w:rsidR="000D0302" w:rsidRPr="005E4416" w:rsidRDefault="000D0302" w:rsidP="00005616">
            <w:pPr>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6</w:t>
            </w: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0" w:type="dxa"/>
          </w:tcPr>
          <w:p w:rsidR="000D0302" w:rsidRPr="005E4416" w:rsidRDefault="000D0302" w:rsidP="00005616">
            <w:pPr>
              <w:widowControl/>
              <w:jc w:val="center"/>
              <w:rPr>
                <w:rFonts w:asciiTheme="minorEastAsia" w:eastAsiaTheme="minorEastAsia" w:hAnsiTheme="minorEastAsia"/>
                <w:sz w:val="18"/>
                <w:szCs w:val="18"/>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6周</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73D82" w:rsidRDefault="000D0302" w:rsidP="000D0302">
      <w:pPr>
        <w:pStyle w:val="1"/>
        <w:jc w:val="center"/>
        <w:rPr>
          <w:rFonts w:asciiTheme="minorEastAsia" w:eastAsiaTheme="minorEastAsia" w:hAnsiTheme="minorEastAsia"/>
          <w:spacing w:val="6"/>
          <w:sz w:val="24"/>
        </w:rPr>
      </w:pPr>
      <w:bookmarkStart w:id="10" w:name="_Toc50381243"/>
      <w:r w:rsidRPr="00573D82">
        <w:rPr>
          <w:rFonts w:asciiTheme="minorEastAsia" w:eastAsiaTheme="minorEastAsia" w:hAnsiTheme="minorEastAsia" w:hint="eastAsia"/>
          <w:spacing w:val="6"/>
          <w:sz w:val="24"/>
        </w:rPr>
        <w:lastRenderedPageBreak/>
        <w:t>会计学专业</w:t>
      </w:r>
      <w:bookmarkEnd w:id="10"/>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573D82">
        <w:rPr>
          <w:rFonts w:asciiTheme="minorEastAsia" w:eastAsiaTheme="minorEastAsia" w:hAnsiTheme="minorEastAsia" w:hint="eastAsia"/>
          <w:szCs w:val="21"/>
        </w:rPr>
        <w:t>商学院</w:t>
      </w:r>
      <w:r w:rsidRPr="005E4416">
        <w:rPr>
          <w:rFonts w:asciiTheme="minorEastAsia" w:eastAsiaTheme="minorEastAsia" w:hAnsiTheme="minorEastAsia"/>
          <w:b/>
          <w:szCs w:val="21"/>
        </w:rPr>
        <w:t xml:space="preserve">                       </w:t>
      </w: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专业名称：</w:t>
      </w:r>
      <w:r w:rsidRPr="00573D82">
        <w:rPr>
          <w:rFonts w:asciiTheme="minorEastAsia" w:eastAsiaTheme="minorEastAsia" w:hAnsiTheme="minorEastAsia" w:hint="eastAsia"/>
          <w:szCs w:val="21"/>
        </w:rPr>
        <w:t>会计学</w:t>
      </w:r>
    </w:p>
    <w:p w:rsidR="000D0302" w:rsidRDefault="000D0302" w:rsidP="000D0302">
      <w:pPr>
        <w:pStyle w:val="a7"/>
        <w:numPr>
          <w:ilvl w:val="0"/>
          <w:numId w:val="25"/>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pStyle w:val="a7"/>
        <w:spacing w:line="360" w:lineRule="auto"/>
        <w:ind w:left="360"/>
        <w:rPr>
          <w:rFonts w:asciiTheme="minorEastAsia" w:eastAsiaTheme="minorEastAsia" w:hAnsiTheme="minorEastAsia"/>
          <w:b/>
          <w:bCs/>
          <w:szCs w:val="21"/>
        </w:rPr>
      </w:pPr>
      <w:r w:rsidRPr="00573D82">
        <w:rPr>
          <w:rFonts w:asciiTheme="minorEastAsia" w:eastAsiaTheme="minorEastAsia" w:hAnsiTheme="minorEastAsia" w:hint="eastAsia"/>
          <w:bCs/>
          <w:szCs w:val="21"/>
        </w:rPr>
        <w:t>本专业培养适应我国经济社会发展需要，德、智、体、美、劳全面发展，具有良好的文化素质和职业道德，掌握会计、管理等方面的理论知识，具有一定的会计核算和财务分析能力，达到各行业基本复合型人才中对会计财务岗位的工作要求。</w:t>
      </w:r>
    </w:p>
    <w:p w:rsidR="000D0302" w:rsidRPr="005E4416" w:rsidRDefault="000D0302" w:rsidP="000D0302">
      <w:pPr>
        <w:pStyle w:val="a7"/>
        <w:numPr>
          <w:ilvl w:val="0"/>
          <w:numId w:val="25"/>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r w:rsidRPr="00573D82">
        <w:rPr>
          <w:rFonts w:asciiTheme="minorEastAsia" w:eastAsiaTheme="minorEastAsia" w:hAnsiTheme="minorEastAsia" w:hint="eastAsia"/>
          <w:bCs/>
          <w:szCs w:val="21"/>
        </w:rPr>
        <w:t>完成所有课程学分，授予管理学学士学位</w:t>
      </w:r>
    </w:p>
    <w:p w:rsidR="000D0302" w:rsidRPr="005E4416" w:rsidRDefault="000D0302" w:rsidP="000D0302">
      <w:pPr>
        <w:pStyle w:val="a7"/>
        <w:numPr>
          <w:ilvl w:val="0"/>
          <w:numId w:val="25"/>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r w:rsidRPr="00573D82">
        <w:rPr>
          <w:rFonts w:asciiTheme="minorEastAsia" w:eastAsiaTheme="minorEastAsia" w:hAnsiTheme="minorEastAsia" w:hint="eastAsia"/>
          <w:bCs/>
          <w:szCs w:val="21"/>
        </w:rPr>
        <w:t>无</w:t>
      </w:r>
    </w:p>
    <w:p w:rsidR="000D0302" w:rsidRPr="005E4416" w:rsidRDefault="000D0302" w:rsidP="000D0302">
      <w:pPr>
        <w:pStyle w:val="a7"/>
        <w:numPr>
          <w:ilvl w:val="0"/>
          <w:numId w:val="25"/>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573D82">
        <w:rPr>
          <w:rFonts w:asciiTheme="minorEastAsia" w:eastAsiaTheme="minorEastAsia" w:hAnsiTheme="minorEastAsia" w:hint="eastAsia"/>
          <w:bCs/>
          <w:szCs w:val="21"/>
        </w:rPr>
        <w:t>4</w:t>
      </w:r>
      <w:r w:rsidRPr="00573D82">
        <w:rPr>
          <w:rFonts w:asciiTheme="minorEastAsia" w:eastAsiaTheme="minorEastAsia" w:hAnsiTheme="minorEastAsia"/>
          <w:bCs/>
          <w:szCs w:val="21"/>
        </w:rPr>
        <w:t>0</w:t>
      </w:r>
      <w:r w:rsidRPr="00573D82">
        <w:rPr>
          <w:rFonts w:asciiTheme="minorEastAsia" w:eastAsiaTheme="minorEastAsia" w:hAnsiTheme="minorEastAsia" w:hint="eastAsia"/>
          <w:bCs/>
          <w:szCs w:val="21"/>
        </w:rPr>
        <w:t>人</w:t>
      </w:r>
    </w:p>
    <w:p w:rsidR="000D0302" w:rsidRPr="00FF13D3" w:rsidRDefault="000D0302" w:rsidP="000D0302">
      <w:pPr>
        <w:pStyle w:val="a7"/>
        <w:numPr>
          <w:ilvl w:val="0"/>
          <w:numId w:val="25"/>
        </w:numPr>
        <w:spacing w:line="360" w:lineRule="auto"/>
        <w:ind w:firstLineChars="0"/>
        <w:rPr>
          <w:rFonts w:asciiTheme="minorEastAsia" w:eastAsiaTheme="minorEastAsia" w:hAnsiTheme="minorEastAsia"/>
          <w:b/>
          <w:bCs/>
          <w:szCs w:val="21"/>
        </w:rPr>
      </w:pPr>
      <w:r w:rsidRPr="003B4C4C">
        <w:rPr>
          <w:rFonts w:asciiTheme="minorEastAsia" w:eastAsiaTheme="minorEastAsia" w:hAnsiTheme="minorEastAsia" w:hint="eastAsia"/>
          <w:b/>
          <w:bCs/>
          <w:szCs w:val="21"/>
        </w:rPr>
        <w:t>上课时间：</w:t>
      </w:r>
      <w:r w:rsidRPr="003B4C4C">
        <w:rPr>
          <w:rFonts w:asciiTheme="minorEastAsia" w:eastAsiaTheme="minorEastAsia" w:hAnsiTheme="minorEastAsia" w:hint="eastAsia"/>
          <w:bCs/>
          <w:szCs w:val="21"/>
        </w:rPr>
        <w:t>周一至周四晚上、周五下午、周六或周日</w:t>
      </w:r>
    </w:p>
    <w:p w:rsidR="000D0302" w:rsidRPr="003B4C4C" w:rsidRDefault="000D0302" w:rsidP="000D0302">
      <w:pPr>
        <w:pStyle w:val="a7"/>
        <w:numPr>
          <w:ilvl w:val="0"/>
          <w:numId w:val="25"/>
        </w:numPr>
        <w:spacing w:line="360" w:lineRule="auto"/>
        <w:ind w:firstLineChars="0"/>
        <w:rPr>
          <w:rFonts w:asciiTheme="minorEastAsia" w:eastAsiaTheme="minorEastAsia" w:hAnsiTheme="minorEastAsia"/>
          <w:b/>
          <w:bCs/>
          <w:szCs w:val="21"/>
        </w:rPr>
      </w:pPr>
      <w:r w:rsidRPr="003B4C4C">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77"/>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Cs w:val="21"/>
              </w:rPr>
            </w:pPr>
            <w:r w:rsidRPr="005E4416">
              <w:rPr>
                <w:rFonts w:asciiTheme="minorEastAsia" w:eastAsiaTheme="minorEastAsia" w:hAnsiTheme="minorEastAsia" w:cs="Courier New"/>
                <w:sz w:val="18"/>
                <w:szCs w:val="18"/>
              </w:rPr>
              <w:t>管理学</w:t>
            </w:r>
          </w:p>
        </w:tc>
        <w:tc>
          <w:tcPr>
            <w:tcW w:w="567" w:type="dxa"/>
            <w:noWrap/>
            <w:vAlign w:val="center"/>
          </w:tcPr>
          <w:p w:rsidR="000D0302" w:rsidRPr="005E4416" w:rsidRDefault="000D0302" w:rsidP="00005616">
            <w:pPr>
              <w:jc w:val="center"/>
              <w:rPr>
                <w:rFonts w:asciiTheme="minorEastAsia" w:eastAsiaTheme="minorEastAsia" w:hAnsiTheme="minorEastAsia"/>
                <w:b/>
                <w:szCs w:val="21"/>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Cs w:val="21"/>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Cs w:val="21"/>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cs="Courier New"/>
                <w:sz w:val="18"/>
                <w:szCs w:val="18"/>
              </w:rPr>
              <w:t>微观经济学</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cs="Courier New"/>
                <w:sz w:val="18"/>
                <w:szCs w:val="18"/>
              </w:rPr>
              <w:t>基础会计</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cs="Courier New"/>
                <w:sz w:val="18"/>
                <w:szCs w:val="18"/>
              </w:rPr>
              <w:t>会计实验</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1</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sz w:val="18"/>
                <w:szCs w:val="18"/>
              </w:rPr>
              <w:t>1</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cs="Courier New"/>
                <w:sz w:val="18"/>
                <w:szCs w:val="18"/>
              </w:rPr>
              <w:t>应用统计学</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cs="Courier New"/>
                <w:sz w:val="18"/>
                <w:szCs w:val="18"/>
              </w:rPr>
              <w:t>统计学实验</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1</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sz w:val="18"/>
                <w:szCs w:val="18"/>
              </w:rPr>
              <w:t>1</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cs="Courier New"/>
                <w:sz w:val="18"/>
                <w:szCs w:val="18"/>
              </w:rPr>
              <w:t>财务管理</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cs="Courier New"/>
                <w:sz w:val="18"/>
                <w:szCs w:val="18"/>
              </w:rPr>
              <w:t>文献检索与论文写作规范</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1</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sz w:val="18"/>
                <w:szCs w:val="18"/>
              </w:rPr>
              <w:t>1</w:t>
            </w: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color w:val="000000"/>
                <w:sz w:val="18"/>
                <w:szCs w:val="18"/>
              </w:rPr>
              <w:t>国际贸易实务</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证券投资学</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sz w:val="18"/>
                <w:szCs w:val="18"/>
              </w:rPr>
              <w:t>国际金融</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cs="Courier New"/>
                <w:sz w:val="18"/>
                <w:szCs w:val="18"/>
              </w:rPr>
              <w:t>宏观经济学</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sz w:val="18"/>
                <w:szCs w:val="18"/>
              </w:rPr>
              <w:t>电子商务概论</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商务沟通</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sz w:val="18"/>
                <w:szCs w:val="18"/>
              </w:rPr>
              <w:t>中级财务会计</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6</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经济法</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color w:val="000000"/>
                <w:sz w:val="18"/>
                <w:szCs w:val="18"/>
              </w:rPr>
              <w:t>高级财务会计</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税法</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color w:val="000000"/>
                <w:sz w:val="18"/>
                <w:szCs w:val="18"/>
              </w:rPr>
              <w:t>成本会计</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color w:val="000000"/>
                <w:sz w:val="18"/>
                <w:szCs w:val="18"/>
              </w:rPr>
              <w:t>审计学</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6</w:t>
            </w: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管理会计</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sz w:val="18"/>
                <w:szCs w:val="18"/>
              </w:rPr>
              <w:lastRenderedPageBreak/>
              <w:t>会计职业道德</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sz w:val="18"/>
                <w:szCs w:val="18"/>
              </w:rPr>
              <w:t>1</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1</w:t>
            </w: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会计案例研究</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sz w:val="18"/>
                <w:szCs w:val="18"/>
              </w:rPr>
              <w:t>2</w:t>
            </w: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sz w:val="18"/>
                <w:szCs w:val="18"/>
              </w:rPr>
              <w:t>账务实践</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财务报表分析</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color w:val="000000"/>
                <w:sz w:val="18"/>
                <w:szCs w:val="18"/>
              </w:rPr>
              <w:t>2</w:t>
            </w: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sz w:val="18"/>
                <w:szCs w:val="18"/>
              </w:rPr>
              <w:t>消费行为学</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color w:val="000000"/>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sz w:val="18"/>
                <w:szCs w:val="18"/>
              </w:rPr>
              <w:t>公司金融</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sz w:val="18"/>
                <w:szCs w:val="18"/>
              </w:rPr>
              <w:t>创业管理</w:t>
            </w:r>
          </w:p>
        </w:tc>
        <w:tc>
          <w:tcPr>
            <w:tcW w:w="567" w:type="dxa"/>
            <w:noWrap/>
            <w:vAlign w:val="center"/>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hint="eastAsia"/>
                <w:sz w:val="18"/>
                <w:szCs w:val="18"/>
              </w:rPr>
              <w:t>毕业论文</w:t>
            </w:r>
          </w:p>
          <w:p w:rsidR="000D0302" w:rsidRPr="005E4416" w:rsidRDefault="000D0302" w:rsidP="00005616">
            <w:pPr>
              <w:jc w:val="center"/>
              <w:rPr>
                <w:rFonts w:asciiTheme="minorEastAsia" w:eastAsiaTheme="minorEastAsia" w:hAnsiTheme="minorEastAsia" w:cs="宋体"/>
                <w:b/>
                <w:sz w:val="13"/>
                <w:szCs w:val="13"/>
              </w:rPr>
            </w:pPr>
          </w:p>
        </w:tc>
        <w:tc>
          <w:tcPr>
            <w:tcW w:w="567" w:type="dxa"/>
            <w:noWrap/>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6</w:t>
            </w:r>
          </w:p>
          <w:p w:rsidR="000D0302" w:rsidRPr="005E4416" w:rsidRDefault="000D0302" w:rsidP="00005616">
            <w:pPr>
              <w:jc w:val="center"/>
              <w:rPr>
                <w:rFonts w:asciiTheme="minorEastAsia" w:eastAsiaTheme="minorEastAsia" w:hAnsiTheme="minorEastAsia"/>
                <w:b/>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6</w:t>
            </w:r>
          </w:p>
          <w:p w:rsidR="000D0302" w:rsidRPr="005E4416" w:rsidRDefault="000D0302" w:rsidP="00005616">
            <w:pPr>
              <w:widowControl/>
              <w:jc w:val="center"/>
              <w:rPr>
                <w:rFonts w:asciiTheme="minorEastAsia" w:eastAsiaTheme="minorEastAsia" w:hAnsiTheme="minorEastAsia"/>
                <w:b/>
                <w:kern w:val="0"/>
                <w:sz w:val="13"/>
                <w:szCs w:val="13"/>
              </w:rPr>
            </w:pP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73D82" w:rsidRDefault="000D0302" w:rsidP="000D0302">
      <w:pPr>
        <w:pStyle w:val="1"/>
        <w:jc w:val="center"/>
        <w:rPr>
          <w:rFonts w:asciiTheme="minorEastAsia" w:eastAsiaTheme="minorEastAsia" w:hAnsiTheme="minorEastAsia"/>
          <w:spacing w:val="6"/>
          <w:sz w:val="24"/>
        </w:rPr>
      </w:pPr>
      <w:bookmarkStart w:id="11" w:name="_Toc50381244"/>
      <w:r w:rsidRPr="00573D82">
        <w:rPr>
          <w:rFonts w:asciiTheme="minorEastAsia" w:eastAsiaTheme="minorEastAsia" w:hAnsiTheme="minorEastAsia" w:hint="eastAsia"/>
          <w:spacing w:val="6"/>
          <w:sz w:val="24"/>
        </w:rPr>
        <w:lastRenderedPageBreak/>
        <w:t>国际经济</w:t>
      </w:r>
      <w:r w:rsidRPr="00573D82">
        <w:rPr>
          <w:rFonts w:asciiTheme="minorEastAsia" w:eastAsiaTheme="minorEastAsia" w:hAnsiTheme="minorEastAsia"/>
          <w:spacing w:val="6"/>
          <w:sz w:val="24"/>
        </w:rPr>
        <w:t>与</w:t>
      </w:r>
      <w:r w:rsidRPr="00573D82">
        <w:rPr>
          <w:rFonts w:asciiTheme="minorEastAsia" w:eastAsiaTheme="minorEastAsia" w:hAnsiTheme="minorEastAsia" w:hint="eastAsia"/>
          <w:spacing w:val="6"/>
          <w:sz w:val="24"/>
        </w:rPr>
        <w:t>贸易专业</w:t>
      </w:r>
      <w:bookmarkEnd w:id="11"/>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573D82">
        <w:rPr>
          <w:rFonts w:asciiTheme="minorEastAsia" w:eastAsiaTheme="minorEastAsia" w:hAnsiTheme="minorEastAsia" w:hint="eastAsia"/>
          <w:szCs w:val="21"/>
        </w:rPr>
        <w:t>商学院</w:t>
      </w:r>
      <w:r w:rsidRPr="00573D82">
        <w:rPr>
          <w:rFonts w:asciiTheme="minorEastAsia" w:eastAsiaTheme="minorEastAsia" w:hAnsiTheme="minorEastAsia"/>
          <w:szCs w:val="21"/>
        </w:rPr>
        <w:t xml:space="preserve"> </w:t>
      </w:r>
      <w:r w:rsidRPr="005E4416">
        <w:rPr>
          <w:rFonts w:asciiTheme="minorEastAsia" w:eastAsiaTheme="minorEastAsia" w:hAnsiTheme="minorEastAsia"/>
          <w:b/>
          <w:szCs w:val="21"/>
        </w:rPr>
        <w:t xml:space="preserve">                      </w:t>
      </w:r>
    </w:p>
    <w:p w:rsidR="000D0302" w:rsidRPr="00573D82"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573D82">
        <w:rPr>
          <w:rFonts w:asciiTheme="minorEastAsia" w:eastAsiaTheme="minorEastAsia" w:hAnsiTheme="minorEastAsia" w:hint="eastAsia"/>
          <w:spacing w:val="6"/>
          <w:szCs w:val="21"/>
        </w:rPr>
        <w:t>国际经济</w:t>
      </w:r>
      <w:r w:rsidRPr="00573D82">
        <w:rPr>
          <w:rFonts w:asciiTheme="minorEastAsia" w:eastAsiaTheme="minorEastAsia" w:hAnsiTheme="minorEastAsia"/>
          <w:spacing w:val="6"/>
          <w:szCs w:val="21"/>
        </w:rPr>
        <w:t>与</w:t>
      </w:r>
      <w:r w:rsidRPr="00573D82">
        <w:rPr>
          <w:rFonts w:asciiTheme="minorEastAsia" w:eastAsiaTheme="minorEastAsia" w:hAnsiTheme="minorEastAsia" w:hint="eastAsia"/>
          <w:spacing w:val="6"/>
          <w:szCs w:val="21"/>
        </w:rPr>
        <w:t>贸易</w:t>
      </w:r>
    </w:p>
    <w:p w:rsidR="000D0302" w:rsidRPr="005E4416" w:rsidRDefault="000D0302" w:rsidP="000D0302">
      <w:pPr>
        <w:pStyle w:val="a7"/>
        <w:numPr>
          <w:ilvl w:val="0"/>
          <w:numId w:val="2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spacing w:line="360" w:lineRule="auto"/>
        <w:ind w:firstLineChars="200" w:firstLine="420"/>
        <w:rPr>
          <w:rFonts w:asciiTheme="minorEastAsia" w:eastAsiaTheme="minorEastAsia" w:hAnsiTheme="minorEastAsia"/>
          <w:bCs/>
          <w:szCs w:val="21"/>
        </w:rPr>
      </w:pPr>
      <w:r w:rsidRPr="005E4416">
        <w:rPr>
          <w:rFonts w:asciiTheme="minorEastAsia" w:eastAsiaTheme="minorEastAsia" w:hAnsiTheme="minorEastAsia" w:hint="eastAsia"/>
          <w:bCs/>
          <w:szCs w:val="21"/>
        </w:rPr>
        <w:t>本专业培养适应我国特色社会主义外经贸增长需要，德、智、体、美、劳全面发展，践行社会主义核心价值观，具备良好的文化素质和职业操守，掌握国际经济与贸易专业的基础知识、基本理论和方法，认识和把握国内外经济、贸易的运行机制和发展规律，熟悉通行的国际贸易规则、法律与惯例以及中国对外经贸政策法规，掌握进出口贸易的基本技能，具有较强的英语应用能力、专业沟通能力、协调配合能力和创新创业精神，并熟悉跨境电子商务运作的、具有国际视野的高素质应用型技术人才。</w:t>
      </w:r>
    </w:p>
    <w:p w:rsidR="000D0302" w:rsidRPr="005E4416" w:rsidRDefault="000D0302" w:rsidP="000D0302">
      <w:pPr>
        <w:pStyle w:val="a7"/>
        <w:numPr>
          <w:ilvl w:val="0"/>
          <w:numId w:val="2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spacing w:line="360" w:lineRule="auto"/>
        <w:ind w:firstLineChars="200" w:firstLine="420"/>
        <w:rPr>
          <w:rFonts w:asciiTheme="minorEastAsia" w:eastAsiaTheme="minorEastAsia" w:hAnsiTheme="minorEastAsia"/>
          <w:bCs/>
          <w:szCs w:val="21"/>
        </w:rPr>
      </w:pPr>
      <w:r w:rsidRPr="005E4416">
        <w:rPr>
          <w:rFonts w:asciiTheme="minorEastAsia" w:eastAsiaTheme="minorEastAsia" w:hAnsiTheme="minorEastAsia" w:hint="eastAsia"/>
          <w:bCs/>
          <w:szCs w:val="21"/>
        </w:rPr>
        <w:t>辅修期限：在主修专业的最长学习年限内完成，原则上从第三至七学期</w:t>
      </w:r>
    </w:p>
    <w:p w:rsidR="000D0302" w:rsidRPr="005E4416" w:rsidRDefault="000D0302" w:rsidP="000D0302">
      <w:pPr>
        <w:spacing w:line="360" w:lineRule="auto"/>
        <w:ind w:firstLineChars="200" w:firstLine="420"/>
        <w:rPr>
          <w:rFonts w:asciiTheme="minorEastAsia" w:eastAsiaTheme="minorEastAsia" w:hAnsiTheme="minorEastAsia"/>
          <w:bCs/>
          <w:szCs w:val="21"/>
        </w:rPr>
      </w:pPr>
      <w:r w:rsidRPr="005E4416">
        <w:rPr>
          <w:rFonts w:asciiTheme="minorEastAsia" w:eastAsiaTheme="minorEastAsia" w:hAnsiTheme="minorEastAsia" w:hint="eastAsia"/>
          <w:bCs/>
          <w:szCs w:val="21"/>
        </w:rPr>
        <w:t>毕业：合格修完培养计划规定的课程，并取得相应的60学分。</w:t>
      </w:r>
    </w:p>
    <w:p w:rsidR="000D0302" w:rsidRPr="005E4416" w:rsidRDefault="000D0302" w:rsidP="000D0302">
      <w:pPr>
        <w:spacing w:line="360" w:lineRule="auto"/>
        <w:ind w:firstLineChars="200" w:firstLine="420"/>
        <w:rPr>
          <w:rFonts w:asciiTheme="minorEastAsia" w:eastAsiaTheme="minorEastAsia" w:hAnsiTheme="minorEastAsia"/>
          <w:bCs/>
          <w:szCs w:val="21"/>
        </w:rPr>
      </w:pPr>
      <w:r w:rsidRPr="005E4416">
        <w:rPr>
          <w:rFonts w:asciiTheme="minorEastAsia" w:eastAsiaTheme="minorEastAsia" w:hAnsiTheme="minorEastAsia" w:hint="eastAsia"/>
          <w:bCs/>
          <w:szCs w:val="21"/>
        </w:rPr>
        <w:t>学位：经济学学士学位</w:t>
      </w:r>
    </w:p>
    <w:p w:rsidR="000D0302" w:rsidRPr="005E4416" w:rsidRDefault="000D0302" w:rsidP="000D0302">
      <w:pPr>
        <w:pStyle w:val="a7"/>
        <w:numPr>
          <w:ilvl w:val="0"/>
          <w:numId w:val="2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p>
    <w:p w:rsidR="000D0302" w:rsidRPr="005E4416" w:rsidRDefault="000D0302" w:rsidP="000D0302">
      <w:pPr>
        <w:spacing w:line="360" w:lineRule="auto"/>
        <w:ind w:firstLineChars="200" w:firstLine="420"/>
        <w:rPr>
          <w:rFonts w:asciiTheme="minorEastAsia" w:eastAsiaTheme="minorEastAsia" w:hAnsiTheme="minorEastAsia"/>
          <w:bCs/>
          <w:szCs w:val="21"/>
        </w:rPr>
      </w:pPr>
      <w:r w:rsidRPr="005E4416">
        <w:rPr>
          <w:rFonts w:asciiTheme="minorEastAsia" w:eastAsiaTheme="minorEastAsia" w:hAnsiTheme="minorEastAsia" w:hint="eastAsia"/>
          <w:bCs/>
          <w:szCs w:val="21"/>
        </w:rPr>
        <w:t>主修专业平均绩点</w:t>
      </w:r>
      <w:r w:rsidRPr="005E4416">
        <w:rPr>
          <w:rFonts w:asciiTheme="minorEastAsia" w:eastAsiaTheme="minorEastAsia" w:hAnsiTheme="minorEastAsia"/>
          <w:bCs/>
          <w:szCs w:val="21"/>
        </w:rPr>
        <w:t>要求：</w:t>
      </w:r>
      <w:r w:rsidRPr="005E4416">
        <w:rPr>
          <w:rFonts w:asciiTheme="minorEastAsia" w:eastAsiaTheme="minorEastAsia" w:hAnsiTheme="minorEastAsia" w:hint="eastAsia"/>
          <w:bCs/>
          <w:szCs w:val="21"/>
        </w:rPr>
        <w:t>≥2.</w:t>
      </w:r>
      <w:r w:rsidRPr="005E4416">
        <w:rPr>
          <w:rFonts w:asciiTheme="minorEastAsia" w:eastAsiaTheme="minorEastAsia" w:hAnsiTheme="minorEastAsia"/>
          <w:bCs/>
          <w:szCs w:val="21"/>
        </w:rPr>
        <w:t>3</w:t>
      </w:r>
    </w:p>
    <w:p w:rsidR="000D0302" w:rsidRPr="005E4416" w:rsidRDefault="000D0302" w:rsidP="000D0302">
      <w:pPr>
        <w:spacing w:line="360" w:lineRule="auto"/>
        <w:ind w:firstLineChars="200" w:firstLine="420"/>
        <w:rPr>
          <w:rFonts w:asciiTheme="minorEastAsia" w:eastAsiaTheme="minorEastAsia" w:hAnsiTheme="minorEastAsia"/>
          <w:bCs/>
          <w:szCs w:val="21"/>
        </w:rPr>
      </w:pPr>
      <w:r w:rsidRPr="005E4416">
        <w:rPr>
          <w:rFonts w:asciiTheme="minorEastAsia" w:eastAsiaTheme="minorEastAsia" w:hAnsiTheme="minorEastAsia" w:hint="eastAsia"/>
          <w:bCs/>
          <w:szCs w:val="21"/>
        </w:rPr>
        <w:t>英语</w:t>
      </w:r>
      <w:r w:rsidRPr="005E4416">
        <w:rPr>
          <w:rFonts w:asciiTheme="minorEastAsia" w:eastAsiaTheme="minorEastAsia" w:hAnsiTheme="minorEastAsia"/>
          <w:bCs/>
          <w:szCs w:val="21"/>
        </w:rPr>
        <w:t>要求：</w:t>
      </w:r>
      <w:r w:rsidRPr="005E4416">
        <w:rPr>
          <w:rFonts w:asciiTheme="minorEastAsia" w:eastAsiaTheme="minorEastAsia" w:hAnsiTheme="minorEastAsia" w:hint="eastAsia"/>
          <w:bCs/>
          <w:szCs w:val="21"/>
        </w:rPr>
        <w:t>1年级英语</w:t>
      </w:r>
      <w:r w:rsidRPr="005E4416">
        <w:rPr>
          <w:rFonts w:asciiTheme="minorEastAsia" w:eastAsiaTheme="minorEastAsia" w:hAnsiTheme="minorEastAsia"/>
          <w:bCs/>
          <w:szCs w:val="21"/>
        </w:rPr>
        <w:t>绩点</w:t>
      </w:r>
      <w:r w:rsidRPr="005E4416">
        <w:rPr>
          <w:rFonts w:asciiTheme="minorEastAsia" w:eastAsiaTheme="minorEastAsia" w:hAnsiTheme="minorEastAsia" w:hint="eastAsia"/>
          <w:bCs/>
          <w:szCs w:val="21"/>
        </w:rPr>
        <w:t>≥2.7</w:t>
      </w:r>
    </w:p>
    <w:p w:rsidR="000D0302" w:rsidRPr="005E4416" w:rsidRDefault="000D0302" w:rsidP="000D0302">
      <w:pPr>
        <w:spacing w:line="360" w:lineRule="auto"/>
        <w:ind w:firstLineChars="200" w:firstLine="420"/>
        <w:rPr>
          <w:rFonts w:asciiTheme="minorEastAsia" w:eastAsiaTheme="minorEastAsia" w:hAnsiTheme="minorEastAsia"/>
          <w:bCs/>
          <w:szCs w:val="21"/>
        </w:rPr>
      </w:pPr>
      <w:r w:rsidRPr="005E4416">
        <w:rPr>
          <w:rFonts w:asciiTheme="minorEastAsia" w:eastAsiaTheme="minorEastAsia" w:hAnsiTheme="minorEastAsia" w:hint="eastAsia"/>
          <w:bCs/>
          <w:szCs w:val="21"/>
        </w:rPr>
        <w:t>其他</w:t>
      </w:r>
      <w:r w:rsidRPr="005E4416">
        <w:rPr>
          <w:rFonts w:asciiTheme="minorEastAsia" w:eastAsiaTheme="minorEastAsia" w:hAnsiTheme="minorEastAsia"/>
          <w:bCs/>
          <w:szCs w:val="21"/>
        </w:rPr>
        <w:t>要求</w:t>
      </w:r>
      <w:r w:rsidRPr="005E4416">
        <w:rPr>
          <w:rFonts w:asciiTheme="minorEastAsia" w:eastAsiaTheme="minorEastAsia" w:hAnsiTheme="minorEastAsia" w:hint="eastAsia"/>
          <w:bCs/>
          <w:szCs w:val="21"/>
        </w:rPr>
        <w:t>：符合</w:t>
      </w:r>
      <w:r w:rsidRPr="005E4416">
        <w:rPr>
          <w:rFonts w:asciiTheme="minorEastAsia" w:eastAsiaTheme="minorEastAsia" w:hAnsiTheme="minorEastAsia"/>
          <w:bCs/>
          <w:szCs w:val="21"/>
        </w:rPr>
        <w:t>学校相关规定</w:t>
      </w:r>
      <w:r w:rsidRPr="005E4416">
        <w:rPr>
          <w:rFonts w:asciiTheme="minorEastAsia" w:eastAsiaTheme="minorEastAsia" w:hAnsiTheme="minorEastAsia" w:hint="eastAsia"/>
          <w:bCs/>
          <w:szCs w:val="21"/>
        </w:rPr>
        <w:t>。</w:t>
      </w:r>
    </w:p>
    <w:p w:rsidR="000D0302" w:rsidRPr="0004112A" w:rsidRDefault="000D0302" w:rsidP="000D0302">
      <w:pPr>
        <w:pStyle w:val="a7"/>
        <w:numPr>
          <w:ilvl w:val="0"/>
          <w:numId w:val="2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04112A">
        <w:rPr>
          <w:rFonts w:asciiTheme="minorEastAsia" w:eastAsiaTheme="minorEastAsia" w:hAnsiTheme="minorEastAsia"/>
          <w:bCs/>
          <w:szCs w:val="21"/>
        </w:rPr>
        <w:t>30—</w:t>
      </w:r>
      <w:r w:rsidRPr="0004112A">
        <w:rPr>
          <w:rFonts w:asciiTheme="minorEastAsia" w:eastAsiaTheme="minorEastAsia" w:hAnsiTheme="minorEastAsia" w:hint="eastAsia"/>
          <w:bCs/>
          <w:szCs w:val="21"/>
        </w:rPr>
        <w:t>110人</w:t>
      </w:r>
    </w:p>
    <w:p w:rsidR="000D0302" w:rsidRPr="003B4C4C" w:rsidRDefault="000D0302" w:rsidP="000D0302">
      <w:pPr>
        <w:pStyle w:val="a7"/>
        <w:numPr>
          <w:ilvl w:val="0"/>
          <w:numId w:val="26"/>
        </w:numPr>
        <w:spacing w:line="360" w:lineRule="auto"/>
        <w:ind w:firstLineChars="0"/>
        <w:rPr>
          <w:rFonts w:asciiTheme="minorEastAsia" w:eastAsiaTheme="minorEastAsia" w:hAnsiTheme="minorEastAsia"/>
          <w:bCs/>
          <w:szCs w:val="21"/>
        </w:rPr>
      </w:pPr>
      <w:r w:rsidRPr="005E4416">
        <w:rPr>
          <w:rFonts w:asciiTheme="minorEastAsia" w:eastAsiaTheme="minorEastAsia" w:hAnsiTheme="minorEastAsia" w:hint="eastAsia"/>
          <w:b/>
          <w:bCs/>
          <w:szCs w:val="21"/>
        </w:rPr>
        <w:t>上课时间：</w:t>
      </w:r>
      <w:r w:rsidRPr="003B4C4C">
        <w:rPr>
          <w:rFonts w:asciiTheme="minorEastAsia" w:eastAsiaTheme="minorEastAsia" w:hAnsiTheme="minorEastAsia" w:hint="eastAsia"/>
          <w:bCs/>
          <w:szCs w:val="21"/>
        </w:rPr>
        <w:t>周一至周四晚上、周五下午、周六或周日</w:t>
      </w:r>
    </w:p>
    <w:p w:rsidR="000D0302" w:rsidRPr="005E4416" w:rsidRDefault="000D0302" w:rsidP="000D0302">
      <w:pPr>
        <w:pStyle w:val="a7"/>
        <w:numPr>
          <w:ilvl w:val="0"/>
          <w:numId w:val="26"/>
        </w:numPr>
        <w:spacing w:line="360" w:lineRule="auto"/>
        <w:ind w:firstLineChars="0"/>
        <w:rPr>
          <w:rFonts w:asciiTheme="minorEastAsia" w:eastAsiaTheme="minorEastAsia" w:hAnsiTheme="minorEastAsia"/>
          <w:b/>
          <w:bCs/>
          <w:spacing w:val="6"/>
          <w:sz w:val="18"/>
          <w:szCs w:val="18"/>
        </w:rPr>
      </w:pPr>
      <w:r w:rsidRPr="005E4416">
        <w:rPr>
          <w:rFonts w:asciiTheme="minorEastAsia" w:eastAsiaTheme="minorEastAsia" w:hAnsiTheme="minorEastAsia" w:hint="eastAsia"/>
          <w:b/>
          <w:bCs/>
          <w:szCs w:val="21"/>
        </w:rPr>
        <w:t>教学计划：</w:t>
      </w:r>
      <w:r w:rsidRPr="005E4416">
        <w:rPr>
          <w:rFonts w:asciiTheme="minorEastAsia" w:eastAsiaTheme="minorEastAsia" w:hAnsiTheme="minorEastAsia"/>
          <w:b/>
          <w:bCs/>
          <w:spacing w:val="6"/>
          <w:sz w:val="18"/>
          <w:szCs w:val="18"/>
        </w:rPr>
        <w:t xml:space="preserve"> </w:t>
      </w:r>
    </w:p>
    <w:tbl>
      <w:tblPr>
        <w:tblW w:w="7321" w:type="dxa"/>
        <w:jc w:val="center"/>
        <w:tblLayout w:type="fixed"/>
        <w:tblLook w:val="04A0" w:firstRow="1" w:lastRow="0" w:firstColumn="1" w:lastColumn="0" w:noHBand="0" w:noVBand="1"/>
      </w:tblPr>
      <w:tblGrid>
        <w:gridCol w:w="3128"/>
        <w:gridCol w:w="550"/>
        <w:gridCol w:w="729"/>
        <w:gridCol w:w="728"/>
        <w:gridCol w:w="729"/>
        <w:gridCol w:w="728"/>
        <w:gridCol w:w="729"/>
      </w:tblGrid>
      <w:tr w:rsidR="000D0302" w:rsidRPr="005E4416" w:rsidTr="00005616">
        <w:trPr>
          <w:trHeight w:val="402"/>
          <w:jc w:val="center"/>
        </w:trPr>
        <w:tc>
          <w:tcPr>
            <w:tcW w:w="3277" w:type="dxa"/>
            <w:vMerge w:val="restart"/>
            <w:tcBorders>
              <w:top w:val="single" w:sz="4" w:space="0" w:color="auto"/>
              <w:left w:val="single" w:sz="4" w:space="0" w:color="auto"/>
              <w:right w:val="single" w:sz="4" w:space="0" w:color="auto"/>
            </w:tcBorders>
            <w:shd w:val="clear" w:color="auto" w:fill="auto"/>
            <w:vAlign w:val="center"/>
          </w:tcPr>
          <w:p w:rsidR="000D0302" w:rsidRPr="005E4416" w:rsidRDefault="000D0302" w:rsidP="00005616">
            <w:pPr>
              <w:jc w:val="center"/>
              <w:rPr>
                <w:rFonts w:asciiTheme="minorEastAsia" w:eastAsiaTheme="minorEastAsia" w:hAnsiTheme="minorEastAsia" w:cs="宋体"/>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tcBorders>
              <w:top w:val="single" w:sz="4" w:space="0" w:color="auto"/>
              <w:left w:val="nil"/>
              <w:right w:val="single" w:sz="4" w:space="0" w:color="auto"/>
            </w:tcBorders>
            <w:shd w:val="clear" w:color="auto" w:fill="auto"/>
            <w:vAlign w:val="center"/>
          </w:tcPr>
          <w:p w:rsidR="000D0302" w:rsidRPr="005E4416" w:rsidRDefault="000D0302" w:rsidP="00005616">
            <w:pPr>
              <w:jc w:val="center"/>
              <w:rPr>
                <w:rFonts w:asciiTheme="minorEastAsia" w:eastAsiaTheme="minorEastAsia" w:hAnsiTheme="minorEastAsia" w:cs="宋体"/>
                <w:kern w:val="0"/>
                <w:szCs w:val="21"/>
              </w:rPr>
            </w:pPr>
            <w:r w:rsidRPr="005E4416">
              <w:rPr>
                <w:rFonts w:asciiTheme="minorEastAsia" w:eastAsiaTheme="minorEastAsia" w:hAnsiTheme="minorEastAsia" w:cs="宋体" w:hint="eastAsia"/>
                <w:b/>
                <w:kern w:val="0"/>
                <w:szCs w:val="21"/>
              </w:rPr>
              <w:t>学分</w:t>
            </w:r>
          </w:p>
        </w:tc>
        <w:tc>
          <w:tcPr>
            <w:tcW w:w="3768" w:type="dxa"/>
            <w:gridSpan w:val="5"/>
            <w:tcBorders>
              <w:top w:val="single" w:sz="4" w:space="0" w:color="auto"/>
              <w:left w:val="nil"/>
              <w:bottom w:val="single" w:sz="4" w:space="0" w:color="auto"/>
              <w:right w:val="single" w:sz="4" w:space="0" w:color="auto"/>
            </w:tcBorders>
            <w:shd w:val="clear" w:color="auto" w:fill="auto"/>
          </w:tcPr>
          <w:p w:rsidR="000D0302" w:rsidRPr="005E4416" w:rsidRDefault="000D0302" w:rsidP="00005616">
            <w:pPr>
              <w:widowControl/>
              <w:jc w:val="center"/>
              <w:rPr>
                <w:rFonts w:asciiTheme="minorEastAsia" w:eastAsiaTheme="minorEastAsia" w:hAnsiTheme="minorEastAsia"/>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trHeight w:val="299"/>
          <w:jc w:val="center"/>
        </w:trPr>
        <w:tc>
          <w:tcPr>
            <w:tcW w:w="3277" w:type="dxa"/>
            <w:vMerge/>
            <w:tcBorders>
              <w:left w:val="single" w:sz="4" w:space="0" w:color="auto"/>
              <w:bottom w:val="single" w:sz="4" w:space="0" w:color="auto"/>
              <w:right w:val="single" w:sz="4" w:space="0" w:color="auto"/>
            </w:tcBorders>
            <w:shd w:val="clear" w:color="auto" w:fill="auto"/>
            <w:vAlign w:val="center"/>
            <w:hideMark/>
          </w:tcPr>
          <w:p w:rsidR="000D0302" w:rsidRPr="005E4416" w:rsidRDefault="000D0302" w:rsidP="00005616">
            <w:pPr>
              <w:widowControl/>
              <w:jc w:val="center"/>
              <w:rPr>
                <w:rFonts w:asciiTheme="minorEastAsia" w:eastAsiaTheme="minorEastAsia" w:hAnsiTheme="minorEastAsia" w:cs="宋体"/>
                <w:kern w:val="0"/>
                <w:szCs w:val="21"/>
              </w:rPr>
            </w:pPr>
          </w:p>
        </w:tc>
        <w:tc>
          <w:tcPr>
            <w:tcW w:w="567" w:type="dxa"/>
            <w:vMerge/>
            <w:tcBorders>
              <w:left w:val="nil"/>
              <w:bottom w:val="single" w:sz="4" w:space="0" w:color="auto"/>
              <w:right w:val="single" w:sz="4" w:space="0" w:color="auto"/>
            </w:tcBorders>
            <w:shd w:val="clear" w:color="auto" w:fill="auto"/>
            <w:vAlign w:val="center"/>
            <w:hideMark/>
          </w:tcPr>
          <w:p w:rsidR="000D0302" w:rsidRPr="005E4416" w:rsidRDefault="000D0302" w:rsidP="00005616">
            <w:pPr>
              <w:widowControl/>
              <w:jc w:val="center"/>
              <w:rPr>
                <w:rFonts w:asciiTheme="minorEastAsia" w:eastAsiaTheme="minorEastAsia" w:hAnsiTheme="minorEastAsia" w:cs="宋体"/>
                <w:kern w:val="0"/>
                <w:szCs w:val="21"/>
              </w:rPr>
            </w:pPr>
          </w:p>
        </w:tc>
        <w:tc>
          <w:tcPr>
            <w:tcW w:w="754" w:type="dxa"/>
            <w:tcBorders>
              <w:top w:val="single" w:sz="4" w:space="0" w:color="auto"/>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b/>
                <w:kern w:val="0"/>
                <w:szCs w:val="21"/>
              </w:rPr>
            </w:pPr>
            <w:r w:rsidRPr="00295165">
              <w:rPr>
                <w:rFonts w:asciiTheme="minorEastAsia" w:eastAsiaTheme="minorEastAsia" w:hAnsiTheme="minorEastAsia" w:cs="宋体" w:hint="eastAsia"/>
                <w:b/>
                <w:kern w:val="0"/>
                <w:szCs w:val="21"/>
              </w:rPr>
              <w:t>三</w:t>
            </w:r>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b/>
                <w:kern w:val="0"/>
                <w:szCs w:val="21"/>
              </w:rPr>
            </w:pPr>
            <w:r w:rsidRPr="00295165">
              <w:rPr>
                <w:rFonts w:asciiTheme="minorEastAsia" w:eastAsiaTheme="minorEastAsia" w:hAnsiTheme="minorEastAsia" w:hint="eastAsia"/>
                <w:b/>
                <w:kern w:val="0"/>
                <w:szCs w:val="21"/>
              </w:rPr>
              <w:t>四</w:t>
            </w:r>
          </w:p>
        </w:tc>
        <w:tc>
          <w:tcPr>
            <w:tcW w:w="754" w:type="dxa"/>
            <w:tcBorders>
              <w:top w:val="single" w:sz="4" w:space="0" w:color="auto"/>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b/>
                <w:kern w:val="0"/>
                <w:szCs w:val="21"/>
              </w:rPr>
            </w:pPr>
            <w:r w:rsidRPr="00295165">
              <w:rPr>
                <w:rFonts w:asciiTheme="minorEastAsia" w:eastAsiaTheme="minorEastAsia" w:hAnsiTheme="minorEastAsia" w:hint="eastAsia"/>
                <w:b/>
                <w:kern w:val="0"/>
                <w:szCs w:val="21"/>
              </w:rPr>
              <w:t>五</w:t>
            </w:r>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b/>
                <w:kern w:val="0"/>
                <w:szCs w:val="21"/>
              </w:rPr>
            </w:pPr>
            <w:r w:rsidRPr="00295165">
              <w:rPr>
                <w:rFonts w:asciiTheme="minorEastAsia" w:eastAsiaTheme="minorEastAsia" w:hAnsiTheme="minorEastAsia" w:hint="eastAsia"/>
                <w:b/>
                <w:kern w:val="0"/>
                <w:szCs w:val="21"/>
              </w:rPr>
              <w:t>六</w:t>
            </w:r>
          </w:p>
        </w:tc>
        <w:tc>
          <w:tcPr>
            <w:tcW w:w="754" w:type="dxa"/>
            <w:tcBorders>
              <w:top w:val="single" w:sz="4" w:space="0" w:color="auto"/>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b/>
                <w:kern w:val="0"/>
                <w:szCs w:val="21"/>
              </w:rPr>
            </w:pPr>
            <w:r w:rsidRPr="00295165">
              <w:rPr>
                <w:rFonts w:asciiTheme="minorEastAsia" w:eastAsiaTheme="minorEastAsia" w:hAnsiTheme="minorEastAsia" w:hint="eastAsia"/>
                <w:b/>
                <w:kern w:val="0"/>
                <w:szCs w:val="21"/>
              </w:rPr>
              <w:t>七</w:t>
            </w:r>
          </w:p>
        </w:tc>
      </w:tr>
      <w:tr w:rsidR="000D0302" w:rsidRPr="005E4416" w:rsidTr="00005616">
        <w:trPr>
          <w:trHeight w:val="465"/>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微观经济学</w:t>
            </w:r>
          </w:p>
        </w:tc>
        <w:tc>
          <w:tcPr>
            <w:tcW w:w="567"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15"/>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宏观经济学</w:t>
            </w:r>
          </w:p>
        </w:tc>
        <w:tc>
          <w:tcPr>
            <w:tcW w:w="567"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FF0000"/>
                <w:kern w:val="0"/>
                <w:sz w:val="18"/>
                <w:szCs w:val="18"/>
              </w:rPr>
            </w:pPr>
            <w:r w:rsidRPr="00295165">
              <w:rPr>
                <w:rFonts w:asciiTheme="minorEastAsia" w:eastAsiaTheme="minorEastAsia" w:hAnsiTheme="minorEastAsia"/>
                <w:color w:val="FF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15"/>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基础会计</w:t>
            </w:r>
          </w:p>
        </w:tc>
        <w:tc>
          <w:tcPr>
            <w:tcW w:w="567"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FF0000"/>
                <w:kern w:val="0"/>
                <w:sz w:val="18"/>
                <w:szCs w:val="18"/>
              </w:rPr>
            </w:pPr>
            <w:r w:rsidRPr="00295165">
              <w:rPr>
                <w:rFonts w:asciiTheme="minorEastAsia" w:eastAsiaTheme="minorEastAsia" w:hAnsiTheme="minorEastAsia"/>
                <w:color w:val="FF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15"/>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应用统计学</w:t>
            </w:r>
          </w:p>
        </w:tc>
        <w:tc>
          <w:tcPr>
            <w:tcW w:w="567"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kern w:val="0"/>
                <w:sz w:val="18"/>
                <w:szCs w:val="18"/>
              </w:rPr>
            </w:pPr>
            <w:r w:rsidRPr="00295165">
              <w:rPr>
                <w:rFonts w:asciiTheme="minorEastAsia" w:eastAsiaTheme="minorEastAsia" w:hAnsiTheme="minorEastAsia"/>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kern w:val="0"/>
                <w:sz w:val="18"/>
                <w:szCs w:val="18"/>
              </w:rPr>
            </w:pPr>
            <w:r w:rsidRPr="00295165">
              <w:rPr>
                <w:rFonts w:asciiTheme="minorEastAsia" w:eastAsiaTheme="minorEastAsia" w:hAnsiTheme="minorEastAsia"/>
                <w:kern w:val="0"/>
                <w:sz w:val="18"/>
                <w:szCs w:val="18"/>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15"/>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统计学实验</w:t>
            </w:r>
          </w:p>
        </w:tc>
        <w:tc>
          <w:tcPr>
            <w:tcW w:w="567"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1</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1</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kern w:val="0"/>
                <w:sz w:val="18"/>
                <w:szCs w:val="18"/>
              </w:rPr>
            </w:pPr>
            <w:r w:rsidRPr="00295165">
              <w:rPr>
                <w:rFonts w:asciiTheme="minorEastAsia" w:eastAsiaTheme="minorEastAsia" w:hAnsiTheme="minorEastAsia"/>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kern w:val="0"/>
                <w:sz w:val="18"/>
                <w:szCs w:val="18"/>
              </w:rPr>
            </w:pPr>
            <w:r w:rsidRPr="00295165">
              <w:rPr>
                <w:rFonts w:asciiTheme="minorEastAsia" w:eastAsiaTheme="minorEastAsia" w:hAnsiTheme="minorEastAsia"/>
                <w:kern w:val="0"/>
                <w:sz w:val="18"/>
                <w:szCs w:val="18"/>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15"/>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lastRenderedPageBreak/>
              <w:t>财务管理</w:t>
            </w:r>
          </w:p>
        </w:tc>
        <w:tc>
          <w:tcPr>
            <w:tcW w:w="567"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kern w:val="0"/>
                <w:sz w:val="18"/>
                <w:szCs w:val="18"/>
              </w:rPr>
            </w:pPr>
            <w:r w:rsidRPr="00295165">
              <w:rPr>
                <w:rFonts w:asciiTheme="minorEastAsia" w:eastAsiaTheme="minorEastAsia" w:hAnsiTheme="minorEastAsia"/>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3"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管理学</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3</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国际贸易</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国际金融</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2</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2</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计量经济学</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国际商法</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国际贸易实务</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4</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4</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外贸英语函电(双语）</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4</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4</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外贸单证制作</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2</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2</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报关理论与实务</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2</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2</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进出口货物贸易综合实验</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4</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4</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跨境电子商务</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left"/>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国际服务贸易</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2</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2</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r>
      <w:tr w:rsidR="000D0302" w:rsidRPr="005E4416" w:rsidTr="00005616">
        <w:trPr>
          <w:trHeight w:val="330"/>
          <w:jc w:val="center"/>
        </w:trPr>
        <w:tc>
          <w:tcPr>
            <w:tcW w:w="3277" w:type="dxa"/>
            <w:tcBorders>
              <w:top w:val="nil"/>
              <w:left w:val="single" w:sz="4" w:space="0" w:color="auto"/>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国际商务</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3</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r>
      <w:tr w:rsidR="000D0302" w:rsidRPr="005E4416" w:rsidTr="00005616">
        <w:trPr>
          <w:trHeight w:val="345"/>
          <w:jc w:val="center"/>
        </w:trPr>
        <w:tc>
          <w:tcPr>
            <w:tcW w:w="3277" w:type="dxa"/>
            <w:tcBorders>
              <w:top w:val="nil"/>
              <w:left w:val="single" w:sz="4" w:space="0" w:color="auto"/>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毕业设计（论文）</w:t>
            </w:r>
          </w:p>
        </w:tc>
        <w:tc>
          <w:tcPr>
            <w:tcW w:w="567"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6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3" w:type="dxa"/>
            <w:tcBorders>
              <w:top w:val="nil"/>
              <w:left w:val="nil"/>
              <w:bottom w:val="single" w:sz="4" w:space="0" w:color="auto"/>
              <w:right w:val="single" w:sz="4" w:space="0" w:color="auto"/>
            </w:tcBorders>
            <w:shd w:val="clear" w:color="auto" w:fill="auto"/>
            <w:vAlign w:val="center"/>
            <w:hideMark/>
          </w:tcPr>
          <w:p w:rsidR="000D0302" w:rsidRPr="00295165" w:rsidRDefault="000D0302" w:rsidP="00005616">
            <w:pPr>
              <w:widowControl/>
              <w:jc w:val="center"/>
              <w:rPr>
                <w:rFonts w:asciiTheme="minorEastAsia" w:eastAsiaTheme="minorEastAsia" w:hAnsiTheme="minorEastAsia"/>
                <w:color w:val="000000"/>
                <w:kern w:val="0"/>
                <w:sz w:val="18"/>
                <w:szCs w:val="18"/>
              </w:rPr>
            </w:pPr>
            <w:r w:rsidRPr="00295165">
              <w:rPr>
                <w:rFonts w:asciiTheme="minorEastAsia" w:eastAsiaTheme="minorEastAsia" w:hAnsiTheme="minor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0D0302" w:rsidRPr="00295165" w:rsidRDefault="000D0302" w:rsidP="00005616">
            <w:pPr>
              <w:widowControl/>
              <w:jc w:val="center"/>
              <w:rPr>
                <w:rFonts w:asciiTheme="minorEastAsia" w:eastAsiaTheme="minorEastAsia" w:hAnsiTheme="minorEastAsia" w:cs="宋体"/>
                <w:color w:val="000000"/>
                <w:kern w:val="0"/>
                <w:sz w:val="18"/>
                <w:szCs w:val="18"/>
              </w:rPr>
            </w:pPr>
            <w:r w:rsidRPr="00295165">
              <w:rPr>
                <w:rFonts w:asciiTheme="minorEastAsia" w:eastAsiaTheme="minorEastAsia" w:hAnsiTheme="minorEastAsia" w:cs="宋体" w:hint="eastAsia"/>
                <w:color w:val="000000"/>
                <w:kern w:val="0"/>
                <w:sz w:val="18"/>
                <w:szCs w:val="18"/>
              </w:rPr>
              <w:t>6周</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73D82" w:rsidRDefault="000D0302" w:rsidP="000D0302">
      <w:pPr>
        <w:pStyle w:val="1"/>
        <w:jc w:val="center"/>
        <w:rPr>
          <w:rFonts w:asciiTheme="minorEastAsia" w:eastAsiaTheme="minorEastAsia" w:hAnsiTheme="minorEastAsia"/>
          <w:spacing w:val="6"/>
          <w:sz w:val="24"/>
        </w:rPr>
      </w:pPr>
      <w:bookmarkStart w:id="12" w:name="_Toc50381245"/>
      <w:r w:rsidRPr="00573D82">
        <w:rPr>
          <w:rFonts w:asciiTheme="minorEastAsia" w:eastAsiaTheme="minorEastAsia" w:hAnsiTheme="minorEastAsia" w:hint="eastAsia"/>
          <w:spacing w:val="6"/>
          <w:sz w:val="24"/>
        </w:rPr>
        <w:lastRenderedPageBreak/>
        <w:t>工商管理专业</w:t>
      </w:r>
      <w:bookmarkEnd w:id="12"/>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C8798D">
        <w:rPr>
          <w:rFonts w:asciiTheme="minorEastAsia" w:eastAsiaTheme="minorEastAsia" w:hAnsiTheme="minorEastAsia" w:hint="eastAsia"/>
          <w:bCs/>
          <w:szCs w:val="21"/>
        </w:rPr>
        <w:t>商学院</w:t>
      </w:r>
      <w:r w:rsidRPr="005E4416">
        <w:rPr>
          <w:rFonts w:asciiTheme="minorEastAsia" w:eastAsiaTheme="minorEastAsia" w:hAnsiTheme="minorEastAsia"/>
          <w:b/>
          <w:szCs w:val="21"/>
        </w:rPr>
        <w:t xml:space="preserve">                    </w:t>
      </w:r>
    </w:p>
    <w:p w:rsidR="000D0302" w:rsidRPr="00C8798D" w:rsidRDefault="000D0302" w:rsidP="000D0302">
      <w:pPr>
        <w:spacing w:line="360" w:lineRule="auto"/>
        <w:ind w:firstLineChars="49" w:firstLine="103"/>
        <w:rPr>
          <w:rFonts w:asciiTheme="minorEastAsia" w:eastAsiaTheme="minorEastAsia" w:hAnsiTheme="minorEastAsia"/>
          <w:bCs/>
          <w:szCs w:val="21"/>
        </w:rPr>
      </w:pPr>
      <w:r w:rsidRPr="005E4416">
        <w:rPr>
          <w:rFonts w:asciiTheme="minorEastAsia" w:eastAsiaTheme="minorEastAsia" w:hAnsiTheme="minorEastAsia" w:hint="eastAsia"/>
          <w:b/>
          <w:szCs w:val="21"/>
        </w:rPr>
        <w:t>专业名称：</w:t>
      </w:r>
      <w:r w:rsidRPr="00C8798D">
        <w:rPr>
          <w:rFonts w:asciiTheme="minorEastAsia" w:eastAsiaTheme="minorEastAsia" w:hAnsiTheme="minorEastAsia" w:hint="eastAsia"/>
          <w:bCs/>
          <w:szCs w:val="21"/>
        </w:rPr>
        <w:t>工商管理</w:t>
      </w:r>
    </w:p>
    <w:p w:rsidR="000D0302" w:rsidRPr="005E4416" w:rsidRDefault="000D0302" w:rsidP="000D0302">
      <w:pPr>
        <w:pStyle w:val="a7"/>
        <w:numPr>
          <w:ilvl w:val="0"/>
          <w:numId w:val="2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C8798D" w:rsidRDefault="000D0302" w:rsidP="000D0302">
      <w:pPr>
        <w:spacing w:line="360" w:lineRule="auto"/>
        <w:ind w:firstLineChars="200" w:firstLine="420"/>
        <w:rPr>
          <w:rFonts w:asciiTheme="minorEastAsia" w:eastAsiaTheme="minorEastAsia" w:hAnsiTheme="minorEastAsia"/>
          <w:bCs/>
          <w:szCs w:val="21"/>
        </w:rPr>
      </w:pPr>
      <w:r w:rsidRPr="00C8798D">
        <w:rPr>
          <w:rFonts w:asciiTheme="minorEastAsia" w:eastAsiaTheme="minorEastAsia" w:hAnsiTheme="minorEastAsia" w:hint="eastAsia"/>
          <w:bCs/>
          <w:szCs w:val="21"/>
        </w:rPr>
        <w:t>本专业培养适合国家经济建设需要，德、智、体、美、劳全面发展的，具有社会责任感、公共意识和创新精神，具有人文精神与科学素养，能熟练应用现代管理理论、方法和技术，具有国际视野、创业意识、团队精神和沟通技能，在中小企业从事中高级管理工作的高素质应用型人才</w:t>
      </w:r>
    </w:p>
    <w:p w:rsidR="000D0302" w:rsidRPr="005E4416" w:rsidRDefault="000D0302" w:rsidP="000D0302">
      <w:pPr>
        <w:pStyle w:val="a7"/>
        <w:numPr>
          <w:ilvl w:val="0"/>
          <w:numId w:val="2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C8798D" w:rsidRDefault="000D0302" w:rsidP="000D0302">
      <w:pPr>
        <w:spacing w:line="360" w:lineRule="auto"/>
        <w:ind w:firstLineChars="200" w:firstLine="420"/>
        <w:rPr>
          <w:rFonts w:asciiTheme="minorEastAsia" w:eastAsiaTheme="minorEastAsia" w:hAnsiTheme="minorEastAsia"/>
          <w:bCs/>
          <w:szCs w:val="21"/>
        </w:rPr>
      </w:pPr>
      <w:r w:rsidRPr="00C8798D">
        <w:rPr>
          <w:rFonts w:asciiTheme="minorEastAsia" w:eastAsiaTheme="minorEastAsia" w:hAnsiTheme="minorEastAsia" w:hint="eastAsia"/>
          <w:bCs/>
          <w:szCs w:val="21"/>
        </w:rPr>
        <w:t>毕业：合格修完培养计划规定的课程，并取得相应的</w:t>
      </w:r>
      <w:r w:rsidRPr="00C8798D">
        <w:rPr>
          <w:rFonts w:asciiTheme="minorEastAsia" w:eastAsiaTheme="minorEastAsia" w:hAnsiTheme="minorEastAsia"/>
          <w:bCs/>
          <w:szCs w:val="21"/>
        </w:rPr>
        <w:t xml:space="preserve">60 </w:t>
      </w:r>
      <w:r w:rsidRPr="00C8798D">
        <w:rPr>
          <w:rFonts w:asciiTheme="minorEastAsia" w:eastAsiaTheme="minorEastAsia" w:hAnsiTheme="minorEastAsia" w:hint="eastAsia"/>
          <w:bCs/>
          <w:szCs w:val="21"/>
        </w:rPr>
        <w:t>学分</w:t>
      </w:r>
    </w:p>
    <w:p w:rsidR="000D0302" w:rsidRPr="00C8798D" w:rsidRDefault="000D0302" w:rsidP="000D0302">
      <w:pPr>
        <w:spacing w:line="360" w:lineRule="auto"/>
        <w:ind w:firstLineChars="200" w:firstLine="420"/>
        <w:rPr>
          <w:rFonts w:asciiTheme="minorEastAsia" w:eastAsiaTheme="minorEastAsia" w:hAnsiTheme="minorEastAsia"/>
          <w:bCs/>
          <w:szCs w:val="21"/>
        </w:rPr>
      </w:pPr>
      <w:r w:rsidRPr="00C8798D">
        <w:rPr>
          <w:rFonts w:asciiTheme="minorEastAsia" w:eastAsiaTheme="minorEastAsia" w:hAnsiTheme="minorEastAsia" w:hint="eastAsia"/>
          <w:bCs/>
          <w:szCs w:val="21"/>
        </w:rPr>
        <w:t>学位：管理学学士学位.</w:t>
      </w:r>
    </w:p>
    <w:p w:rsidR="000D0302" w:rsidRPr="005E4416" w:rsidRDefault="000D0302" w:rsidP="000D0302">
      <w:pPr>
        <w:pStyle w:val="a7"/>
        <w:numPr>
          <w:ilvl w:val="0"/>
          <w:numId w:val="2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p>
    <w:p w:rsidR="000D0302" w:rsidRPr="00C8798D" w:rsidRDefault="000D0302" w:rsidP="000D0302">
      <w:pPr>
        <w:spacing w:line="360" w:lineRule="auto"/>
        <w:ind w:firstLineChars="200" w:firstLine="420"/>
        <w:rPr>
          <w:rFonts w:asciiTheme="minorEastAsia" w:eastAsiaTheme="minorEastAsia" w:hAnsiTheme="minorEastAsia"/>
          <w:bCs/>
          <w:szCs w:val="21"/>
        </w:rPr>
      </w:pPr>
      <w:r w:rsidRPr="00C8798D">
        <w:rPr>
          <w:rFonts w:asciiTheme="minorEastAsia" w:eastAsiaTheme="minorEastAsia" w:hAnsiTheme="minorEastAsia" w:hint="eastAsia"/>
          <w:bCs/>
          <w:szCs w:val="21"/>
        </w:rPr>
        <w:t>完成基础课程、专业课程学习，并完成本科毕业论文。基础课程</w:t>
      </w:r>
      <w:r w:rsidRPr="00C8798D">
        <w:rPr>
          <w:rFonts w:asciiTheme="minorEastAsia" w:eastAsiaTheme="minorEastAsia" w:hAnsiTheme="minorEastAsia"/>
          <w:bCs/>
          <w:szCs w:val="21"/>
        </w:rPr>
        <w:t>33</w:t>
      </w:r>
      <w:r w:rsidRPr="00C8798D">
        <w:rPr>
          <w:rFonts w:asciiTheme="minorEastAsia" w:eastAsiaTheme="minorEastAsia" w:hAnsiTheme="minorEastAsia" w:hint="eastAsia"/>
          <w:bCs/>
          <w:szCs w:val="21"/>
        </w:rPr>
        <w:t>学分、专业课程</w:t>
      </w:r>
      <w:r w:rsidRPr="00C8798D">
        <w:rPr>
          <w:rFonts w:asciiTheme="minorEastAsia" w:eastAsiaTheme="minorEastAsia" w:hAnsiTheme="minorEastAsia"/>
          <w:bCs/>
          <w:szCs w:val="21"/>
        </w:rPr>
        <w:t>21</w:t>
      </w:r>
      <w:r w:rsidRPr="00C8798D">
        <w:rPr>
          <w:rFonts w:asciiTheme="minorEastAsia" w:eastAsiaTheme="minorEastAsia" w:hAnsiTheme="minorEastAsia" w:hint="eastAsia"/>
          <w:bCs/>
          <w:szCs w:val="21"/>
        </w:rPr>
        <w:t>学分，本科毕业论文6学分。</w:t>
      </w:r>
    </w:p>
    <w:p w:rsidR="000D0302" w:rsidRPr="005E4416" w:rsidRDefault="000D0302" w:rsidP="000D0302">
      <w:pPr>
        <w:pStyle w:val="a7"/>
        <w:numPr>
          <w:ilvl w:val="0"/>
          <w:numId w:val="2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p>
    <w:p w:rsidR="000D0302" w:rsidRPr="003B4C4C" w:rsidRDefault="000D0302" w:rsidP="000D0302">
      <w:pPr>
        <w:pStyle w:val="a7"/>
        <w:numPr>
          <w:ilvl w:val="0"/>
          <w:numId w:val="27"/>
        </w:numPr>
        <w:spacing w:line="360" w:lineRule="auto"/>
        <w:ind w:firstLineChars="0"/>
        <w:rPr>
          <w:rFonts w:asciiTheme="minorEastAsia" w:eastAsiaTheme="minorEastAsia" w:hAnsiTheme="minorEastAsia"/>
          <w:bCs/>
          <w:szCs w:val="21"/>
        </w:rPr>
      </w:pPr>
      <w:r w:rsidRPr="005E4416">
        <w:rPr>
          <w:rFonts w:asciiTheme="minorEastAsia" w:eastAsiaTheme="minorEastAsia" w:hAnsiTheme="minorEastAsia" w:hint="eastAsia"/>
          <w:b/>
          <w:bCs/>
          <w:szCs w:val="21"/>
        </w:rPr>
        <w:t>上课时间：</w:t>
      </w:r>
      <w:r w:rsidRPr="003B4C4C">
        <w:rPr>
          <w:rFonts w:asciiTheme="minorEastAsia" w:eastAsiaTheme="minorEastAsia" w:hAnsiTheme="minorEastAsia" w:hint="eastAsia"/>
          <w:bCs/>
          <w:szCs w:val="21"/>
        </w:rPr>
        <w:t>周一至周四晚上、周五下午、周六或周日</w:t>
      </w:r>
    </w:p>
    <w:p w:rsidR="000D0302" w:rsidRPr="005E4416" w:rsidRDefault="000D0302" w:rsidP="000D0302">
      <w:pPr>
        <w:pStyle w:val="a7"/>
        <w:numPr>
          <w:ilvl w:val="0"/>
          <w:numId w:val="27"/>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管理学</w:t>
            </w:r>
          </w:p>
          <w:p w:rsidR="000D0302" w:rsidRPr="005E4416" w:rsidRDefault="000D0302" w:rsidP="00005616">
            <w:pPr>
              <w:jc w:val="center"/>
              <w:rPr>
                <w:rFonts w:asciiTheme="minorEastAsia" w:eastAsiaTheme="minorEastAsia" w:hAnsiTheme="minorEastAsia"/>
                <w:bCs/>
                <w:szCs w:val="21"/>
              </w:rPr>
            </w:pP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宏观经济学</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财务管理</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微观经济学</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基础会计</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创新创业学</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市场营销</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应用统计学</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Pr>
                <w:rFonts w:asciiTheme="minorEastAsia" w:eastAsiaTheme="minorEastAsia" w:hAnsiTheme="minorEastAsia" w:hint="eastAsia"/>
                <w:bCs/>
                <w:szCs w:val="21"/>
              </w:rPr>
              <w:t>文献检索与论文写作规范</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1</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1</w:t>
            </w: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运筹学</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restart"/>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工程图学基础</w:t>
            </w:r>
          </w:p>
        </w:tc>
        <w:tc>
          <w:tcPr>
            <w:tcW w:w="567" w:type="dxa"/>
            <w:vMerge/>
            <w:noWrap/>
            <w:vAlign w:val="center"/>
          </w:tcPr>
          <w:p w:rsidR="000D0302" w:rsidRPr="005E4416" w:rsidRDefault="000D0302" w:rsidP="00005616">
            <w:pPr>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商品学概论</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restart"/>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货币银行学</w:t>
            </w:r>
          </w:p>
        </w:tc>
        <w:tc>
          <w:tcPr>
            <w:tcW w:w="567" w:type="dxa"/>
            <w:vMerge/>
            <w:noWrap/>
            <w:vAlign w:val="center"/>
          </w:tcPr>
          <w:p w:rsidR="000D0302" w:rsidRPr="005E4416" w:rsidRDefault="000D0302" w:rsidP="00005616">
            <w:pPr>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lastRenderedPageBreak/>
              <w:t>经济法</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restart"/>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技术经济学</w:t>
            </w:r>
          </w:p>
        </w:tc>
        <w:tc>
          <w:tcPr>
            <w:tcW w:w="567" w:type="dxa"/>
            <w:vMerge/>
            <w:noWrap/>
            <w:vAlign w:val="center"/>
          </w:tcPr>
          <w:p w:rsidR="000D0302" w:rsidRPr="005E4416" w:rsidRDefault="000D0302" w:rsidP="00005616">
            <w:pPr>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财务报表分析</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vMerge w:val="restart"/>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商务沟通</w:t>
            </w:r>
          </w:p>
        </w:tc>
        <w:tc>
          <w:tcPr>
            <w:tcW w:w="567" w:type="dxa"/>
            <w:vMerge/>
            <w:noWrap/>
            <w:vAlign w:val="center"/>
          </w:tcPr>
          <w:p w:rsidR="000D0302" w:rsidRPr="005E4416" w:rsidRDefault="000D0302" w:rsidP="00005616">
            <w:pPr>
              <w:jc w:val="center"/>
              <w:rPr>
                <w:rFonts w:asciiTheme="minorEastAsia" w:eastAsiaTheme="minorEastAsia" w:hAnsiTheme="minorEastAsia"/>
                <w:bCs/>
                <w:szCs w:val="21"/>
              </w:rPr>
            </w:pPr>
          </w:p>
        </w:tc>
        <w:tc>
          <w:tcPr>
            <w:tcW w:w="850" w:type="dxa"/>
            <w:vMerge/>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市场调查与预测</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生产运作管理</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人力资源管理</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3</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组织行为学</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jc w:val="center"/>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客户关系管理</w:t>
            </w:r>
          </w:p>
        </w:tc>
        <w:tc>
          <w:tcPr>
            <w:tcW w:w="567" w:type="dxa"/>
            <w:noWrap/>
            <w:vAlign w:val="center"/>
          </w:tcPr>
          <w:p w:rsidR="000D0302" w:rsidRPr="005E4416" w:rsidRDefault="000D0302" w:rsidP="00005616">
            <w:pPr>
              <w:ind w:right="65"/>
              <w:jc w:val="center"/>
              <w:rPr>
                <w:rFonts w:asciiTheme="minorEastAsia" w:eastAsiaTheme="minorEastAsia" w:hAnsiTheme="minorEastAsia"/>
                <w:bCs/>
                <w:szCs w:val="21"/>
              </w:rPr>
            </w:pPr>
            <w:r w:rsidRPr="005E4416">
              <w:rPr>
                <w:rFonts w:asciiTheme="minorEastAsia" w:eastAsiaTheme="minorEastAsia" w:hAnsiTheme="minor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网络营销</w:t>
            </w:r>
          </w:p>
        </w:tc>
        <w:tc>
          <w:tcPr>
            <w:tcW w:w="567" w:type="dxa"/>
            <w:vMerge w:val="restart"/>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restart"/>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房地产开发</w:t>
            </w:r>
          </w:p>
        </w:tc>
        <w:tc>
          <w:tcPr>
            <w:tcW w:w="567" w:type="dxa"/>
            <w:vMerge/>
            <w:noWrap/>
          </w:tcPr>
          <w:p w:rsidR="000D0302" w:rsidRPr="005E4416" w:rsidRDefault="000D0302" w:rsidP="00005616">
            <w:pPr>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c>
          <w:tcPr>
            <w:tcW w:w="852"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服务营销</w:t>
            </w:r>
          </w:p>
        </w:tc>
        <w:tc>
          <w:tcPr>
            <w:tcW w:w="567" w:type="dxa"/>
            <w:vMerge w:val="restart"/>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c>
          <w:tcPr>
            <w:tcW w:w="852" w:type="dxa"/>
            <w:vMerge w:val="restart"/>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消费行为学</w:t>
            </w:r>
          </w:p>
        </w:tc>
        <w:tc>
          <w:tcPr>
            <w:tcW w:w="567" w:type="dxa"/>
            <w:vMerge/>
            <w:noWrap/>
          </w:tcPr>
          <w:p w:rsidR="000D0302" w:rsidRPr="005E4416" w:rsidRDefault="000D0302" w:rsidP="00005616">
            <w:pPr>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c>
          <w:tcPr>
            <w:tcW w:w="852" w:type="dxa"/>
            <w:vMerge/>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创业管理</w:t>
            </w:r>
          </w:p>
        </w:tc>
        <w:tc>
          <w:tcPr>
            <w:tcW w:w="567" w:type="dxa"/>
            <w:vMerge w:val="restart"/>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restart"/>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c>
          <w:tcPr>
            <w:tcW w:w="852"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品牌管理</w:t>
            </w:r>
          </w:p>
        </w:tc>
        <w:tc>
          <w:tcPr>
            <w:tcW w:w="567" w:type="dxa"/>
            <w:vMerge/>
            <w:noWrap/>
          </w:tcPr>
          <w:p w:rsidR="000D0302" w:rsidRPr="005E4416" w:rsidRDefault="000D0302" w:rsidP="00005616">
            <w:pPr>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c>
          <w:tcPr>
            <w:tcW w:w="852"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质量管理</w:t>
            </w:r>
          </w:p>
        </w:tc>
        <w:tc>
          <w:tcPr>
            <w:tcW w:w="567" w:type="dxa"/>
            <w:vMerge w:val="restart"/>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restart"/>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商务英语</w:t>
            </w:r>
          </w:p>
        </w:tc>
        <w:tc>
          <w:tcPr>
            <w:tcW w:w="567" w:type="dxa"/>
            <w:vMerge/>
            <w:noWrap/>
          </w:tcPr>
          <w:p w:rsidR="000D0302" w:rsidRPr="005E4416" w:rsidRDefault="000D0302" w:rsidP="00005616">
            <w:pPr>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c>
          <w:tcPr>
            <w:tcW w:w="852" w:type="dxa"/>
          </w:tcPr>
          <w:p w:rsidR="000D0302" w:rsidRPr="005E4416" w:rsidRDefault="000D0302" w:rsidP="00005616">
            <w:pPr>
              <w:widowControl/>
              <w:spacing w:line="480" w:lineRule="auto"/>
              <w:ind w:firstLineChars="150" w:firstLine="315"/>
              <w:rPr>
                <w:rFonts w:asciiTheme="minorEastAsia" w:eastAsiaTheme="minorEastAsia" w:hAnsiTheme="minorEastAsia"/>
                <w:bCs/>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毕业设计（论文）</w:t>
            </w:r>
          </w:p>
        </w:tc>
        <w:tc>
          <w:tcPr>
            <w:tcW w:w="567"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6</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6周</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73D82" w:rsidRDefault="000D0302" w:rsidP="000D0302">
      <w:pPr>
        <w:pStyle w:val="1"/>
        <w:jc w:val="center"/>
        <w:rPr>
          <w:rFonts w:asciiTheme="minorEastAsia" w:eastAsiaTheme="minorEastAsia" w:hAnsiTheme="minorEastAsia"/>
          <w:spacing w:val="6"/>
          <w:sz w:val="24"/>
        </w:rPr>
      </w:pPr>
      <w:bookmarkStart w:id="13" w:name="_Toc50381246"/>
      <w:r w:rsidRPr="00573D82">
        <w:rPr>
          <w:rFonts w:asciiTheme="minorEastAsia" w:eastAsiaTheme="minorEastAsia" w:hAnsiTheme="minorEastAsia" w:hint="eastAsia"/>
          <w:spacing w:val="6"/>
          <w:sz w:val="24"/>
        </w:rPr>
        <w:lastRenderedPageBreak/>
        <w:t>电子商务专业</w:t>
      </w:r>
      <w:bookmarkEnd w:id="13"/>
    </w:p>
    <w:p w:rsidR="000D0302" w:rsidRPr="00B27C32"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B27C32" w:rsidRDefault="000D0302" w:rsidP="000D0302">
      <w:pPr>
        <w:jc w:val="center"/>
        <w:rPr>
          <w:rFonts w:asciiTheme="minorEastAsia" w:eastAsiaTheme="minorEastAsia" w:hAnsiTheme="minorEastAsia"/>
          <w:b/>
          <w:spacing w:val="6"/>
          <w:szCs w:val="21"/>
        </w:rPr>
      </w:pPr>
    </w:p>
    <w:p w:rsidR="000D0302" w:rsidRDefault="000D0302" w:rsidP="000D0302">
      <w:pPr>
        <w:spacing w:line="360" w:lineRule="auto"/>
        <w:ind w:firstLineChars="49" w:firstLine="103"/>
        <w:rPr>
          <w:rFonts w:asciiTheme="minorEastAsia" w:eastAsiaTheme="minorEastAsia" w:hAnsiTheme="minorEastAsia"/>
          <w:b/>
          <w:szCs w:val="21"/>
        </w:rPr>
      </w:pPr>
      <w:r w:rsidRPr="00B27C32">
        <w:rPr>
          <w:rFonts w:asciiTheme="minorEastAsia" w:eastAsiaTheme="minorEastAsia" w:hAnsiTheme="minorEastAsia" w:hint="eastAsia"/>
          <w:b/>
          <w:szCs w:val="21"/>
        </w:rPr>
        <w:t>开设学院：</w:t>
      </w:r>
      <w:r w:rsidRPr="00573D82">
        <w:rPr>
          <w:rFonts w:asciiTheme="minorEastAsia" w:eastAsiaTheme="minorEastAsia" w:hAnsiTheme="minorEastAsia" w:hint="eastAsia"/>
          <w:szCs w:val="21"/>
        </w:rPr>
        <w:t>商学院</w:t>
      </w:r>
      <w:r w:rsidRPr="00B27C32">
        <w:rPr>
          <w:rFonts w:asciiTheme="minorEastAsia" w:eastAsiaTheme="minorEastAsia" w:hAnsiTheme="minorEastAsia"/>
          <w:b/>
          <w:szCs w:val="21"/>
        </w:rPr>
        <w:t xml:space="preserve">                </w:t>
      </w:r>
    </w:p>
    <w:p w:rsidR="000D0302" w:rsidRPr="00573D82" w:rsidRDefault="000D0302" w:rsidP="000D0302">
      <w:pPr>
        <w:spacing w:line="360" w:lineRule="auto"/>
        <w:ind w:firstLineChars="49" w:firstLine="103"/>
        <w:rPr>
          <w:rFonts w:asciiTheme="minorEastAsia" w:eastAsiaTheme="minorEastAsia" w:hAnsiTheme="minorEastAsia"/>
          <w:szCs w:val="21"/>
        </w:rPr>
      </w:pPr>
      <w:r w:rsidRPr="00B27C32">
        <w:rPr>
          <w:rFonts w:asciiTheme="minorEastAsia" w:eastAsiaTheme="minorEastAsia" w:hAnsiTheme="minorEastAsia" w:hint="eastAsia"/>
          <w:b/>
          <w:szCs w:val="21"/>
        </w:rPr>
        <w:t>专业名称：</w:t>
      </w:r>
      <w:r w:rsidRPr="00573D82">
        <w:rPr>
          <w:rFonts w:asciiTheme="minorEastAsia" w:eastAsiaTheme="minorEastAsia" w:hAnsiTheme="minorEastAsia" w:hint="eastAsia"/>
          <w:szCs w:val="21"/>
        </w:rPr>
        <w:t>电子商务</w:t>
      </w:r>
    </w:p>
    <w:p w:rsidR="000D0302" w:rsidRPr="00B27C32" w:rsidRDefault="000D0302" w:rsidP="000D0302">
      <w:pPr>
        <w:pStyle w:val="a7"/>
        <w:numPr>
          <w:ilvl w:val="0"/>
          <w:numId w:val="28"/>
        </w:numPr>
        <w:spacing w:line="360" w:lineRule="auto"/>
        <w:ind w:firstLineChars="0"/>
        <w:rPr>
          <w:rFonts w:asciiTheme="minorEastAsia" w:eastAsiaTheme="minorEastAsia" w:hAnsiTheme="minorEastAsia"/>
          <w:b/>
          <w:bCs/>
          <w:szCs w:val="21"/>
        </w:rPr>
      </w:pPr>
      <w:r w:rsidRPr="00B27C32">
        <w:rPr>
          <w:rFonts w:asciiTheme="minorEastAsia" w:eastAsiaTheme="minorEastAsia" w:hAnsiTheme="minorEastAsia" w:hint="eastAsia"/>
          <w:b/>
          <w:bCs/>
          <w:szCs w:val="21"/>
        </w:rPr>
        <w:t>培养目标：</w:t>
      </w:r>
    </w:p>
    <w:p w:rsidR="000D0302" w:rsidRPr="00C8798D" w:rsidRDefault="000D0302" w:rsidP="000D0302">
      <w:pPr>
        <w:pStyle w:val="a7"/>
        <w:spacing w:line="360" w:lineRule="auto"/>
        <w:ind w:left="360"/>
        <w:rPr>
          <w:rFonts w:asciiTheme="minorEastAsia" w:eastAsiaTheme="minorEastAsia" w:hAnsiTheme="minorEastAsia"/>
          <w:bCs/>
          <w:szCs w:val="21"/>
        </w:rPr>
      </w:pPr>
      <w:r w:rsidRPr="00C8798D">
        <w:rPr>
          <w:rFonts w:asciiTheme="minorEastAsia" w:eastAsiaTheme="minorEastAsia" w:hAnsiTheme="minorEastAsia"/>
          <w:bCs/>
          <w:szCs w:val="21"/>
        </w:rPr>
        <w:t>本专业培养适合我国经济社会发展需要，德、智、体、美、劳全面发展，具有良好的文化素质和职业道德，掌握现代经济管理基本理论，熟练运用计算机、网络通讯和现代信息技术，熟悉现代商务流程与运作，具有良好的商务运营能力、技术实施能力、数据分析能力及沟通表达能力，能对中小企业电子商务进行运营、实施与管理的高素质应用技术型专门人才。</w:t>
      </w:r>
    </w:p>
    <w:p w:rsidR="000D0302" w:rsidRPr="00B27C32" w:rsidRDefault="000D0302" w:rsidP="000D0302">
      <w:pPr>
        <w:pStyle w:val="a7"/>
        <w:numPr>
          <w:ilvl w:val="0"/>
          <w:numId w:val="28"/>
        </w:numPr>
        <w:spacing w:line="360" w:lineRule="auto"/>
        <w:ind w:firstLineChars="0"/>
        <w:rPr>
          <w:rFonts w:asciiTheme="minorEastAsia" w:eastAsiaTheme="minorEastAsia" w:hAnsiTheme="minorEastAsia"/>
          <w:b/>
          <w:bCs/>
          <w:szCs w:val="21"/>
        </w:rPr>
      </w:pPr>
      <w:r w:rsidRPr="00B27C32">
        <w:rPr>
          <w:rFonts w:asciiTheme="minorEastAsia" w:eastAsiaTheme="minorEastAsia" w:hAnsiTheme="minorEastAsia" w:hint="eastAsia"/>
          <w:b/>
          <w:bCs/>
          <w:szCs w:val="21"/>
        </w:rPr>
        <w:t>学分要求与授予学位类别：</w:t>
      </w:r>
    </w:p>
    <w:p w:rsidR="000D0302" w:rsidRPr="00C8798D" w:rsidRDefault="000D0302" w:rsidP="000D0302">
      <w:pPr>
        <w:pStyle w:val="a7"/>
        <w:spacing w:line="360" w:lineRule="auto"/>
        <w:ind w:left="360"/>
        <w:rPr>
          <w:rFonts w:asciiTheme="minorEastAsia" w:eastAsiaTheme="minorEastAsia" w:hAnsiTheme="minorEastAsia"/>
          <w:bCs/>
          <w:szCs w:val="21"/>
        </w:rPr>
      </w:pPr>
      <w:r w:rsidRPr="00C8798D">
        <w:rPr>
          <w:rFonts w:asciiTheme="minorEastAsia" w:eastAsiaTheme="minorEastAsia" w:hAnsiTheme="minorEastAsia" w:hint="eastAsia"/>
          <w:bCs/>
          <w:szCs w:val="21"/>
        </w:rPr>
        <w:t>合格修完培养计划规定的课程，并取得相应的</w:t>
      </w:r>
      <w:r w:rsidRPr="00C8798D">
        <w:rPr>
          <w:rFonts w:asciiTheme="minorEastAsia" w:eastAsiaTheme="minorEastAsia" w:hAnsiTheme="minorEastAsia"/>
          <w:bCs/>
          <w:szCs w:val="21"/>
        </w:rPr>
        <w:t>60</w:t>
      </w:r>
      <w:r w:rsidRPr="00C8798D">
        <w:rPr>
          <w:rFonts w:asciiTheme="minorEastAsia" w:eastAsiaTheme="minorEastAsia" w:hAnsiTheme="minorEastAsia" w:hint="eastAsia"/>
          <w:bCs/>
          <w:szCs w:val="21"/>
        </w:rPr>
        <w:t>学分。</w:t>
      </w:r>
    </w:p>
    <w:p w:rsidR="000D0302" w:rsidRPr="00C8798D" w:rsidRDefault="000D0302" w:rsidP="000D0302">
      <w:pPr>
        <w:pStyle w:val="a7"/>
        <w:spacing w:line="360" w:lineRule="auto"/>
        <w:ind w:left="360"/>
        <w:rPr>
          <w:rFonts w:asciiTheme="minorEastAsia" w:eastAsiaTheme="minorEastAsia" w:hAnsiTheme="minorEastAsia"/>
          <w:bCs/>
          <w:szCs w:val="21"/>
        </w:rPr>
      </w:pPr>
      <w:r w:rsidRPr="00C8798D">
        <w:rPr>
          <w:rFonts w:asciiTheme="minorEastAsia" w:eastAsiaTheme="minorEastAsia" w:hAnsiTheme="minorEastAsia" w:hint="eastAsia"/>
          <w:bCs/>
          <w:szCs w:val="21"/>
        </w:rPr>
        <w:t>管理学学学士学位</w:t>
      </w:r>
    </w:p>
    <w:p w:rsidR="000D0302" w:rsidRPr="00B27C32" w:rsidRDefault="000D0302" w:rsidP="000D0302">
      <w:pPr>
        <w:pStyle w:val="a7"/>
        <w:numPr>
          <w:ilvl w:val="0"/>
          <w:numId w:val="28"/>
        </w:numPr>
        <w:spacing w:line="360" w:lineRule="auto"/>
        <w:ind w:firstLineChars="0"/>
        <w:rPr>
          <w:rFonts w:asciiTheme="minorEastAsia" w:eastAsiaTheme="minorEastAsia" w:hAnsiTheme="minorEastAsia"/>
          <w:b/>
          <w:bCs/>
          <w:szCs w:val="21"/>
        </w:rPr>
      </w:pPr>
      <w:r w:rsidRPr="00B27C32">
        <w:rPr>
          <w:rFonts w:asciiTheme="minorEastAsia" w:eastAsiaTheme="minorEastAsia" w:hAnsiTheme="minorEastAsia" w:hint="eastAsia"/>
          <w:b/>
          <w:bCs/>
          <w:szCs w:val="21"/>
        </w:rPr>
        <w:t>修读要求：</w:t>
      </w:r>
    </w:p>
    <w:p w:rsidR="000D0302" w:rsidRPr="00C8798D" w:rsidRDefault="000D0302" w:rsidP="000D0302">
      <w:pPr>
        <w:pStyle w:val="a7"/>
        <w:spacing w:line="360" w:lineRule="auto"/>
        <w:ind w:left="360"/>
        <w:rPr>
          <w:rFonts w:asciiTheme="minorEastAsia" w:eastAsiaTheme="minorEastAsia" w:hAnsiTheme="minorEastAsia"/>
          <w:bCs/>
          <w:szCs w:val="21"/>
        </w:rPr>
      </w:pPr>
      <w:r w:rsidRPr="00C8798D">
        <w:rPr>
          <w:rFonts w:asciiTheme="minorEastAsia" w:eastAsiaTheme="minorEastAsia" w:hAnsiTheme="minorEastAsia" w:hint="eastAsia"/>
          <w:bCs/>
          <w:szCs w:val="21"/>
        </w:rPr>
        <w:t>本专业学习成绩良好，主要课程无不及格且学有余力，对电子商务领域有兴趣，愿意按时参加学习者。所选辅修专业与主修专业内容上应有一定的跨度，不宜与主修专业课程的教学内容相近。</w:t>
      </w:r>
    </w:p>
    <w:p w:rsidR="000D0302" w:rsidRPr="00C8798D" w:rsidRDefault="000D0302" w:rsidP="000D0302">
      <w:pPr>
        <w:pStyle w:val="a7"/>
        <w:spacing w:line="360" w:lineRule="auto"/>
        <w:ind w:left="360"/>
        <w:rPr>
          <w:rFonts w:asciiTheme="minorEastAsia" w:eastAsiaTheme="minorEastAsia" w:hAnsiTheme="minorEastAsia"/>
          <w:bCs/>
          <w:szCs w:val="21"/>
        </w:rPr>
      </w:pPr>
      <w:r w:rsidRPr="00C8798D">
        <w:rPr>
          <w:rFonts w:asciiTheme="minorEastAsia" w:eastAsiaTheme="minorEastAsia" w:hAnsiTheme="minorEastAsia" w:hint="eastAsia"/>
          <w:bCs/>
          <w:szCs w:val="21"/>
        </w:rPr>
        <w:t>教务处根据入学条件批准后，办理注册交费手续，方可就读。</w:t>
      </w:r>
    </w:p>
    <w:p w:rsidR="000D0302" w:rsidRPr="00C8798D" w:rsidRDefault="000D0302" w:rsidP="000D0302">
      <w:pPr>
        <w:pStyle w:val="a7"/>
        <w:numPr>
          <w:ilvl w:val="0"/>
          <w:numId w:val="28"/>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招生人数：</w:t>
      </w:r>
      <w:r w:rsidRPr="00C8798D">
        <w:rPr>
          <w:rFonts w:asciiTheme="minorEastAsia" w:eastAsiaTheme="minorEastAsia" w:hAnsiTheme="minorEastAsia" w:hint="eastAsia"/>
          <w:bCs/>
          <w:szCs w:val="21"/>
        </w:rPr>
        <w:t>30人</w:t>
      </w:r>
    </w:p>
    <w:p w:rsidR="000D0302" w:rsidRPr="00C8798D" w:rsidRDefault="000D0302" w:rsidP="000D0302">
      <w:pPr>
        <w:pStyle w:val="a7"/>
        <w:numPr>
          <w:ilvl w:val="0"/>
          <w:numId w:val="28"/>
        </w:numPr>
        <w:spacing w:line="360" w:lineRule="auto"/>
        <w:ind w:firstLineChars="0"/>
        <w:jc w:val="left"/>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上课时间：</w:t>
      </w:r>
      <w:r w:rsidRPr="003B4C4C">
        <w:rPr>
          <w:rFonts w:asciiTheme="minorEastAsia" w:eastAsiaTheme="minorEastAsia" w:hAnsiTheme="minorEastAsia" w:hint="eastAsia"/>
          <w:bCs/>
          <w:szCs w:val="21"/>
        </w:rPr>
        <w:t>周一至周四晚上、周五下午、周六或周日</w:t>
      </w:r>
    </w:p>
    <w:p w:rsidR="000D0302" w:rsidRPr="00B27C32" w:rsidRDefault="000D0302" w:rsidP="000D0302">
      <w:pPr>
        <w:pStyle w:val="a7"/>
        <w:numPr>
          <w:ilvl w:val="0"/>
          <w:numId w:val="28"/>
        </w:numPr>
        <w:spacing w:line="360" w:lineRule="auto"/>
        <w:ind w:firstLineChars="0"/>
        <w:rPr>
          <w:rFonts w:asciiTheme="minorEastAsia" w:eastAsiaTheme="minorEastAsia" w:hAnsiTheme="minorEastAsia"/>
          <w:b/>
          <w:bCs/>
          <w:szCs w:val="21"/>
        </w:rPr>
      </w:pPr>
      <w:r w:rsidRPr="00B27C32">
        <w:rPr>
          <w:rFonts w:asciiTheme="minorEastAsia" w:eastAsiaTheme="minorEastAsia" w:hAnsiTheme="minorEastAsia" w:hint="eastAsia"/>
          <w:b/>
          <w:bCs/>
          <w:szCs w:val="21"/>
        </w:rPr>
        <w:t>教学计划：</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B27C32" w:rsidTr="00005616">
        <w:trPr>
          <w:cantSplit/>
          <w:trHeight w:val="355"/>
          <w:jc w:val="center"/>
        </w:trPr>
        <w:tc>
          <w:tcPr>
            <w:tcW w:w="3276" w:type="dxa"/>
            <w:vMerge w:val="restart"/>
            <w:vAlign w:val="center"/>
          </w:tcPr>
          <w:p w:rsidR="000D0302" w:rsidRPr="00B27C32" w:rsidRDefault="000D0302" w:rsidP="00005616">
            <w:pPr>
              <w:widowControl/>
              <w:jc w:val="center"/>
              <w:rPr>
                <w:rFonts w:asciiTheme="minorEastAsia" w:eastAsiaTheme="minorEastAsia" w:hAnsiTheme="minorEastAsia" w:cs="宋体"/>
                <w:b/>
                <w:kern w:val="0"/>
                <w:szCs w:val="21"/>
              </w:rPr>
            </w:pPr>
            <w:r w:rsidRPr="00B27C32">
              <w:rPr>
                <w:rFonts w:asciiTheme="minorEastAsia" w:eastAsiaTheme="minorEastAsia" w:hAnsiTheme="minorEastAsia" w:cs="宋体" w:hint="eastAsia"/>
                <w:b/>
                <w:kern w:val="0"/>
                <w:szCs w:val="21"/>
              </w:rPr>
              <w:t>课程名称</w:t>
            </w:r>
          </w:p>
        </w:tc>
        <w:tc>
          <w:tcPr>
            <w:tcW w:w="567" w:type="dxa"/>
            <w:vMerge w:val="restart"/>
            <w:vAlign w:val="center"/>
          </w:tcPr>
          <w:p w:rsidR="000D0302" w:rsidRPr="00B27C32" w:rsidRDefault="000D0302" w:rsidP="00005616">
            <w:pPr>
              <w:widowControl/>
              <w:jc w:val="center"/>
              <w:rPr>
                <w:rFonts w:asciiTheme="minorEastAsia" w:eastAsiaTheme="minorEastAsia" w:hAnsiTheme="minorEastAsia" w:cs="宋体"/>
                <w:b/>
                <w:kern w:val="0"/>
                <w:szCs w:val="21"/>
              </w:rPr>
            </w:pPr>
            <w:r w:rsidRPr="00B27C32">
              <w:rPr>
                <w:rFonts w:asciiTheme="minorEastAsia" w:eastAsiaTheme="minorEastAsia" w:hAnsiTheme="minorEastAsia" w:cs="宋体" w:hint="eastAsia"/>
                <w:b/>
                <w:kern w:val="0"/>
                <w:szCs w:val="21"/>
              </w:rPr>
              <w:t>学分</w:t>
            </w:r>
          </w:p>
        </w:tc>
        <w:tc>
          <w:tcPr>
            <w:tcW w:w="4252" w:type="dxa"/>
            <w:gridSpan w:val="5"/>
          </w:tcPr>
          <w:p w:rsidR="000D0302" w:rsidRPr="00B27C32" w:rsidRDefault="000D0302" w:rsidP="00005616">
            <w:pPr>
              <w:widowControl/>
              <w:jc w:val="center"/>
              <w:rPr>
                <w:rFonts w:asciiTheme="minorEastAsia" w:eastAsiaTheme="minorEastAsia" w:hAnsiTheme="minorEastAsia" w:cs="宋体"/>
                <w:b/>
                <w:kern w:val="0"/>
                <w:szCs w:val="21"/>
              </w:rPr>
            </w:pPr>
            <w:r w:rsidRPr="00B27C32">
              <w:rPr>
                <w:rFonts w:asciiTheme="minorEastAsia" w:eastAsiaTheme="minorEastAsia" w:hAnsiTheme="minorEastAsia" w:cs="宋体" w:hint="eastAsia"/>
                <w:b/>
                <w:kern w:val="0"/>
                <w:szCs w:val="21"/>
              </w:rPr>
              <w:t>各学期学分</w:t>
            </w:r>
          </w:p>
        </w:tc>
      </w:tr>
      <w:tr w:rsidR="000D0302" w:rsidRPr="00B27C32" w:rsidTr="00005616">
        <w:trPr>
          <w:cantSplit/>
          <w:trHeight w:val="201"/>
          <w:jc w:val="center"/>
        </w:trPr>
        <w:tc>
          <w:tcPr>
            <w:tcW w:w="3276" w:type="dxa"/>
            <w:vMerge/>
            <w:vAlign w:val="center"/>
          </w:tcPr>
          <w:p w:rsidR="000D0302" w:rsidRPr="00B27C32" w:rsidRDefault="000D0302" w:rsidP="00005616">
            <w:pPr>
              <w:widowControl/>
              <w:jc w:val="center"/>
              <w:rPr>
                <w:rFonts w:asciiTheme="minorEastAsia" w:eastAsiaTheme="minorEastAsia" w:hAnsiTheme="minorEastAsia" w:cs="宋体"/>
                <w:b/>
                <w:kern w:val="0"/>
                <w:szCs w:val="21"/>
              </w:rPr>
            </w:pPr>
          </w:p>
        </w:tc>
        <w:tc>
          <w:tcPr>
            <w:tcW w:w="567" w:type="dxa"/>
            <w:vMerge/>
            <w:vAlign w:val="center"/>
          </w:tcPr>
          <w:p w:rsidR="000D0302" w:rsidRPr="00B27C32" w:rsidRDefault="000D0302" w:rsidP="00005616">
            <w:pPr>
              <w:widowControl/>
              <w:jc w:val="center"/>
              <w:rPr>
                <w:rFonts w:asciiTheme="minorEastAsia" w:eastAsiaTheme="minorEastAsia" w:hAnsiTheme="minorEastAsia" w:cs="宋体"/>
                <w:b/>
                <w:kern w:val="0"/>
                <w:szCs w:val="21"/>
              </w:rPr>
            </w:pPr>
          </w:p>
        </w:tc>
        <w:tc>
          <w:tcPr>
            <w:tcW w:w="850" w:type="dxa"/>
          </w:tcPr>
          <w:p w:rsidR="000D0302" w:rsidRPr="00B27C32" w:rsidRDefault="000D0302" w:rsidP="00005616">
            <w:pPr>
              <w:widowControl/>
              <w:jc w:val="center"/>
              <w:rPr>
                <w:rFonts w:asciiTheme="minorEastAsia" w:eastAsiaTheme="minorEastAsia" w:hAnsiTheme="minorEastAsia" w:cs="宋体"/>
                <w:b/>
                <w:kern w:val="0"/>
                <w:szCs w:val="21"/>
              </w:rPr>
            </w:pPr>
            <w:r w:rsidRPr="00B27C32">
              <w:rPr>
                <w:rFonts w:asciiTheme="minorEastAsia" w:eastAsiaTheme="minorEastAsia" w:hAnsiTheme="minorEastAsia" w:cs="宋体" w:hint="eastAsia"/>
                <w:b/>
                <w:kern w:val="0"/>
                <w:szCs w:val="21"/>
              </w:rPr>
              <w:t>三</w:t>
            </w:r>
          </w:p>
        </w:tc>
        <w:tc>
          <w:tcPr>
            <w:tcW w:w="850" w:type="dxa"/>
          </w:tcPr>
          <w:p w:rsidR="000D0302" w:rsidRPr="00B27C32" w:rsidRDefault="000D0302" w:rsidP="00005616">
            <w:pPr>
              <w:widowControl/>
              <w:jc w:val="center"/>
              <w:rPr>
                <w:rFonts w:asciiTheme="minorEastAsia" w:eastAsiaTheme="minorEastAsia" w:hAnsiTheme="minorEastAsia" w:cs="宋体"/>
                <w:b/>
                <w:kern w:val="0"/>
                <w:szCs w:val="21"/>
              </w:rPr>
            </w:pPr>
            <w:r w:rsidRPr="00B27C32">
              <w:rPr>
                <w:rFonts w:asciiTheme="minorEastAsia" w:eastAsiaTheme="minorEastAsia" w:hAnsiTheme="minorEastAsia" w:cs="宋体" w:hint="eastAsia"/>
                <w:b/>
                <w:kern w:val="0"/>
                <w:szCs w:val="21"/>
              </w:rPr>
              <w:t>四</w:t>
            </w:r>
          </w:p>
        </w:tc>
        <w:tc>
          <w:tcPr>
            <w:tcW w:w="850" w:type="dxa"/>
          </w:tcPr>
          <w:p w:rsidR="000D0302" w:rsidRPr="00B27C32" w:rsidRDefault="000D0302" w:rsidP="00005616">
            <w:pPr>
              <w:widowControl/>
              <w:jc w:val="center"/>
              <w:rPr>
                <w:rFonts w:asciiTheme="minorEastAsia" w:eastAsiaTheme="minorEastAsia" w:hAnsiTheme="minorEastAsia" w:cs="宋体"/>
                <w:b/>
                <w:kern w:val="0"/>
                <w:szCs w:val="21"/>
              </w:rPr>
            </w:pPr>
            <w:r w:rsidRPr="00B27C32">
              <w:rPr>
                <w:rFonts w:asciiTheme="minorEastAsia" w:eastAsiaTheme="minorEastAsia" w:hAnsiTheme="minorEastAsia" w:cs="宋体" w:hint="eastAsia"/>
                <w:b/>
                <w:kern w:val="0"/>
                <w:szCs w:val="21"/>
              </w:rPr>
              <w:t>五</w:t>
            </w:r>
          </w:p>
        </w:tc>
        <w:tc>
          <w:tcPr>
            <w:tcW w:w="850" w:type="dxa"/>
          </w:tcPr>
          <w:p w:rsidR="000D0302" w:rsidRPr="00B27C32" w:rsidRDefault="000D0302" w:rsidP="00005616">
            <w:pPr>
              <w:widowControl/>
              <w:jc w:val="center"/>
              <w:rPr>
                <w:rFonts w:asciiTheme="minorEastAsia" w:eastAsiaTheme="minorEastAsia" w:hAnsiTheme="minorEastAsia" w:cs="宋体"/>
                <w:b/>
                <w:kern w:val="0"/>
                <w:szCs w:val="21"/>
              </w:rPr>
            </w:pPr>
            <w:r w:rsidRPr="00B27C32">
              <w:rPr>
                <w:rFonts w:asciiTheme="minorEastAsia" w:eastAsiaTheme="minorEastAsia" w:hAnsiTheme="minorEastAsia" w:cs="宋体" w:hint="eastAsia"/>
                <w:b/>
                <w:kern w:val="0"/>
                <w:szCs w:val="21"/>
              </w:rPr>
              <w:t>六</w:t>
            </w:r>
          </w:p>
        </w:tc>
        <w:tc>
          <w:tcPr>
            <w:tcW w:w="852" w:type="dxa"/>
          </w:tcPr>
          <w:p w:rsidR="000D0302" w:rsidRPr="00B27C32" w:rsidRDefault="000D0302" w:rsidP="00005616">
            <w:pPr>
              <w:widowControl/>
              <w:jc w:val="center"/>
              <w:rPr>
                <w:rFonts w:asciiTheme="minorEastAsia" w:eastAsiaTheme="minorEastAsia" w:hAnsiTheme="minorEastAsia" w:cs="宋体"/>
                <w:b/>
                <w:kern w:val="0"/>
                <w:szCs w:val="21"/>
              </w:rPr>
            </w:pPr>
            <w:r w:rsidRPr="00B27C32">
              <w:rPr>
                <w:rFonts w:asciiTheme="minorEastAsia" w:eastAsiaTheme="minorEastAsia" w:hAnsiTheme="minorEastAsia" w:cs="宋体" w:hint="eastAsia"/>
                <w:b/>
                <w:kern w:val="0"/>
                <w:szCs w:val="21"/>
              </w:rPr>
              <w:t>七</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Cs w:val="21"/>
              </w:rPr>
            </w:pPr>
            <w:r w:rsidRPr="00B27C32">
              <w:rPr>
                <w:rFonts w:asciiTheme="minorEastAsia" w:eastAsiaTheme="minorEastAsia" w:hAnsiTheme="minorEastAsia" w:hint="eastAsia"/>
                <w:sz w:val="18"/>
                <w:szCs w:val="18"/>
              </w:rPr>
              <w:t>管理学</w:t>
            </w:r>
          </w:p>
        </w:tc>
        <w:tc>
          <w:tcPr>
            <w:tcW w:w="567" w:type="dxa"/>
            <w:noWrap/>
            <w:vAlign w:val="center"/>
          </w:tcPr>
          <w:p w:rsidR="000D0302" w:rsidRPr="00B27C32" w:rsidRDefault="000D0302" w:rsidP="00005616">
            <w:pPr>
              <w:jc w:val="center"/>
              <w:rPr>
                <w:rFonts w:asciiTheme="minorEastAsia" w:eastAsiaTheme="minorEastAsia" w:hAnsiTheme="minorEastAsia"/>
                <w:b/>
                <w:szCs w:val="21"/>
              </w:rPr>
            </w:pPr>
            <w:r w:rsidRPr="00B27C32">
              <w:rPr>
                <w:rFonts w:asciiTheme="minorEastAsia" w:eastAsiaTheme="minorEastAsia" w:hAnsiTheme="minor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Cs w:val="21"/>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Cs w:val="21"/>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Cs w:val="21"/>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Cs w:val="21"/>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Cs w:val="21"/>
              </w:rPr>
            </w:pPr>
            <w:r w:rsidRPr="00B27C32">
              <w:rPr>
                <w:rFonts w:asciiTheme="minorEastAsia" w:eastAsiaTheme="minorEastAsia" w:hAnsiTheme="minorEastAsia" w:hint="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微观经济学</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宏观经济学</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基础会计</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应用统计学</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Pr>
                <w:rFonts w:asciiTheme="minorEastAsia" w:eastAsiaTheme="minorEastAsia" w:hAnsiTheme="minorEastAsia" w:hint="eastAsia"/>
                <w:sz w:val="18"/>
                <w:szCs w:val="18"/>
              </w:rPr>
              <w:t>统计学实验</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1</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1</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财务管理</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商务沟通</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2</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Merge w:val="restart"/>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2</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lastRenderedPageBreak/>
              <w:t>人力资源管理</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2</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Merge/>
            <w:vAlign w:val="center"/>
          </w:tcPr>
          <w:p w:rsidR="000D0302" w:rsidRPr="00B27C32" w:rsidRDefault="000D0302" w:rsidP="00005616">
            <w:pPr>
              <w:widowControl/>
              <w:jc w:val="center"/>
              <w:rPr>
                <w:rFonts w:asciiTheme="minorEastAsia" w:eastAsiaTheme="minorEastAsia" w:hAnsiTheme="minorEastAsia"/>
                <w:b/>
                <w:kern w:val="0"/>
                <w:sz w:val="13"/>
                <w:szCs w:val="13"/>
              </w:rPr>
            </w:pP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lastRenderedPageBreak/>
              <w:t>市场调查与预测</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Merge w:val="restart"/>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国际贸易实务</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Merge/>
            <w:vAlign w:val="center"/>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电子商务概论</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商品信息处理</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网络营销</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电子商务数据支持</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3</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3</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程序设计</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20"/>
                <w:szCs w:val="20"/>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数据库技术</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电子商务网站建设</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4</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4</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 xml:space="preserve">　</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毕业设计</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6</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0"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 xml:space="preserve">　</w:t>
            </w:r>
          </w:p>
        </w:tc>
        <w:tc>
          <w:tcPr>
            <w:tcW w:w="852" w:type="dxa"/>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hint="eastAsia"/>
                <w:sz w:val="18"/>
                <w:szCs w:val="18"/>
              </w:rPr>
              <w:t>6</w:t>
            </w: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互联网金融</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2</w:t>
            </w: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Merge w:val="restart"/>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2</w:t>
            </w:r>
          </w:p>
        </w:tc>
        <w:tc>
          <w:tcPr>
            <w:tcW w:w="852" w:type="dxa"/>
          </w:tcPr>
          <w:p w:rsidR="000D0302" w:rsidRPr="00B27C32" w:rsidRDefault="000D0302" w:rsidP="00005616">
            <w:pPr>
              <w:widowControl/>
              <w:jc w:val="center"/>
              <w:rPr>
                <w:rFonts w:asciiTheme="minorEastAsia" w:eastAsiaTheme="minorEastAsia" w:hAnsiTheme="minorEastAsia"/>
                <w:b/>
                <w:kern w:val="0"/>
                <w:sz w:val="13"/>
                <w:szCs w:val="13"/>
              </w:rPr>
            </w:pP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电子商务法律法规</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2</w:t>
            </w: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Merge/>
            <w:vAlign w:val="center"/>
          </w:tcPr>
          <w:p w:rsidR="000D0302" w:rsidRPr="00B27C32"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B27C32" w:rsidRDefault="000D0302" w:rsidP="00005616">
            <w:pPr>
              <w:widowControl/>
              <w:jc w:val="center"/>
              <w:rPr>
                <w:rFonts w:asciiTheme="minorEastAsia" w:eastAsiaTheme="minorEastAsia" w:hAnsiTheme="minorEastAsia"/>
                <w:b/>
                <w:kern w:val="0"/>
                <w:sz w:val="13"/>
                <w:szCs w:val="13"/>
              </w:rPr>
            </w:pP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cs="宋体"/>
                <w:b/>
                <w:sz w:val="13"/>
                <w:szCs w:val="13"/>
              </w:rPr>
            </w:pPr>
            <w:r w:rsidRPr="00B27C32">
              <w:rPr>
                <w:rFonts w:asciiTheme="minorEastAsia" w:eastAsiaTheme="minorEastAsia" w:hAnsiTheme="minorEastAsia" w:hint="eastAsia"/>
                <w:sz w:val="18"/>
                <w:szCs w:val="18"/>
              </w:rPr>
              <w:t>电子商务物流</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2</w:t>
            </w: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Merge w:val="restart"/>
            <w:vAlign w:val="center"/>
          </w:tcPr>
          <w:p w:rsidR="000D0302" w:rsidRPr="00B27C32" w:rsidRDefault="000D0302" w:rsidP="00005616">
            <w:pPr>
              <w:widowControl/>
              <w:jc w:val="center"/>
              <w:rPr>
                <w:rFonts w:asciiTheme="minorEastAsia" w:eastAsiaTheme="minorEastAsia" w:hAnsiTheme="minorEastAsia"/>
                <w:b/>
                <w:kern w:val="0"/>
                <w:sz w:val="13"/>
                <w:szCs w:val="13"/>
              </w:rPr>
            </w:pPr>
            <w:r w:rsidRPr="00B27C32">
              <w:rPr>
                <w:rFonts w:asciiTheme="minorEastAsia" w:eastAsiaTheme="minorEastAsia" w:hAnsiTheme="minorEastAsia"/>
                <w:sz w:val="18"/>
                <w:szCs w:val="18"/>
              </w:rPr>
              <w:t>2</w:t>
            </w:r>
          </w:p>
        </w:tc>
        <w:tc>
          <w:tcPr>
            <w:tcW w:w="852" w:type="dxa"/>
          </w:tcPr>
          <w:p w:rsidR="000D0302" w:rsidRPr="00B27C32" w:rsidRDefault="000D0302" w:rsidP="00005616">
            <w:pPr>
              <w:widowControl/>
              <w:jc w:val="center"/>
              <w:rPr>
                <w:rFonts w:asciiTheme="minorEastAsia" w:eastAsiaTheme="minorEastAsia" w:hAnsiTheme="minorEastAsia"/>
                <w:b/>
                <w:kern w:val="0"/>
                <w:sz w:val="13"/>
                <w:szCs w:val="13"/>
              </w:rPr>
            </w:pPr>
          </w:p>
        </w:tc>
      </w:tr>
      <w:tr w:rsidR="000D0302" w:rsidRPr="00B27C32" w:rsidTr="00005616">
        <w:trPr>
          <w:cantSplit/>
          <w:trHeight w:hRule="exact" w:val="278"/>
          <w:jc w:val="center"/>
        </w:trPr>
        <w:tc>
          <w:tcPr>
            <w:tcW w:w="3276"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hint="eastAsia"/>
                <w:sz w:val="18"/>
                <w:szCs w:val="18"/>
              </w:rPr>
              <w:t>国际物流</w:t>
            </w:r>
          </w:p>
        </w:tc>
        <w:tc>
          <w:tcPr>
            <w:tcW w:w="567" w:type="dxa"/>
            <w:noWrap/>
            <w:vAlign w:val="center"/>
          </w:tcPr>
          <w:p w:rsidR="000D0302" w:rsidRPr="00B27C32" w:rsidRDefault="000D0302" w:rsidP="00005616">
            <w:pPr>
              <w:jc w:val="center"/>
              <w:rPr>
                <w:rFonts w:asciiTheme="minorEastAsia" w:eastAsiaTheme="minorEastAsia" w:hAnsiTheme="minorEastAsia"/>
                <w:b/>
                <w:sz w:val="13"/>
                <w:szCs w:val="13"/>
              </w:rPr>
            </w:pPr>
            <w:r w:rsidRPr="00B27C32">
              <w:rPr>
                <w:rFonts w:asciiTheme="minorEastAsia" w:eastAsiaTheme="minorEastAsia" w:hAnsiTheme="minorEastAsia"/>
                <w:sz w:val="18"/>
                <w:szCs w:val="18"/>
              </w:rPr>
              <w:t>2</w:t>
            </w: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B27C32" w:rsidRDefault="000D0302" w:rsidP="00005616">
            <w:pPr>
              <w:widowControl/>
              <w:jc w:val="center"/>
              <w:rPr>
                <w:rFonts w:asciiTheme="minorEastAsia" w:eastAsiaTheme="minorEastAsia" w:hAnsiTheme="minorEastAsia"/>
                <w:b/>
                <w:kern w:val="0"/>
                <w:sz w:val="13"/>
                <w:szCs w:val="13"/>
              </w:rPr>
            </w:pPr>
          </w:p>
        </w:tc>
        <w:tc>
          <w:tcPr>
            <w:tcW w:w="850" w:type="dxa"/>
            <w:vMerge/>
            <w:vAlign w:val="center"/>
          </w:tcPr>
          <w:p w:rsidR="000D0302" w:rsidRPr="00B27C32"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B27C32" w:rsidRDefault="000D0302" w:rsidP="00005616">
            <w:pPr>
              <w:widowControl/>
              <w:jc w:val="center"/>
              <w:rPr>
                <w:rFonts w:asciiTheme="minorEastAsia" w:eastAsiaTheme="minorEastAsia" w:hAnsiTheme="minorEastAsia"/>
                <w:b/>
                <w:kern w:val="0"/>
                <w:sz w:val="13"/>
                <w:szCs w:val="13"/>
              </w:rPr>
            </w:pPr>
          </w:p>
        </w:tc>
      </w:tr>
    </w:tbl>
    <w:p w:rsidR="000D0302" w:rsidRPr="00B27C3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E2350B" w:rsidRDefault="000D0302" w:rsidP="000D0302">
      <w:pPr>
        <w:pStyle w:val="1"/>
        <w:jc w:val="center"/>
        <w:rPr>
          <w:rFonts w:asciiTheme="minorEastAsia" w:eastAsiaTheme="minorEastAsia" w:hAnsiTheme="minorEastAsia"/>
          <w:spacing w:val="6"/>
          <w:sz w:val="24"/>
        </w:rPr>
      </w:pPr>
      <w:bookmarkStart w:id="14" w:name="_Toc50381247"/>
      <w:r w:rsidRPr="00E2350B">
        <w:rPr>
          <w:rFonts w:asciiTheme="minorEastAsia" w:eastAsiaTheme="minorEastAsia" w:hAnsiTheme="minorEastAsia" w:hint="eastAsia"/>
          <w:spacing w:val="6"/>
          <w:sz w:val="24"/>
        </w:rPr>
        <w:lastRenderedPageBreak/>
        <w:t>工程管理专业</w:t>
      </w:r>
      <w:bookmarkEnd w:id="14"/>
    </w:p>
    <w:p w:rsidR="000D0302"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Default="000D0302" w:rsidP="000D0302">
      <w:pPr>
        <w:jc w:val="center"/>
        <w:rPr>
          <w:rFonts w:asciiTheme="minorEastAsia" w:eastAsiaTheme="minorEastAsia" w:hAnsiTheme="minorEastAsia"/>
          <w:b/>
          <w:spacing w:val="6"/>
          <w:szCs w:val="21"/>
        </w:rPr>
      </w:pPr>
    </w:p>
    <w:p w:rsidR="000D0302" w:rsidRDefault="000D0302" w:rsidP="000D0302">
      <w:pPr>
        <w:spacing w:line="360" w:lineRule="auto"/>
        <w:ind w:firstLineChars="49" w:firstLine="103"/>
        <w:rPr>
          <w:rFonts w:asciiTheme="minorEastAsia" w:eastAsiaTheme="minorEastAsia" w:hAnsiTheme="minorEastAsia"/>
          <w:b/>
          <w:szCs w:val="21"/>
        </w:rPr>
      </w:pPr>
      <w:r>
        <w:rPr>
          <w:rFonts w:asciiTheme="minorEastAsia" w:eastAsiaTheme="minorEastAsia" w:hAnsiTheme="minorEastAsia" w:hint="eastAsia"/>
          <w:b/>
          <w:szCs w:val="21"/>
        </w:rPr>
        <w:t>开设学院：</w:t>
      </w:r>
      <w:r w:rsidRPr="00E2350B">
        <w:rPr>
          <w:rFonts w:asciiTheme="minorEastAsia" w:eastAsiaTheme="minorEastAsia" w:hAnsiTheme="minorEastAsia" w:hint="eastAsia"/>
          <w:szCs w:val="21"/>
        </w:rPr>
        <w:t>商学院</w:t>
      </w:r>
      <w:r w:rsidRPr="00E2350B">
        <w:rPr>
          <w:rFonts w:asciiTheme="minorEastAsia" w:eastAsiaTheme="minorEastAsia" w:hAnsiTheme="minorEastAsia"/>
          <w:szCs w:val="21"/>
        </w:rPr>
        <w:t xml:space="preserve"> </w:t>
      </w:r>
      <w:r>
        <w:rPr>
          <w:rFonts w:asciiTheme="minorEastAsia" w:eastAsiaTheme="minorEastAsia" w:hAnsiTheme="minorEastAsia"/>
          <w:b/>
          <w:szCs w:val="21"/>
        </w:rPr>
        <w:t xml:space="preserve">                      </w:t>
      </w:r>
    </w:p>
    <w:p w:rsidR="000D0302" w:rsidRPr="00E2350B" w:rsidRDefault="000D0302" w:rsidP="000D0302">
      <w:pPr>
        <w:spacing w:line="360" w:lineRule="auto"/>
        <w:ind w:firstLineChars="49" w:firstLine="103"/>
        <w:rPr>
          <w:rFonts w:asciiTheme="minorEastAsia" w:eastAsiaTheme="minorEastAsia" w:hAnsiTheme="minorEastAsia"/>
          <w:szCs w:val="21"/>
        </w:rPr>
      </w:pPr>
      <w:r>
        <w:rPr>
          <w:rFonts w:asciiTheme="minorEastAsia" w:eastAsiaTheme="minorEastAsia" w:hAnsiTheme="minorEastAsia" w:hint="eastAsia"/>
          <w:b/>
          <w:szCs w:val="21"/>
        </w:rPr>
        <w:t>专业名称：</w:t>
      </w:r>
      <w:r w:rsidRPr="00E2350B">
        <w:rPr>
          <w:rFonts w:asciiTheme="minorEastAsia" w:eastAsiaTheme="minorEastAsia" w:hAnsiTheme="minorEastAsia" w:hint="eastAsia"/>
          <w:szCs w:val="21"/>
        </w:rPr>
        <w:t>工程管理</w:t>
      </w:r>
    </w:p>
    <w:p w:rsidR="000D0302" w:rsidRDefault="000D0302" w:rsidP="000D0302">
      <w:pPr>
        <w:pStyle w:val="a7"/>
        <w:numPr>
          <w:ilvl w:val="0"/>
          <w:numId w:val="31"/>
        </w:numPr>
        <w:spacing w:line="360" w:lineRule="auto"/>
        <w:ind w:firstLineChars="0"/>
        <w:rPr>
          <w:rFonts w:asciiTheme="minorEastAsia" w:eastAsiaTheme="minorEastAsia" w:hAnsiTheme="minorEastAsia"/>
          <w:b/>
          <w:bCs/>
          <w:szCs w:val="21"/>
        </w:rPr>
      </w:pPr>
      <w:r>
        <w:rPr>
          <w:rFonts w:asciiTheme="minorEastAsia" w:eastAsiaTheme="minorEastAsia" w:hAnsiTheme="minorEastAsia" w:hint="eastAsia"/>
          <w:b/>
          <w:bCs/>
          <w:szCs w:val="21"/>
        </w:rPr>
        <w:t>培养目标：</w:t>
      </w:r>
    </w:p>
    <w:p w:rsidR="000D0302" w:rsidRPr="005E4416" w:rsidRDefault="000D0302" w:rsidP="000D0302">
      <w:pPr>
        <w:pStyle w:val="a7"/>
        <w:spacing w:line="360" w:lineRule="auto"/>
        <w:ind w:left="360"/>
        <w:rPr>
          <w:rFonts w:asciiTheme="minorEastAsia" w:eastAsiaTheme="minorEastAsia" w:hAnsiTheme="minorEastAsia"/>
          <w:b/>
          <w:bCs/>
          <w:szCs w:val="21"/>
        </w:rPr>
      </w:pPr>
      <w:r w:rsidRPr="00CD117A">
        <w:rPr>
          <w:rFonts w:asciiTheme="minorEastAsia" w:eastAsiaTheme="minorEastAsia" w:hAnsiTheme="minorEastAsia" w:hint="eastAsia"/>
          <w:szCs w:val="21"/>
        </w:rPr>
        <w:t>本专业培养适应我国经济社会发展和产业结构调整需要，德、智、体、美、劳全面发展，具有良好的职业道德和国际化视野，具备扎实的工程项目管理、工程造价、工程招投标管理、BIM技术、历史建筑保护技术等专业基本知识，具有较强的建设工程全寿命周期管理实践能力，以适应经济、社会发展需要的基础扎实、知识面宽、能力强、素质高的复合应用型技术人才。</w:t>
      </w:r>
    </w:p>
    <w:p w:rsidR="000D0302" w:rsidRPr="005E4416" w:rsidRDefault="000D0302" w:rsidP="000D0302">
      <w:pPr>
        <w:pStyle w:val="a7"/>
        <w:numPr>
          <w:ilvl w:val="0"/>
          <w:numId w:val="3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CD117A" w:rsidRDefault="000D0302" w:rsidP="000D0302">
      <w:pPr>
        <w:tabs>
          <w:tab w:val="left" w:pos="4200"/>
        </w:tabs>
        <w:adjustRightInd w:val="0"/>
        <w:snapToGrid w:val="0"/>
        <w:spacing w:line="264" w:lineRule="auto"/>
        <w:ind w:firstLineChars="400" w:firstLine="840"/>
        <w:outlineLvl w:val="0"/>
        <w:rPr>
          <w:rFonts w:asciiTheme="minorEastAsia" w:eastAsiaTheme="minorEastAsia" w:hAnsiTheme="minorEastAsia"/>
          <w:szCs w:val="21"/>
        </w:rPr>
      </w:pPr>
      <w:bookmarkStart w:id="15" w:name="_Toc50205542"/>
      <w:bookmarkStart w:id="16" w:name="_Toc50211412"/>
      <w:bookmarkStart w:id="17" w:name="_Toc50381248"/>
      <w:r w:rsidRPr="00CD117A">
        <w:rPr>
          <w:rFonts w:asciiTheme="minorEastAsia" w:eastAsiaTheme="minorEastAsia" w:hAnsiTheme="minorEastAsia" w:hint="eastAsia"/>
          <w:szCs w:val="21"/>
        </w:rPr>
        <w:t>毕业：合格修完培养计划规定的课程，并取得相应的</w:t>
      </w:r>
      <w:r w:rsidRPr="00CD117A">
        <w:rPr>
          <w:rFonts w:asciiTheme="minorEastAsia" w:eastAsiaTheme="minorEastAsia" w:hAnsiTheme="minorEastAsia"/>
          <w:szCs w:val="21"/>
        </w:rPr>
        <w:t>60</w:t>
      </w:r>
      <w:r w:rsidRPr="00CD117A">
        <w:rPr>
          <w:rFonts w:asciiTheme="minorEastAsia" w:eastAsiaTheme="minorEastAsia" w:hAnsiTheme="minorEastAsia" w:hint="eastAsia"/>
          <w:szCs w:val="21"/>
        </w:rPr>
        <w:t>学分。</w:t>
      </w:r>
      <w:bookmarkEnd w:id="15"/>
      <w:bookmarkEnd w:id="16"/>
      <w:bookmarkEnd w:id="17"/>
    </w:p>
    <w:p w:rsidR="000D0302" w:rsidRPr="00CD117A" w:rsidRDefault="000D0302" w:rsidP="000D0302">
      <w:pPr>
        <w:tabs>
          <w:tab w:val="left" w:pos="4200"/>
        </w:tabs>
        <w:adjustRightInd w:val="0"/>
        <w:snapToGrid w:val="0"/>
        <w:spacing w:line="264" w:lineRule="auto"/>
        <w:ind w:firstLineChars="400" w:firstLine="840"/>
        <w:outlineLvl w:val="0"/>
        <w:rPr>
          <w:rFonts w:asciiTheme="minorEastAsia" w:eastAsiaTheme="minorEastAsia" w:hAnsiTheme="minorEastAsia"/>
          <w:szCs w:val="21"/>
        </w:rPr>
      </w:pPr>
      <w:bookmarkStart w:id="18" w:name="_Toc50205543"/>
      <w:bookmarkStart w:id="19" w:name="_Toc50211413"/>
      <w:bookmarkStart w:id="20" w:name="_Toc50381249"/>
      <w:r w:rsidRPr="00CD117A">
        <w:rPr>
          <w:rFonts w:asciiTheme="minorEastAsia" w:eastAsiaTheme="minorEastAsia" w:hAnsiTheme="minorEastAsia" w:hint="eastAsia"/>
          <w:szCs w:val="21"/>
        </w:rPr>
        <w:t>学位：管理学学士学位</w:t>
      </w:r>
      <w:bookmarkEnd w:id="18"/>
      <w:bookmarkEnd w:id="19"/>
      <w:bookmarkEnd w:id="20"/>
    </w:p>
    <w:p w:rsidR="000D0302" w:rsidRPr="005E4416" w:rsidRDefault="000D0302" w:rsidP="000D0302">
      <w:pPr>
        <w:pStyle w:val="a7"/>
        <w:numPr>
          <w:ilvl w:val="0"/>
          <w:numId w:val="3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r w:rsidRPr="00CD117A">
        <w:rPr>
          <w:rFonts w:asciiTheme="minorEastAsia" w:eastAsiaTheme="minorEastAsia" w:hAnsiTheme="minorEastAsia" w:hint="eastAsia"/>
          <w:szCs w:val="21"/>
        </w:rPr>
        <w:t>在主修专业的最长学习年限内完成，原则上从第三至七学期</w:t>
      </w:r>
    </w:p>
    <w:p w:rsidR="000D0302" w:rsidRDefault="000D0302" w:rsidP="000D0302">
      <w:pPr>
        <w:pStyle w:val="a7"/>
        <w:numPr>
          <w:ilvl w:val="0"/>
          <w:numId w:val="31"/>
        </w:numPr>
        <w:spacing w:line="360" w:lineRule="auto"/>
        <w:ind w:firstLineChars="0"/>
        <w:rPr>
          <w:rFonts w:asciiTheme="minorEastAsia" w:eastAsiaTheme="minorEastAsia" w:hAnsiTheme="minorEastAsia"/>
          <w:b/>
          <w:bCs/>
          <w:szCs w:val="21"/>
        </w:rPr>
      </w:pPr>
      <w:r>
        <w:rPr>
          <w:rFonts w:asciiTheme="minorEastAsia" w:eastAsiaTheme="minorEastAsia" w:hAnsiTheme="minorEastAsia" w:hint="eastAsia"/>
          <w:b/>
          <w:bCs/>
          <w:szCs w:val="21"/>
        </w:rPr>
        <w:t>招生人数：</w:t>
      </w:r>
      <w:r w:rsidRPr="00CD117A">
        <w:rPr>
          <w:rFonts w:asciiTheme="minorEastAsia" w:eastAsiaTheme="minorEastAsia" w:hAnsiTheme="minorEastAsia" w:hint="eastAsia"/>
          <w:szCs w:val="21"/>
        </w:rPr>
        <w:t>30人</w:t>
      </w:r>
    </w:p>
    <w:p w:rsidR="000D0302" w:rsidRDefault="000D0302" w:rsidP="000D0302">
      <w:pPr>
        <w:pStyle w:val="a7"/>
        <w:numPr>
          <w:ilvl w:val="0"/>
          <w:numId w:val="31"/>
        </w:numPr>
        <w:spacing w:line="360" w:lineRule="auto"/>
        <w:ind w:firstLineChars="0"/>
        <w:rPr>
          <w:rFonts w:asciiTheme="minorEastAsia" w:eastAsiaTheme="minorEastAsia" w:hAnsiTheme="minorEastAsia"/>
          <w:b/>
          <w:bCs/>
          <w:szCs w:val="21"/>
        </w:rPr>
      </w:pPr>
      <w:r>
        <w:rPr>
          <w:rFonts w:asciiTheme="minorEastAsia" w:eastAsiaTheme="minorEastAsia" w:hAnsiTheme="minorEastAsia" w:hint="eastAsia"/>
          <w:b/>
          <w:bCs/>
          <w:szCs w:val="21"/>
        </w:rPr>
        <w:t>上课时间：</w:t>
      </w:r>
      <w:r w:rsidRPr="003B4C4C">
        <w:rPr>
          <w:rFonts w:asciiTheme="minorEastAsia" w:eastAsiaTheme="minorEastAsia" w:hAnsiTheme="minorEastAsia" w:hint="eastAsia"/>
          <w:bCs/>
          <w:szCs w:val="21"/>
        </w:rPr>
        <w:t>周一至周四晚上、周五下午、周六或周日</w:t>
      </w:r>
    </w:p>
    <w:p w:rsidR="000D0302" w:rsidRDefault="000D0302" w:rsidP="000D0302">
      <w:pPr>
        <w:pStyle w:val="a7"/>
        <w:numPr>
          <w:ilvl w:val="0"/>
          <w:numId w:val="31"/>
        </w:numPr>
        <w:spacing w:line="360" w:lineRule="auto"/>
        <w:ind w:firstLineChars="0"/>
        <w:rPr>
          <w:rFonts w:asciiTheme="minorEastAsia" w:eastAsiaTheme="minorEastAsia" w:hAnsiTheme="minorEastAsia"/>
          <w:b/>
          <w:bCs/>
          <w:szCs w:val="21"/>
        </w:rPr>
      </w:pPr>
      <w:r>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567"/>
        <w:gridCol w:w="850"/>
        <w:gridCol w:w="850"/>
        <w:gridCol w:w="850"/>
        <w:gridCol w:w="850"/>
        <w:gridCol w:w="852"/>
      </w:tblGrid>
      <w:tr w:rsidR="000D0302" w:rsidTr="00005616">
        <w:trPr>
          <w:cantSplit/>
          <w:trHeight w:val="355"/>
        </w:trPr>
        <w:tc>
          <w:tcPr>
            <w:tcW w:w="3276" w:type="dxa"/>
            <w:vMerge w:val="restart"/>
            <w:vAlign w:val="center"/>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课程名称</w:t>
            </w:r>
          </w:p>
        </w:tc>
        <w:tc>
          <w:tcPr>
            <w:tcW w:w="567" w:type="dxa"/>
            <w:vMerge w:val="restart"/>
            <w:vAlign w:val="center"/>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学分</w:t>
            </w:r>
          </w:p>
        </w:tc>
        <w:tc>
          <w:tcPr>
            <w:tcW w:w="4252" w:type="dxa"/>
            <w:gridSpan w:val="5"/>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各学期学分</w:t>
            </w:r>
          </w:p>
        </w:tc>
      </w:tr>
      <w:tr w:rsidR="000D0302" w:rsidTr="00005616">
        <w:trPr>
          <w:cantSplit/>
          <w:trHeight w:val="201"/>
        </w:trPr>
        <w:tc>
          <w:tcPr>
            <w:tcW w:w="3276" w:type="dxa"/>
            <w:vMerge/>
            <w:vAlign w:val="center"/>
          </w:tcPr>
          <w:p w:rsidR="000D0302" w:rsidRDefault="000D0302" w:rsidP="00005616">
            <w:pPr>
              <w:widowControl/>
              <w:jc w:val="left"/>
              <w:rPr>
                <w:rFonts w:ascii="宋体" w:hAnsi="宋体" w:cs="宋体"/>
                <w:b/>
                <w:kern w:val="0"/>
                <w:szCs w:val="21"/>
              </w:rPr>
            </w:pPr>
          </w:p>
        </w:tc>
        <w:tc>
          <w:tcPr>
            <w:tcW w:w="567" w:type="dxa"/>
            <w:vMerge/>
            <w:vAlign w:val="center"/>
          </w:tcPr>
          <w:p w:rsidR="000D0302" w:rsidRDefault="000D0302" w:rsidP="00005616">
            <w:pPr>
              <w:widowControl/>
              <w:jc w:val="left"/>
              <w:rPr>
                <w:rFonts w:ascii="宋体" w:hAnsi="宋体" w:cs="宋体"/>
                <w:b/>
                <w:kern w:val="0"/>
                <w:szCs w:val="21"/>
              </w:rPr>
            </w:pPr>
          </w:p>
        </w:tc>
        <w:tc>
          <w:tcPr>
            <w:tcW w:w="850" w:type="dxa"/>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三</w:t>
            </w:r>
          </w:p>
        </w:tc>
        <w:tc>
          <w:tcPr>
            <w:tcW w:w="850" w:type="dxa"/>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四</w:t>
            </w:r>
          </w:p>
        </w:tc>
        <w:tc>
          <w:tcPr>
            <w:tcW w:w="850" w:type="dxa"/>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五</w:t>
            </w:r>
          </w:p>
        </w:tc>
        <w:tc>
          <w:tcPr>
            <w:tcW w:w="850" w:type="dxa"/>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六</w:t>
            </w:r>
          </w:p>
        </w:tc>
        <w:tc>
          <w:tcPr>
            <w:tcW w:w="852" w:type="dxa"/>
          </w:tcPr>
          <w:p w:rsidR="000D0302" w:rsidRDefault="000D0302" w:rsidP="00005616">
            <w:pPr>
              <w:widowControl/>
              <w:jc w:val="center"/>
              <w:rPr>
                <w:rFonts w:ascii="宋体" w:hAnsi="宋体" w:cs="宋体"/>
                <w:b/>
                <w:kern w:val="0"/>
                <w:szCs w:val="21"/>
              </w:rPr>
            </w:pPr>
            <w:r>
              <w:rPr>
                <w:rFonts w:ascii="宋体" w:hAnsi="宋体" w:cs="宋体" w:hint="eastAsia"/>
                <w:b/>
                <w:kern w:val="0"/>
                <w:szCs w:val="21"/>
              </w:rPr>
              <w:t>七</w:t>
            </w: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Cs w:val="21"/>
              </w:rPr>
            </w:pPr>
            <w:r>
              <w:rPr>
                <w:rFonts w:ascii="宋体" w:hAnsi="宋体" w:cs="宋体" w:hint="eastAsia"/>
                <w:kern w:val="0"/>
                <w:sz w:val="18"/>
                <w:szCs w:val="18"/>
                <w:lang w:bidi="ar"/>
              </w:rPr>
              <w:t>管理学</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微观经济学</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基础会计</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创新创业学</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47"/>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经济数学</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restart"/>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财务报表分析</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网络经济学</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restart"/>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商务沟通</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工程识图与制图</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4</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4</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工程图纸识读与绘制</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工程测量</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测量实习</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1</w:t>
            </w:r>
          </w:p>
        </w:tc>
        <w:tc>
          <w:tcPr>
            <w:tcW w:w="850" w:type="dxa"/>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1</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建筑力学</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建筑结构</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建设与房地产法律法规</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BIM与建筑设备</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lastRenderedPageBreak/>
              <w:t>BIM与工程项目管理(双语）</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4</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8/</w:t>
            </w: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建筑构造</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工程造价管理</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4</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4</w:t>
            </w: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工程项目管理课程设计</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毕业设计（论文）</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 xml:space="preserve">6 </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r>
              <w:rPr>
                <w:kern w:val="0"/>
                <w:sz w:val="18"/>
                <w:szCs w:val="18"/>
                <w:lang w:bidi="ar"/>
              </w:rPr>
              <w:t>6</w:t>
            </w:r>
            <w:r>
              <w:rPr>
                <w:kern w:val="0"/>
                <w:sz w:val="18"/>
                <w:szCs w:val="18"/>
                <w:lang w:bidi="ar"/>
              </w:rPr>
              <w:t>周</w:t>
            </w: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土木工程概论</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restart"/>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建筑实体模型制作</w:t>
            </w:r>
          </w:p>
        </w:tc>
        <w:tc>
          <w:tcPr>
            <w:tcW w:w="567" w:type="dxa"/>
            <w:noWrap/>
            <w:vAlign w:val="center"/>
          </w:tcPr>
          <w:p w:rsidR="000D0302" w:rsidRDefault="000D0302" w:rsidP="00005616">
            <w:pPr>
              <w:widowControl/>
              <w:jc w:val="center"/>
              <w:textAlignment w:val="center"/>
              <w:rPr>
                <w:kern w:val="0"/>
                <w:sz w:val="18"/>
                <w:szCs w:val="18"/>
                <w:lang w:bidi="ar"/>
              </w:rPr>
            </w:pPr>
            <w:r>
              <w:rPr>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工程经济学</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restart"/>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3</w:t>
            </w: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sz w:val="13"/>
                <w:szCs w:val="13"/>
              </w:rPr>
            </w:pPr>
            <w:r>
              <w:rPr>
                <w:rFonts w:ascii="宋体" w:hAnsi="宋体" w:cs="宋体" w:hint="eastAsia"/>
                <w:kern w:val="0"/>
                <w:sz w:val="18"/>
                <w:szCs w:val="18"/>
                <w:lang w:bidi="ar"/>
              </w:rPr>
              <w:t>工程招标采购与投标管理实务</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3</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工程合同管理</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restart"/>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2" w:type="dxa"/>
            <w:vAlign w:val="center"/>
          </w:tcPr>
          <w:p w:rsidR="000D0302" w:rsidRDefault="000D0302" w:rsidP="00005616">
            <w:pPr>
              <w:widowControl/>
              <w:jc w:val="center"/>
              <w:textAlignment w:val="center"/>
              <w:rPr>
                <w:kern w:val="0"/>
                <w:sz w:val="18"/>
                <w:szCs w:val="18"/>
                <w:lang w:bidi="ar"/>
              </w:rPr>
            </w:pPr>
          </w:p>
        </w:tc>
      </w:tr>
      <w:tr w:rsidR="000D0302" w:rsidTr="00005616">
        <w:trPr>
          <w:cantSplit/>
          <w:trHeight w:hRule="exact" w:val="278"/>
        </w:trPr>
        <w:tc>
          <w:tcPr>
            <w:tcW w:w="3276" w:type="dxa"/>
            <w:noWrap/>
            <w:vAlign w:val="center"/>
          </w:tcPr>
          <w:p w:rsidR="000D0302" w:rsidRDefault="000D0302" w:rsidP="00005616">
            <w:pPr>
              <w:widowControl/>
              <w:jc w:val="center"/>
              <w:textAlignment w:val="center"/>
              <w:rPr>
                <w:rFonts w:asciiTheme="minorEastAsia" w:eastAsiaTheme="minorEastAsia" w:hAnsiTheme="minorEastAsia" w:cs="宋体"/>
                <w:sz w:val="13"/>
                <w:szCs w:val="13"/>
              </w:rPr>
            </w:pPr>
            <w:r>
              <w:rPr>
                <w:rFonts w:ascii="宋体" w:hAnsi="宋体" w:cs="宋体" w:hint="eastAsia"/>
                <w:kern w:val="0"/>
                <w:sz w:val="18"/>
                <w:szCs w:val="18"/>
                <w:lang w:bidi="ar"/>
              </w:rPr>
              <w:t>招标采购法律法规与政策</w:t>
            </w:r>
          </w:p>
        </w:tc>
        <w:tc>
          <w:tcPr>
            <w:tcW w:w="567" w:type="dxa"/>
            <w:noWrap/>
            <w:vAlign w:val="center"/>
          </w:tcPr>
          <w:p w:rsidR="000D0302" w:rsidRDefault="000D0302" w:rsidP="00005616">
            <w:pPr>
              <w:widowControl/>
              <w:jc w:val="center"/>
              <w:textAlignment w:val="center"/>
              <w:rPr>
                <w:kern w:val="0"/>
                <w:sz w:val="18"/>
                <w:szCs w:val="18"/>
                <w:lang w:bidi="ar"/>
              </w:rPr>
            </w:pPr>
            <w:r>
              <w:rPr>
                <w:rFonts w:hint="eastAsia"/>
                <w:kern w:val="0"/>
                <w:sz w:val="18"/>
                <w:szCs w:val="18"/>
                <w:lang w:bidi="ar"/>
              </w:rPr>
              <w:t>2</w:t>
            </w: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Align w:val="center"/>
          </w:tcPr>
          <w:p w:rsidR="000D0302" w:rsidRDefault="000D0302" w:rsidP="00005616">
            <w:pPr>
              <w:widowControl/>
              <w:jc w:val="center"/>
              <w:textAlignment w:val="center"/>
              <w:rPr>
                <w:kern w:val="0"/>
                <w:sz w:val="18"/>
                <w:szCs w:val="18"/>
                <w:lang w:bidi="ar"/>
              </w:rPr>
            </w:pPr>
          </w:p>
        </w:tc>
        <w:tc>
          <w:tcPr>
            <w:tcW w:w="850" w:type="dxa"/>
            <w:vMerge/>
            <w:vAlign w:val="center"/>
          </w:tcPr>
          <w:p w:rsidR="000D0302" w:rsidRDefault="000D0302" w:rsidP="00005616">
            <w:pPr>
              <w:widowControl/>
              <w:jc w:val="center"/>
              <w:textAlignment w:val="center"/>
              <w:rPr>
                <w:kern w:val="0"/>
                <w:sz w:val="18"/>
                <w:szCs w:val="18"/>
                <w:lang w:bidi="ar"/>
              </w:rPr>
            </w:pPr>
          </w:p>
        </w:tc>
        <w:tc>
          <w:tcPr>
            <w:tcW w:w="852" w:type="dxa"/>
            <w:vAlign w:val="center"/>
          </w:tcPr>
          <w:p w:rsidR="000D0302" w:rsidRDefault="000D0302" w:rsidP="00005616">
            <w:pPr>
              <w:widowControl/>
              <w:jc w:val="center"/>
              <w:textAlignment w:val="center"/>
              <w:rPr>
                <w:kern w:val="0"/>
                <w:sz w:val="18"/>
                <w:szCs w:val="18"/>
                <w:lang w:bidi="ar"/>
              </w:rPr>
            </w:pPr>
          </w:p>
        </w:tc>
      </w:tr>
    </w:tbl>
    <w:p w:rsidR="000D0302" w:rsidRDefault="000D0302" w:rsidP="000D0302">
      <w:pPr>
        <w:adjustRightInd w:val="0"/>
        <w:snapToGrid w:val="0"/>
        <w:spacing w:line="360" w:lineRule="auto"/>
        <w:ind w:left="1077" w:hanging="1077"/>
        <w:rPr>
          <w:rFonts w:ascii="宋体"/>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E2350B" w:rsidRDefault="000D0302" w:rsidP="000D0302">
      <w:pPr>
        <w:pStyle w:val="1"/>
        <w:jc w:val="center"/>
        <w:rPr>
          <w:rFonts w:asciiTheme="minorEastAsia" w:eastAsiaTheme="minorEastAsia" w:hAnsiTheme="minorEastAsia"/>
          <w:spacing w:val="6"/>
          <w:sz w:val="24"/>
        </w:rPr>
      </w:pPr>
      <w:bookmarkStart w:id="21" w:name="_Toc50381250"/>
      <w:r w:rsidRPr="00E2350B">
        <w:rPr>
          <w:rFonts w:asciiTheme="minorEastAsia" w:eastAsiaTheme="minorEastAsia" w:hAnsiTheme="minorEastAsia" w:hint="eastAsia"/>
          <w:spacing w:val="6"/>
          <w:sz w:val="24"/>
        </w:rPr>
        <w:lastRenderedPageBreak/>
        <w:t>英语专业</w:t>
      </w:r>
      <w:bookmarkEnd w:id="21"/>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spacing w:line="360" w:lineRule="auto"/>
        <w:jc w:val="center"/>
        <w:rPr>
          <w:rFonts w:asciiTheme="minorEastAsia" w:eastAsiaTheme="minorEastAsia" w:hAnsiTheme="minorEastAsia"/>
          <w:b/>
          <w:spacing w:val="6"/>
          <w:szCs w:val="21"/>
        </w:rPr>
      </w:pPr>
    </w:p>
    <w:p w:rsidR="000D0302" w:rsidRPr="005E4416" w:rsidRDefault="000D0302" w:rsidP="000D0302">
      <w:pPr>
        <w:spacing w:line="360" w:lineRule="auto"/>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E2350B">
        <w:rPr>
          <w:rFonts w:asciiTheme="minorEastAsia" w:eastAsiaTheme="minorEastAsia" w:hAnsiTheme="minorEastAsia" w:hint="eastAsia"/>
          <w:szCs w:val="21"/>
        </w:rPr>
        <w:t>外国语学院</w:t>
      </w:r>
      <w:r w:rsidRPr="005E4416">
        <w:rPr>
          <w:rFonts w:asciiTheme="minorEastAsia" w:eastAsiaTheme="minorEastAsia" w:hAnsiTheme="minorEastAsia" w:hint="eastAsia"/>
          <w:b/>
          <w:szCs w:val="21"/>
        </w:rPr>
        <w:t xml:space="preserve">                             </w:t>
      </w:r>
    </w:p>
    <w:p w:rsidR="000D0302" w:rsidRPr="005E4416" w:rsidRDefault="000D0302" w:rsidP="000D0302">
      <w:pPr>
        <w:spacing w:line="360" w:lineRule="auto"/>
        <w:rPr>
          <w:rFonts w:asciiTheme="minorEastAsia" w:eastAsiaTheme="minorEastAsia" w:hAnsiTheme="minorEastAsia"/>
          <w:b/>
          <w:szCs w:val="21"/>
        </w:rPr>
      </w:pPr>
      <w:r w:rsidRPr="005E4416">
        <w:rPr>
          <w:rFonts w:asciiTheme="minorEastAsia" w:eastAsiaTheme="minorEastAsia" w:hAnsiTheme="minorEastAsia" w:hint="eastAsia"/>
          <w:b/>
          <w:szCs w:val="21"/>
        </w:rPr>
        <w:t>专业名称：</w:t>
      </w:r>
      <w:r w:rsidRPr="00E2350B">
        <w:rPr>
          <w:rFonts w:asciiTheme="minorEastAsia" w:eastAsiaTheme="minorEastAsia" w:hAnsiTheme="minorEastAsia" w:hint="eastAsia"/>
          <w:szCs w:val="21"/>
        </w:rPr>
        <w:t>英语</w:t>
      </w:r>
    </w:p>
    <w:p w:rsidR="000D0302" w:rsidRPr="005E4416" w:rsidRDefault="000D0302" w:rsidP="000D0302">
      <w:pPr>
        <w:pStyle w:val="a7"/>
        <w:numPr>
          <w:ilvl w:val="0"/>
          <w:numId w:val="12"/>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CD117A" w:rsidRDefault="000D0302" w:rsidP="000D0302">
      <w:pPr>
        <w:pStyle w:val="21"/>
        <w:spacing w:line="360" w:lineRule="auto"/>
        <w:ind w:firstLineChars="200" w:firstLine="420"/>
        <w:rPr>
          <w:rFonts w:asciiTheme="minorEastAsia" w:eastAsiaTheme="minorEastAsia" w:hAnsiTheme="minorEastAsia"/>
          <w:sz w:val="21"/>
          <w:szCs w:val="21"/>
        </w:rPr>
      </w:pPr>
      <w:r w:rsidRPr="00CD117A">
        <w:rPr>
          <w:rFonts w:asciiTheme="minorEastAsia" w:eastAsiaTheme="minorEastAsia" w:hAnsiTheme="minorEastAsia" w:hint="eastAsia"/>
          <w:sz w:val="21"/>
          <w:szCs w:val="21"/>
        </w:rPr>
        <w:t>本专业培养适应区域经济社会发展需要，德、智、体、美、劳全面发展，掌握英语专业相关的基本理论和基础知识，具有较高的人文素养、熟练的英语语言技能和跨文化沟通能力，能够在教育、外事、旅游、文化、新闻出版等部门从事与英语相关的教育、教学、翻译、管理、助理等工作的高素质应用型外语人才。</w:t>
      </w:r>
    </w:p>
    <w:p w:rsidR="000D0302" w:rsidRPr="005E4416" w:rsidRDefault="000D0302" w:rsidP="000D0302">
      <w:pPr>
        <w:pStyle w:val="a7"/>
        <w:numPr>
          <w:ilvl w:val="0"/>
          <w:numId w:val="12"/>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CD117A" w:rsidRDefault="000D0302" w:rsidP="000D0302">
      <w:pPr>
        <w:tabs>
          <w:tab w:val="left" w:pos="4200"/>
        </w:tabs>
        <w:adjustRightInd w:val="0"/>
        <w:snapToGrid w:val="0"/>
        <w:spacing w:line="360" w:lineRule="auto"/>
        <w:ind w:firstLineChars="200" w:firstLine="420"/>
        <w:outlineLvl w:val="0"/>
        <w:rPr>
          <w:rFonts w:asciiTheme="minorEastAsia" w:eastAsiaTheme="minorEastAsia" w:hAnsiTheme="minorEastAsia"/>
          <w:szCs w:val="21"/>
        </w:rPr>
      </w:pPr>
      <w:bookmarkStart w:id="22" w:name="_Toc50205545"/>
      <w:bookmarkStart w:id="23" w:name="_Toc50211415"/>
      <w:bookmarkStart w:id="24" w:name="_Toc50381251"/>
      <w:r w:rsidRPr="00CD117A">
        <w:rPr>
          <w:rFonts w:asciiTheme="minorEastAsia" w:eastAsiaTheme="minorEastAsia" w:hAnsiTheme="minorEastAsia" w:hint="eastAsia"/>
          <w:szCs w:val="21"/>
        </w:rPr>
        <w:t>学分要求：合格修完培养计划规定的课程，并取得相应的60学分。</w:t>
      </w:r>
      <w:bookmarkEnd w:id="22"/>
      <w:bookmarkEnd w:id="23"/>
      <w:bookmarkEnd w:id="24"/>
    </w:p>
    <w:p w:rsidR="000D0302" w:rsidRPr="00CD117A" w:rsidRDefault="000D0302" w:rsidP="000D0302">
      <w:pPr>
        <w:tabs>
          <w:tab w:val="left" w:pos="540"/>
        </w:tabs>
        <w:adjustRightInd w:val="0"/>
        <w:snapToGrid w:val="0"/>
        <w:spacing w:line="360" w:lineRule="auto"/>
        <w:ind w:firstLineChars="199" w:firstLine="418"/>
        <w:rPr>
          <w:rFonts w:asciiTheme="minorEastAsia" w:eastAsiaTheme="minorEastAsia" w:hAnsiTheme="minorEastAsia"/>
          <w:szCs w:val="21"/>
        </w:rPr>
      </w:pPr>
      <w:r w:rsidRPr="00CD117A">
        <w:rPr>
          <w:rFonts w:asciiTheme="minorEastAsia" w:eastAsiaTheme="minorEastAsia" w:hAnsiTheme="minorEastAsia" w:hint="eastAsia"/>
          <w:szCs w:val="21"/>
        </w:rPr>
        <w:t>授予学位类别：文学学士学位</w:t>
      </w:r>
    </w:p>
    <w:p w:rsidR="000D0302" w:rsidRPr="005E4416" w:rsidRDefault="000D0302" w:rsidP="000D0302">
      <w:pPr>
        <w:pStyle w:val="a7"/>
        <w:numPr>
          <w:ilvl w:val="0"/>
          <w:numId w:val="12"/>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p>
    <w:p w:rsidR="000D0302" w:rsidRPr="005E4416" w:rsidRDefault="000D0302" w:rsidP="000D0302">
      <w:pPr>
        <w:spacing w:line="360" w:lineRule="auto"/>
        <w:rPr>
          <w:rFonts w:asciiTheme="minorEastAsia" w:eastAsiaTheme="minorEastAsia" w:hAnsiTheme="minorEastAsia" w:cs="宋体"/>
          <w:sz w:val="24"/>
        </w:rPr>
      </w:pPr>
      <w:r w:rsidRPr="005E4416">
        <w:rPr>
          <w:rFonts w:asciiTheme="minorEastAsia" w:eastAsiaTheme="minorEastAsia" w:hAnsiTheme="minorEastAsia" w:cs="宋体" w:hint="eastAsia"/>
          <w:sz w:val="24"/>
        </w:rPr>
        <w:t xml:space="preserve">  </w:t>
      </w:r>
      <w:r w:rsidRPr="00CD117A">
        <w:rPr>
          <w:rFonts w:asciiTheme="minorEastAsia" w:eastAsiaTheme="minorEastAsia" w:hAnsiTheme="minorEastAsia" w:hint="eastAsia"/>
          <w:szCs w:val="21"/>
        </w:rPr>
        <w:t xml:space="preserve">  申请修读辅修专业的学生主修专业已修课程须全部合格。辅修期限原则上为第三至七学期，因特殊情况可以在主修专业的最长学习年限内完成。因故不能按期注册者须履行请假手续，未经请假逾期两周不注册者取消辅修资格。</w:t>
      </w:r>
    </w:p>
    <w:p w:rsidR="000D0302" w:rsidRPr="005E4416" w:rsidRDefault="000D0302" w:rsidP="000D0302">
      <w:pPr>
        <w:spacing w:line="360" w:lineRule="auto"/>
        <w:rPr>
          <w:rFonts w:asciiTheme="minorEastAsia" w:eastAsiaTheme="minorEastAsia" w:hAnsiTheme="minorEastAsia"/>
          <w:b/>
          <w:bCs/>
          <w:szCs w:val="21"/>
        </w:rPr>
      </w:pPr>
      <w:r>
        <w:rPr>
          <w:rFonts w:asciiTheme="minorEastAsia" w:eastAsiaTheme="minorEastAsia" w:hAnsiTheme="minorEastAsia" w:cs="宋体" w:hint="eastAsia"/>
          <w:sz w:val="24"/>
        </w:rPr>
        <w:t>4.</w:t>
      </w:r>
      <w:r w:rsidRPr="005E4416">
        <w:rPr>
          <w:rFonts w:asciiTheme="minorEastAsia" w:eastAsiaTheme="minorEastAsia" w:hAnsiTheme="minorEastAsia" w:hint="eastAsia"/>
          <w:b/>
          <w:bCs/>
          <w:szCs w:val="21"/>
        </w:rPr>
        <w:t>招生人数：</w:t>
      </w:r>
      <w:r w:rsidRPr="00CD117A">
        <w:rPr>
          <w:rFonts w:asciiTheme="minorEastAsia" w:eastAsiaTheme="minorEastAsia" w:hAnsiTheme="minorEastAsia" w:hint="eastAsia"/>
          <w:szCs w:val="21"/>
        </w:rPr>
        <w:t>30人</w:t>
      </w:r>
    </w:p>
    <w:p w:rsidR="000D0302" w:rsidRPr="005E4416" w:rsidRDefault="000D0302" w:rsidP="000D0302">
      <w:pPr>
        <w:spacing w:line="360" w:lineRule="auto"/>
        <w:rPr>
          <w:rFonts w:asciiTheme="minorEastAsia" w:eastAsiaTheme="minorEastAsia" w:hAnsiTheme="minorEastAsia" w:cs="宋体"/>
          <w:sz w:val="24"/>
        </w:rPr>
      </w:pPr>
      <w:r w:rsidRPr="005E4416">
        <w:rPr>
          <w:rFonts w:asciiTheme="minorEastAsia" w:eastAsiaTheme="minorEastAsia" w:hAnsiTheme="minorEastAsia" w:hint="eastAsia"/>
          <w:b/>
          <w:bCs/>
          <w:szCs w:val="21"/>
        </w:rPr>
        <w:t>5.上课时间：</w:t>
      </w:r>
      <w:r w:rsidRPr="00CD117A">
        <w:rPr>
          <w:rFonts w:asciiTheme="minorEastAsia" w:eastAsiaTheme="minorEastAsia" w:hAnsiTheme="minorEastAsia" w:hint="eastAsia"/>
          <w:szCs w:val="21"/>
        </w:rPr>
        <w:t>周五下午、晚上</w:t>
      </w:r>
      <w:r>
        <w:rPr>
          <w:rFonts w:asciiTheme="minorEastAsia" w:eastAsiaTheme="minorEastAsia" w:hAnsiTheme="minorEastAsia" w:hint="eastAsia"/>
          <w:szCs w:val="21"/>
        </w:rPr>
        <w:t>，周六、周日</w:t>
      </w:r>
    </w:p>
    <w:p w:rsidR="000D0302" w:rsidRPr="005E4416" w:rsidRDefault="000D0302" w:rsidP="000D0302">
      <w:pPr>
        <w:spacing w:line="360" w:lineRule="auto"/>
        <w:rPr>
          <w:rFonts w:asciiTheme="minorEastAsia" w:eastAsiaTheme="minorEastAsia" w:hAnsiTheme="minorEastAsia"/>
          <w:b/>
          <w:bCs/>
          <w:szCs w:val="21"/>
        </w:rPr>
      </w:pPr>
      <w:r w:rsidRPr="005E4416">
        <w:rPr>
          <w:rFonts w:asciiTheme="minorEastAsia" w:eastAsiaTheme="minorEastAsia" w:hAnsiTheme="minorEastAsia" w:cs="宋体" w:hint="eastAsia"/>
          <w:sz w:val="24"/>
        </w:rPr>
        <w:t>6.</w:t>
      </w:r>
      <w:r w:rsidRPr="005E4416">
        <w:rPr>
          <w:rFonts w:asciiTheme="minorEastAsia" w:eastAsiaTheme="minorEastAsia" w:hAnsiTheme="minorEastAsia" w:hint="eastAsia"/>
          <w:b/>
          <w:bCs/>
          <w:szCs w:val="21"/>
        </w:rPr>
        <w:t>教学计划：</w:t>
      </w:r>
    </w:p>
    <w:tbl>
      <w:tblPr>
        <w:tblW w:w="89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3"/>
        <w:gridCol w:w="623"/>
        <w:gridCol w:w="934"/>
        <w:gridCol w:w="934"/>
        <w:gridCol w:w="934"/>
        <w:gridCol w:w="934"/>
        <w:gridCol w:w="941"/>
      </w:tblGrid>
      <w:tr w:rsidR="000D0302" w:rsidRPr="005E4416" w:rsidTr="00005616">
        <w:trPr>
          <w:cantSplit/>
          <w:trHeight w:val="357"/>
        </w:trPr>
        <w:tc>
          <w:tcPr>
            <w:tcW w:w="3603"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623"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677"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357"/>
        </w:trPr>
        <w:tc>
          <w:tcPr>
            <w:tcW w:w="3603"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623"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934"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934"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934"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934"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941"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Cs w:val="21"/>
              </w:rPr>
            </w:pPr>
            <w:r w:rsidRPr="005E4416">
              <w:rPr>
                <w:rFonts w:asciiTheme="minorEastAsia" w:eastAsiaTheme="minorEastAsia" w:hAnsiTheme="minorEastAsia" w:cs="宋体" w:hint="eastAsia"/>
                <w:color w:val="000000"/>
                <w:kern w:val="0"/>
                <w:sz w:val="18"/>
                <w:szCs w:val="18"/>
              </w:rPr>
              <w:t>基础英语1</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4</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4</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宋体" w:hint="eastAsia"/>
                <w:color w:val="000000"/>
                <w:kern w:val="0"/>
                <w:sz w:val="18"/>
                <w:szCs w:val="18"/>
              </w:rPr>
              <w:t>基础英语2</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4</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4</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基础英语3</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4</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4</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宋体" w:hint="eastAsia"/>
                <w:color w:val="000000"/>
                <w:kern w:val="0"/>
                <w:sz w:val="18"/>
                <w:szCs w:val="18"/>
              </w:rPr>
              <w:t>基础英语4</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4</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4</w:t>
            </w: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英语听说1</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宋体" w:hint="eastAsia"/>
                <w:color w:val="000000"/>
                <w:kern w:val="0"/>
                <w:sz w:val="18"/>
                <w:szCs w:val="18"/>
              </w:rPr>
              <w:t>英语听说2</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英语阅读1</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英语阅读2</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英语写作1</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英语写作2</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lastRenderedPageBreak/>
              <w:t>英语翻译理论与实践</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41"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英语演讲</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英语戏剧表演</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41"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英语口语1</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英语口语2</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宋体" w:hint="eastAsia"/>
                <w:color w:val="000000"/>
                <w:kern w:val="0"/>
                <w:sz w:val="18"/>
                <w:szCs w:val="18"/>
              </w:rPr>
              <w:t>英语语法1</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英语语法2</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Pr>
                <w:rFonts w:asciiTheme="minorEastAsia" w:eastAsiaTheme="minorEastAsia" w:hAnsiTheme="minorEastAsia" w:cs="宋体" w:hint="eastAsia"/>
                <w:color w:val="000000"/>
                <w:kern w:val="0"/>
                <w:sz w:val="18"/>
                <w:szCs w:val="18"/>
              </w:rPr>
              <w:t>英语语音</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宋体" w:hint="eastAsia"/>
                <w:color w:val="000000"/>
                <w:kern w:val="0"/>
                <w:sz w:val="18"/>
                <w:szCs w:val="18"/>
              </w:rPr>
              <w:t>英语国家概况</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跨文化交际</w:t>
            </w:r>
          </w:p>
        </w:tc>
        <w:tc>
          <w:tcPr>
            <w:tcW w:w="623" w:type="dxa"/>
            <w:noWrap/>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2</w:t>
            </w:r>
          </w:p>
        </w:tc>
        <w:tc>
          <w:tcPr>
            <w:tcW w:w="941" w:type="dxa"/>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宋体" w:hint="eastAsia"/>
                <w:color w:val="000000"/>
                <w:kern w:val="0"/>
                <w:sz w:val="18"/>
                <w:szCs w:val="18"/>
              </w:rPr>
              <w:t>英语学术讲座</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2</w:t>
            </w:r>
          </w:p>
        </w:tc>
        <w:tc>
          <w:tcPr>
            <w:tcW w:w="4677" w:type="dxa"/>
            <w:gridSpan w:val="5"/>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Pr>
                <w:rFonts w:asciiTheme="minorEastAsia" w:eastAsiaTheme="minorEastAsia" w:hAnsiTheme="minorEastAsia" w:cs="宋体" w:hint="eastAsia"/>
                <w:color w:val="000000"/>
                <w:kern w:val="0"/>
                <w:sz w:val="18"/>
                <w:szCs w:val="18"/>
              </w:rPr>
              <w:t>2</w:t>
            </w:r>
          </w:p>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Style w:val="font01"/>
                <w:rFonts w:asciiTheme="minorEastAsia" w:eastAsiaTheme="minorEastAsia" w:hAnsiTheme="minorEastAsia"/>
              </w:rPr>
              <w:t>√</w:t>
            </w:r>
          </w:p>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s="宋体" w:hint="eastAsia"/>
                <w:color w:val="000000"/>
                <w:kern w:val="0"/>
                <w:sz w:val="18"/>
                <w:szCs w:val="18"/>
              </w:rPr>
              <w:t>√</w:t>
            </w:r>
          </w:p>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Style w:val="font01"/>
                <w:rFonts w:asciiTheme="minorEastAsia" w:eastAsiaTheme="minorEastAsia" w:hAnsiTheme="minorEastAsia"/>
              </w:rPr>
              <w:t>√</w:t>
            </w:r>
          </w:p>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Style w:val="font01"/>
                <w:rFonts w:asciiTheme="minorEastAsia" w:eastAsiaTheme="minorEastAsia" w:hAnsiTheme="minorEastAsia"/>
              </w:rPr>
              <w:t>√</w:t>
            </w:r>
          </w:p>
        </w:tc>
      </w:tr>
      <w:tr w:rsidR="000D0302" w:rsidRPr="005E4416" w:rsidTr="00005616">
        <w:trPr>
          <w:cantSplit/>
          <w:trHeight w:hRule="exact" w:val="278"/>
        </w:trPr>
        <w:tc>
          <w:tcPr>
            <w:tcW w:w="360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hint="eastAsia"/>
                <w:color w:val="000000"/>
                <w:kern w:val="0"/>
                <w:sz w:val="18"/>
                <w:szCs w:val="18"/>
              </w:rPr>
              <w:t>毕业论文</w:t>
            </w:r>
          </w:p>
        </w:tc>
        <w:tc>
          <w:tcPr>
            <w:tcW w:w="623" w:type="dxa"/>
            <w:noWrap/>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sidRPr="005E4416">
              <w:rPr>
                <w:rFonts w:asciiTheme="minorEastAsia" w:eastAsiaTheme="minorEastAsia" w:hAnsiTheme="minorEastAsia" w:cs="宋体"/>
                <w:color w:val="000000"/>
                <w:kern w:val="0"/>
                <w:sz w:val="18"/>
                <w:szCs w:val="18"/>
              </w:rPr>
              <w:t>10</w:t>
            </w:r>
          </w:p>
        </w:tc>
        <w:tc>
          <w:tcPr>
            <w:tcW w:w="934" w:type="dxa"/>
          </w:tcPr>
          <w:p w:rsidR="000D0302" w:rsidRPr="005E4416" w:rsidRDefault="000D0302" w:rsidP="00005616">
            <w:pPr>
              <w:widowControl/>
              <w:jc w:val="center"/>
              <w:rPr>
                <w:rFonts w:asciiTheme="minorEastAsia" w:eastAsiaTheme="minorEastAsia" w:hAnsiTheme="minorEastAsia" w:cs="宋体"/>
                <w:color w:val="000000"/>
                <w:kern w:val="0"/>
                <w:sz w:val="18"/>
                <w:szCs w:val="18"/>
              </w:rPr>
            </w:pPr>
          </w:p>
        </w:tc>
        <w:tc>
          <w:tcPr>
            <w:tcW w:w="934" w:type="dxa"/>
          </w:tcPr>
          <w:p w:rsidR="000D0302" w:rsidRPr="005E4416" w:rsidRDefault="000D0302" w:rsidP="00005616">
            <w:pPr>
              <w:widowControl/>
              <w:jc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34"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p>
        </w:tc>
        <w:tc>
          <w:tcPr>
            <w:tcW w:w="941" w:type="dxa"/>
            <w:vAlign w:val="center"/>
          </w:tcPr>
          <w:p w:rsidR="000D0302" w:rsidRPr="005E4416" w:rsidRDefault="000D0302" w:rsidP="00005616">
            <w:pPr>
              <w:widowControl/>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color w:val="000000"/>
                <w:kern w:val="0"/>
                <w:sz w:val="18"/>
                <w:szCs w:val="18"/>
              </w:rPr>
              <w:t>0</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E2350B" w:rsidRDefault="000D0302" w:rsidP="000D0302">
      <w:pPr>
        <w:pStyle w:val="1"/>
        <w:jc w:val="center"/>
        <w:rPr>
          <w:rFonts w:asciiTheme="minorEastAsia" w:eastAsiaTheme="minorEastAsia" w:hAnsiTheme="minorEastAsia"/>
          <w:spacing w:val="6"/>
          <w:sz w:val="24"/>
        </w:rPr>
      </w:pPr>
      <w:bookmarkStart w:id="25" w:name="_Toc50381252"/>
      <w:r w:rsidRPr="00E2350B">
        <w:rPr>
          <w:rFonts w:asciiTheme="minorEastAsia" w:eastAsiaTheme="minorEastAsia" w:hAnsiTheme="minorEastAsia" w:hint="eastAsia"/>
          <w:spacing w:val="6"/>
          <w:sz w:val="24"/>
        </w:rPr>
        <w:lastRenderedPageBreak/>
        <w:t>数字媒体艺术专业</w:t>
      </w:r>
      <w:bookmarkEnd w:id="25"/>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E2350B">
        <w:rPr>
          <w:rFonts w:asciiTheme="minorEastAsia" w:eastAsiaTheme="minorEastAsia" w:hAnsiTheme="minorEastAsia" w:hint="eastAsia"/>
          <w:szCs w:val="21"/>
        </w:rPr>
        <w:t xml:space="preserve">艺术设计学院 </w:t>
      </w:r>
      <w:r w:rsidRPr="00E2350B">
        <w:rPr>
          <w:rFonts w:asciiTheme="minorEastAsia" w:eastAsiaTheme="minorEastAsia" w:hAnsiTheme="minorEastAsia"/>
          <w:szCs w:val="21"/>
        </w:rPr>
        <w:t xml:space="preserve">      </w:t>
      </w:r>
      <w:r w:rsidRPr="005E4416">
        <w:rPr>
          <w:rFonts w:asciiTheme="minorEastAsia" w:eastAsiaTheme="minorEastAsia" w:hAnsiTheme="minorEastAsia"/>
          <w:b/>
          <w:szCs w:val="21"/>
        </w:rPr>
        <w:t xml:space="preserve">                 </w:t>
      </w:r>
    </w:p>
    <w:p w:rsidR="000D0302" w:rsidRPr="00E2350B"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E2350B">
        <w:rPr>
          <w:rFonts w:asciiTheme="minorEastAsia" w:eastAsiaTheme="minorEastAsia" w:hAnsiTheme="minorEastAsia" w:hint="eastAsia"/>
          <w:szCs w:val="21"/>
        </w:rPr>
        <w:t>数字媒体艺术</w:t>
      </w:r>
    </w:p>
    <w:p w:rsidR="000D0302" w:rsidRDefault="000D0302" w:rsidP="000D0302">
      <w:pPr>
        <w:pStyle w:val="a7"/>
        <w:numPr>
          <w:ilvl w:val="0"/>
          <w:numId w:val="2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pStyle w:val="a7"/>
        <w:spacing w:line="360" w:lineRule="auto"/>
        <w:ind w:left="360"/>
        <w:rPr>
          <w:rFonts w:asciiTheme="minorEastAsia" w:eastAsiaTheme="minorEastAsia" w:hAnsiTheme="minorEastAsia"/>
          <w:b/>
          <w:bCs/>
          <w:szCs w:val="21"/>
        </w:rPr>
      </w:pPr>
      <w:r w:rsidRPr="005E4416">
        <w:rPr>
          <w:rFonts w:asciiTheme="minorEastAsia" w:eastAsiaTheme="minorEastAsia" w:hAnsiTheme="minorEastAsia"/>
          <w:szCs w:val="21"/>
        </w:rPr>
        <w:t>培养</w:t>
      </w:r>
      <w:r w:rsidRPr="005E4416">
        <w:rPr>
          <w:rFonts w:asciiTheme="minorEastAsia" w:eastAsiaTheme="minorEastAsia" w:hAnsiTheme="minorEastAsia" w:hint="eastAsia"/>
          <w:szCs w:val="21"/>
        </w:rPr>
        <w:t>适应互联网时代的社会发展潮流</w:t>
      </w:r>
      <w:r w:rsidRPr="005E4416">
        <w:rPr>
          <w:rFonts w:asciiTheme="minorEastAsia" w:eastAsiaTheme="minorEastAsia" w:hAnsiTheme="minorEastAsia"/>
          <w:szCs w:val="21"/>
        </w:rPr>
        <w:t>，具备良好的艺术修养，</w:t>
      </w:r>
      <w:r w:rsidRPr="005E4416">
        <w:rPr>
          <w:rFonts w:asciiTheme="minorEastAsia" w:eastAsiaTheme="minorEastAsia" w:hAnsiTheme="minorEastAsia" w:hint="eastAsia"/>
          <w:szCs w:val="21"/>
        </w:rPr>
        <w:t>深入理解数字媒介特征</w:t>
      </w:r>
      <w:r w:rsidRPr="005E4416">
        <w:rPr>
          <w:rFonts w:asciiTheme="minorEastAsia" w:eastAsiaTheme="minorEastAsia" w:hAnsiTheme="minorEastAsia"/>
          <w:szCs w:val="21"/>
        </w:rPr>
        <w:t>，掌握数字化创意与设计的方法，能够解决生产实践中实际问题，具备良好的表达沟通能力及自主学习能力，具备团队合作精神、创新思维模式的行业视野，能够</w:t>
      </w:r>
      <w:r w:rsidRPr="005E4416">
        <w:rPr>
          <w:rFonts w:asciiTheme="minorEastAsia" w:eastAsiaTheme="minorEastAsia" w:hAnsiTheme="minorEastAsia" w:hint="eastAsia"/>
          <w:szCs w:val="21"/>
        </w:rPr>
        <w:t>满足互</w:t>
      </w:r>
      <w:r w:rsidRPr="005E4416">
        <w:rPr>
          <w:rFonts w:asciiTheme="minorEastAsia" w:eastAsiaTheme="minorEastAsia" w:hAnsiTheme="minorEastAsia"/>
          <w:szCs w:val="21"/>
        </w:rPr>
        <w:t>联网企业、文化创意企业、一般企事业单位中从事面向网络媒体、移动媒体、交互媒体等数字媒体的界面设计与影像设计等工作岗位的</w:t>
      </w:r>
      <w:r w:rsidRPr="005E4416">
        <w:rPr>
          <w:rFonts w:asciiTheme="minorEastAsia" w:eastAsiaTheme="minorEastAsia" w:hAnsiTheme="minorEastAsia" w:hint="eastAsia"/>
          <w:szCs w:val="21"/>
        </w:rPr>
        <w:t>需求，帮助学生成长为创新型、复合型、应用型的高素质设计人才。</w:t>
      </w:r>
    </w:p>
    <w:p w:rsidR="000D0302" w:rsidRPr="005E4416" w:rsidRDefault="000D0302" w:rsidP="000D0302">
      <w:pPr>
        <w:pStyle w:val="a7"/>
        <w:numPr>
          <w:ilvl w:val="0"/>
          <w:numId w:val="2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pStyle w:val="a7"/>
        <w:spacing w:line="360" w:lineRule="auto"/>
        <w:ind w:left="360"/>
        <w:rPr>
          <w:rFonts w:asciiTheme="minorEastAsia" w:eastAsiaTheme="minorEastAsia" w:hAnsiTheme="minorEastAsia"/>
          <w:szCs w:val="21"/>
        </w:rPr>
      </w:pPr>
      <w:r w:rsidRPr="005E4416">
        <w:rPr>
          <w:rFonts w:asciiTheme="minorEastAsia" w:eastAsiaTheme="minorEastAsia" w:hAnsiTheme="minorEastAsia" w:hint="eastAsia"/>
          <w:szCs w:val="21"/>
        </w:rPr>
        <w:t>合格修完培养计划规定的课程，并取得相应的</w:t>
      </w:r>
      <w:r w:rsidRPr="005E4416">
        <w:rPr>
          <w:rFonts w:asciiTheme="minorEastAsia" w:eastAsiaTheme="minorEastAsia" w:hAnsiTheme="minorEastAsia"/>
          <w:szCs w:val="21"/>
        </w:rPr>
        <w:t>60</w:t>
      </w:r>
      <w:r w:rsidRPr="005E4416">
        <w:rPr>
          <w:rFonts w:asciiTheme="minorEastAsia" w:eastAsiaTheme="minorEastAsia" w:hAnsiTheme="minorEastAsia" w:hint="eastAsia"/>
          <w:szCs w:val="21"/>
        </w:rPr>
        <w:t>学分，可取得艺术学学士学位</w:t>
      </w:r>
    </w:p>
    <w:p w:rsidR="000D0302" w:rsidRPr="005E4416" w:rsidRDefault="000D0302" w:rsidP="000D0302">
      <w:pPr>
        <w:pStyle w:val="a7"/>
        <w:numPr>
          <w:ilvl w:val="0"/>
          <w:numId w:val="2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r w:rsidRPr="005E4416">
        <w:rPr>
          <w:rFonts w:asciiTheme="minorEastAsia" w:eastAsiaTheme="minorEastAsia" w:hAnsiTheme="minorEastAsia" w:hint="eastAsia"/>
          <w:szCs w:val="21"/>
        </w:rPr>
        <w:t>在主修专业的最长学习年限内完成所需学分，原则上从第三至七学期</w:t>
      </w:r>
    </w:p>
    <w:p w:rsidR="000D0302" w:rsidRPr="00CD117A" w:rsidRDefault="000D0302" w:rsidP="000D0302">
      <w:pPr>
        <w:pStyle w:val="a7"/>
        <w:numPr>
          <w:ilvl w:val="0"/>
          <w:numId w:val="21"/>
        </w:numPr>
        <w:spacing w:line="360" w:lineRule="auto"/>
        <w:ind w:firstLineChars="0"/>
        <w:rPr>
          <w:rFonts w:asciiTheme="minorEastAsia" w:eastAsiaTheme="minorEastAsia" w:hAnsiTheme="minorEastAsia"/>
          <w:szCs w:val="21"/>
        </w:rPr>
      </w:pPr>
      <w:r w:rsidRPr="005E4416">
        <w:rPr>
          <w:rFonts w:asciiTheme="minorEastAsia" w:eastAsiaTheme="minorEastAsia" w:hAnsiTheme="minorEastAsia" w:hint="eastAsia"/>
          <w:b/>
          <w:bCs/>
          <w:szCs w:val="21"/>
        </w:rPr>
        <w:t>招生人数：</w:t>
      </w:r>
      <w:r w:rsidRPr="00CD117A">
        <w:rPr>
          <w:rFonts w:asciiTheme="minorEastAsia" w:eastAsiaTheme="minorEastAsia" w:hAnsiTheme="minorEastAsia" w:hint="eastAsia"/>
          <w:szCs w:val="21"/>
        </w:rPr>
        <w:t>3</w:t>
      </w:r>
      <w:r w:rsidRPr="00CD117A">
        <w:rPr>
          <w:rFonts w:asciiTheme="minorEastAsia" w:eastAsiaTheme="minorEastAsia" w:hAnsiTheme="minorEastAsia"/>
          <w:szCs w:val="21"/>
        </w:rPr>
        <w:t>0</w:t>
      </w:r>
      <w:r w:rsidRPr="00CD117A">
        <w:rPr>
          <w:rFonts w:asciiTheme="minorEastAsia" w:eastAsiaTheme="minorEastAsia" w:hAnsiTheme="minorEastAsia" w:hint="eastAsia"/>
          <w:szCs w:val="21"/>
        </w:rPr>
        <w:t>人</w:t>
      </w:r>
    </w:p>
    <w:p w:rsidR="000D0302" w:rsidRPr="005E4416" w:rsidRDefault="000D0302" w:rsidP="000D0302">
      <w:pPr>
        <w:pStyle w:val="a7"/>
        <w:numPr>
          <w:ilvl w:val="0"/>
          <w:numId w:val="2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bookmarkStart w:id="26" w:name="OLE_LINK1"/>
      <w:bookmarkStart w:id="27" w:name="OLE_LINK2"/>
      <w:r w:rsidRPr="005E4416">
        <w:rPr>
          <w:rFonts w:asciiTheme="minorEastAsia" w:eastAsiaTheme="minorEastAsia" w:hAnsiTheme="minorEastAsia" w:hint="eastAsia"/>
          <w:szCs w:val="21"/>
        </w:rPr>
        <w:t>周五下午</w:t>
      </w:r>
      <w:r>
        <w:rPr>
          <w:rFonts w:asciiTheme="minorEastAsia" w:eastAsiaTheme="minorEastAsia" w:hAnsiTheme="minorEastAsia" w:hint="eastAsia"/>
          <w:szCs w:val="21"/>
        </w:rPr>
        <w:t>、晚上，</w:t>
      </w:r>
      <w:r w:rsidRPr="005E4416">
        <w:rPr>
          <w:rFonts w:asciiTheme="minorEastAsia" w:eastAsiaTheme="minorEastAsia" w:hAnsiTheme="minorEastAsia" w:hint="eastAsia"/>
          <w:szCs w:val="21"/>
        </w:rPr>
        <w:t>周六、周日</w:t>
      </w:r>
    </w:p>
    <w:bookmarkEnd w:id="26"/>
    <w:bookmarkEnd w:id="27"/>
    <w:p w:rsidR="000D0302" w:rsidRPr="005E4416" w:rsidRDefault="000D0302" w:rsidP="000D0302">
      <w:pPr>
        <w:pStyle w:val="a7"/>
        <w:numPr>
          <w:ilvl w:val="0"/>
          <w:numId w:val="21"/>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速写</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色彩</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素描</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数字媒体设计基础</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摄影技术与图像处理</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图标设计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字体与版式设计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2</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人机界面设计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网页设计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4</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计算机动画原理与技术</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3</w:t>
            </w: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移动互联网应用设计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3</w:t>
            </w: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插画</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漫画</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网站形象策划与设计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6</w:t>
            </w: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摄像技术与后期剪辑</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lastRenderedPageBreak/>
              <w:t>全景影像设计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lastRenderedPageBreak/>
              <w:t>影视片头设计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6</w:t>
            </w: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动漫模型制作</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吉祥物设计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Merge/>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数字音频技术基础</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vMerge w:val="restart"/>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2</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网站制作技术</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vAlign w:val="center"/>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vMerge/>
          </w:tcPr>
          <w:p w:rsidR="000D0302" w:rsidRPr="005E4416" w:rsidRDefault="000D0302" w:rsidP="00005616">
            <w:pPr>
              <w:widowControl/>
              <w:jc w:val="center"/>
              <w:rPr>
                <w:rFonts w:asciiTheme="minorEastAsia" w:eastAsiaTheme="minorEastAsia" w:hAnsiTheme="minorEastAsia" w:cs="楷体_GB2312"/>
                <w:sz w:val="18"/>
                <w:szCs w:val="18"/>
              </w:rPr>
            </w:pP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毕业设计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sz w:val="18"/>
                <w:szCs w:val="18"/>
              </w:rPr>
              <w:t>8</w:t>
            </w: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0" w:type="dxa"/>
          </w:tcPr>
          <w:p w:rsidR="000D0302" w:rsidRPr="005E4416" w:rsidRDefault="000D0302" w:rsidP="00005616">
            <w:pPr>
              <w:widowControl/>
              <w:jc w:val="center"/>
              <w:rPr>
                <w:rFonts w:asciiTheme="minorEastAsia" w:eastAsiaTheme="minorEastAsia" w:hAnsiTheme="minorEastAsia" w:cs="楷体_GB2312"/>
                <w:sz w:val="18"/>
                <w:szCs w:val="18"/>
              </w:rPr>
            </w:pPr>
          </w:p>
        </w:tc>
        <w:tc>
          <w:tcPr>
            <w:tcW w:w="852" w:type="dxa"/>
          </w:tcPr>
          <w:p w:rsidR="000D0302" w:rsidRPr="005E4416" w:rsidRDefault="000D0302" w:rsidP="00005616">
            <w:pPr>
              <w:widowControl/>
              <w:jc w:val="center"/>
              <w:rPr>
                <w:rFonts w:asciiTheme="minorEastAsia" w:eastAsiaTheme="minorEastAsia" w:hAnsiTheme="minorEastAsia" w:cs="楷体_GB2312"/>
                <w:sz w:val="18"/>
                <w:szCs w:val="18"/>
              </w:rPr>
            </w:pPr>
            <w:r w:rsidRPr="005E4416">
              <w:rPr>
                <w:rFonts w:asciiTheme="minorEastAsia" w:eastAsiaTheme="minorEastAsia" w:hAnsiTheme="minorEastAsia" w:cs="楷体_GB2312" w:hint="eastAsia"/>
                <w:sz w:val="18"/>
                <w:szCs w:val="18"/>
              </w:rPr>
              <w:t>8</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D903F5" w:rsidRDefault="000D0302" w:rsidP="000D0302">
      <w:pPr>
        <w:pStyle w:val="1"/>
        <w:jc w:val="center"/>
        <w:rPr>
          <w:rFonts w:asciiTheme="minorEastAsia" w:eastAsiaTheme="minorEastAsia" w:hAnsiTheme="minorEastAsia"/>
          <w:spacing w:val="6"/>
          <w:sz w:val="24"/>
        </w:rPr>
      </w:pPr>
      <w:bookmarkStart w:id="28" w:name="_Toc50381253"/>
      <w:r w:rsidRPr="00D903F5">
        <w:rPr>
          <w:rFonts w:asciiTheme="minorEastAsia" w:eastAsiaTheme="minorEastAsia" w:hAnsiTheme="minorEastAsia" w:hint="eastAsia"/>
          <w:spacing w:val="6"/>
          <w:sz w:val="24"/>
        </w:rPr>
        <w:lastRenderedPageBreak/>
        <w:t>环境设计专业</w:t>
      </w:r>
      <w:bookmarkEnd w:id="28"/>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D903F5">
        <w:rPr>
          <w:rFonts w:asciiTheme="minorEastAsia" w:eastAsiaTheme="minorEastAsia" w:hAnsiTheme="minorEastAsia" w:hint="eastAsia"/>
          <w:szCs w:val="21"/>
        </w:rPr>
        <w:t>艺术设计学院</w:t>
      </w:r>
      <w:r w:rsidRPr="00D903F5">
        <w:rPr>
          <w:rFonts w:asciiTheme="minorEastAsia" w:eastAsiaTheme="minorEastAsia" w:hAnsiTheme="minorEastAsia"/>
          <w:szCs w:val="21"/>
        </w:rPr>
        <w:t xml:space="preserve">  </w:t>
      </w:r>
      <w:r w:rsidRPr="005E4416">
        <w:rPr>
          <w:rFonts w:asciiTheme="minorEastAsia" w:eastAsiaTheme="minorEastAsia" w:hAnsiTheme="minorEastAsia"/>
          <w:b/>
          <w:szCs w:val="21"/>
        </w:rPr>
        <w:t xml:space="preserve">  </w:t>
      </w:r>
      <w:r w:rsidRPr="005E4416">
        <w:rPr>
          <w:rFonts w:asciiTheme="minorEastAsia" w:eastAsiaTheme="minorEastAsia" w:hAnsiTheme="minorEastAsia" w:hint="eastAsia"/>
          <w:b/>
          <w:szCs w:val="21"/>
        </w:rPr>
        <w:t xml:space="preserve">                          </w:t>
      </w:r>
      <w:r w:rsidRPr="005E4416">
        <w:rPr>
          <w:rFonts w:asciiTheme="minorEastAsia" w:eastAsiaTheme="minorEastAsia" w:hAnsiTheme="minorEastAsia"/>
          <w:b/>
          <w:szCs w:val="21"/>
        </w:rPr>
        <w:t xml:space="preserve"> </w:t>
      </w:r>
      <w:r w:rsidRPr="005E4416">
        <w:rPr>
          <w:rFonts w:asciiTheme="minorEastAsia" w:eastAsiaTheme="minorEastAsia" w:hAnsiTheme="minorEastAsia" w:hint="eastAsia"/>
          <w:b/>
          <w:szCs w:val="21"/>
        </w:rPr>
        <w:t xml:space="preserve">   </w:t>
      </w:r>
      <w:r w:rsidRPr="005E4416">
        <w:rPr>
          <w:rFonts w:asciiTheme="minorEastAsia" w:eastAsiaTheme="minorEastAsia" w:hAnsiTheme="minorEastAsia"/>
          <w:b/>
          <w:szCs w:val="21"/>
        </w:rPr>
        <w:t xml:space="preserve"> </w:t>
      </w:r>
    </w:p>
    <w:p w:rsidR="000D0302" w:rsidRPr="00D903F5"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D903F5">
        <w:rPr>
          <w:rFonts w:asciiTheme="minorEastAsia" w:eastAsiaTheme="minorEastAsia" w:hAnsiTheme="minorEastAsia" w:hint="eastAsia"/>
          <w:szCs w:val="21"/>
        </w:rPr>
        <w:t>环境设计</w:t>
      </w:r>
    </w:p>
    <w:p w:rsidR="000D0302" w:rsidRPr="00071B78" w:rsidRDefault="000D0302" w:rsidP="000D0302">
      <w:pPr>
        <w:pStyle w:val="a7"/>
        <w:numPr>
          <w:ilvl w:val="0"/>
          <w:numId w:val="32"/>
        </w:numPr>
        <w:tabs>
          <w:tab w:val="left" w:pos="540"/>
        </w:tabs>
        <w:adjustRightInd w:val="0"/>
        <w:snapToGrid w:val="0"/>
        <w:spacing w:line="360" w:lineRule="auto"/>
        <w:ind w:firstLineChars="0"/>
        <w:rPr>
          <w:rFonts w:asciiTheme="minorEastAsia" w:eastAsiaTheme="minorEastAsia" w:hAnsiTheme="minorEastAsia"/>
          <w:b/>
          <w:bCs/>
          <w:szCs w:val="21"/>
        </w:rPr>
      </w:pPr>
      <w:r w:rsidRPr="00071B78">
        <w:rPr>
          <w:rFonts w:asciiTheme="minorEastAsia" w:eastAsiaTheme="minorEastAsia" w:hAnsiTheme="minorEastAsia" w:hint="eastAsia"/>
          <w:b/>
          <w:bCs/>
          <w:szCs w:val="21"/>
        </w:rPr>
        <w:t>培养目标：</w:t>
      </w:r>
    </w:p>
    <w:p w:rsidR="000D0302" w:rsidRPr="00071B78" w:rsidRDefault="000D0302" w:rsidP="000D0302">
      <w:pPr>
        <w:pStyle w:val="a7"/>
        <w:tabs>
          <w:tab w:val="left" w:pos="540"/>
        </w:tabs>
        <w:adjustRightInd w:val="0"/>
        <w:snapToGrid w:val="0"/>
        <w:spacing w:line="360" w:lineRule="auto"/>
        <w:ind w:left="360"/>
        <w:rPr>
          <w:rFonts w:asciiTheme="minorEastAsia" w:eastAsiaTheme="minorEastAsia" w:hAnsiTheme="minorEastAsia"/>
          <w:szCs w:val="21"/>
        </w:rPr>
      </w:pPr>
      <w:r w:rsidRPr="00071B78">
        <w:rPr>
          <w:rFonts w:asciiTheme="minorEastAsia" w:eastAsiaTheme="minorEastAsia" w:hAnsiTheme="minorEastAsia" w:hint="eastAsia"/>
          <w:szCs w:val="21"/>
          <w:lang w:val="zh-CN"/>
        </w:rPr>
        <w:t>环境设计（</w:t>
      </w:r>
      <w:r w:rsidRPr="00071B78">
        <w:rPr>
          <w:rFonts w:asciiTheme="minorEastAsia" w:eastAsiaTheme="minorEastAsia" w:hAnsiTheme="minorEastAsia" w:hint="eastAsia"/>
          <w:szCs w:val="21"/>
        </w:rPr>
        <w:t>交互空间</w:t>
      </w:r>
      <w:r w:rsidRPr="00071B78">
        <w:rPr>
          <w:rFonts w:asciiTheme="minorEastAsia" w:eastAsiaTheme="minorEastAsia" w:hAnsiTheme="minorEastAsia" w:hint="eastAsia"/>
          <w:szCs w:val="21"/>
          <w:lang w:val="zh-CN"/>
        </w:rPr>
        <w:t>）</w:t>
      </w:r>
      <w:r w:rsidRPr="00071B78">
        <w:rPr>
          <w:rFonts w:asciiTheme="minorEastAsia" w:eastAsiaTheme="minorEastAsia" w:hAnsiTheme="minorEastAsia" w:hint="eastAsia"/>
          <w:szCs w:val="21"/>
        </w:rPr>
        <w:t>专业</w:t>
      </w:r>
      <w:r w:rsidRPr="00071B78">
        <w:rPr>
          <w:rFonts w:asciiTheme="minorEastAsia" w:eastAsiaTheme="minorEastAsia" w:hAnsiTheme="minorEastAsia" w:hint="eastAsia"/>
          <w:szCs w:val="21"/>
          <w:lang w:val="zh-CN"/>
        </w:rPr>
        <w:t>是集人文艺术、创意设计、工程技术、生态科学和信息技术等多元素跨学科形成的设计专业，</w:t>
      </w:r>
      <w:r w:rsidRPr="00071B78">
        <w:rPr>
          <w:rFonts w:asciiTheme="minorEastAsia" w:eastAsiaTheme="minorEastAsia" w:hAnsiTheme="minorEastAsia" w:hint="eastAsia"/>
          <w:szCs w:val="21"/>
        </w:rPr>
        <w:t>当前环境设计在原专业基础上侧重人与空间的交互设计研究，</w:t>
      </w:r>
      <w:r w:rsidRPr="00071B78">
        <w:rPr>
          <w:rFonts w:asciiTheme="minorEastAsia" w:eastAsiaTheme="minorEastAsia" w:hAnsiTheme="minorEastAsia" w:hint="eastAsia"/>
          <w:szCs w:val="21"/>
          <w:lang w:val="zh-CN"/>
        </w:rPr>
        <w:t>培养适应地方经济社会发展和产业结构调整需要，具有国际视野、自主学习、创意思考、审美素养及沟通合作能力，能够在设计机构及房地产等建设行业的相关领域从事建筑、室内、景观、园林、</w:t>
      </w:r>
      <w:r w:rsidRPr="00071B78">
        <w:rPr>
          <w:rFonts w:asciiTheme="minorEastAsia" w:eastAsiaTheme="minorEastAsia" w:hAnsiTheme="minorEastAsia" w:hint="eastAsia"/>
          <w:szCs w:val="21"/>
        </w:rPr>
        <w:t>空间交互、展示</w:t>
      </w:r>
      <w:r w:rsidRPr="00071B78">
        <w:rPr>
          <w:rFonts w:asciiTheme="minorEastAsia" w:eastAsiaTheme="minorEastAsia" w:hAnsiTheme="minorEastAsia" w:hint="eastAsia"/>
          <w:szCs w:val="21"/>
          <w:lang w:val="zh-CN"/>
        </w:rPr>
        <w:t>等设计工作的创新型、复合型、应用型专门人才。</w:t>
      </w:r>
    </w:p>
    <w:p w:rsidR="000D0302" w:rsidRPr="005E4416" w:rsidRDefault="000D0302" w:rsidP="000D0302">
      <w:pPr>
        <w:tabs>
          <w:tab w:val="left" w:pos="540"/>
        </w:tabs>
        <w:adjustRightInd w:val="0"/>
        <w:snapToGrid w:val="0"/>
        <w:spacing w:line="360" w:lineRule="auto"/>
        <w:rPr>
          <w:rFonts w:asciiTheme="minorEastAsia" w:eastAsiaTheme="minorEastAsia" w:hAnsiTheme="minorEastAsia"/>
          <w:b/>
          <w:bCs/>
          <w:szCs w:val="21"/>
        </w:rPr>
      </w:pPr>
      <w:r w:rsidRPr="005E4416">
        <w:rPr>
          <w:rFonts w:asciiTheme="minorEastAsia" w:eastAsiaTheme="minorEastAsia" w:hAnsiTheme="minorEastAsia" w:hint="eastAsia"/>
          <w:b/>
          <w:bCs/>
          <w:szCs w:val="21"/>
        </w:rPr>
        <w:t>2.学分要求与授予学位类别：</w:t>
      </w:r>
    </w:p>
    <w:p w:rsidR="000D0302" w:rsidRPr="005E4416" w:rsidRDefault="000D0302" w:rsidP="000D0302">
      <w:pPr>
        <w:tabs>
          <w:tab w:val="left" w:pos="540"/>
        </w:tabs>
        <w:adjustRightInd w:val="0"/>
        <w:snapToGrid w:val="0"/>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合格修完培养计划规定的课程，并取得相应的60学分</w:t>
      </w:r>
    </w:p>
    <w:p w:rsidR="000D0302" w:rsidRPr="005E4416" w:rsidRDefault="000D0302" w:rsidP="000D0302">
      <w:pPr>
        <w:tabs>
          <w:tab w:val="left" w:pos="540"/>
        </w:tabs>
        <w:adjustRightInd w:val="0"/>
        <w:snapToGrid w:val="0"/>
        <w:spacing w:line="360" w:lineRule="auto"/>
        <w:ind w:firstLineChars="200" w:firstLine="420"/>
        <w:rPr>
          <w:rFonts w:asciiTheme="minorEastAsia" w:eastAsiaTheme="minorEastAsia" w:hAnsiTheme="minorEastAsia"/>
          <w:szCs w:val="21"/>
        </w:rPr>
      </w:pPr>
      <w:r w:rsidRPr="005E4416">
        <w:rPr>
          <w:rFonts w:asciiTheme="minorEastAsia" w:eastAsiaTheme="minorEastAsia" w:hAnsiTheme="minorEastAsia" w:hint="eastAsia"/>
          <w:szCs w:val="21"/>
        </w:rPr>
        <w:t>学位：艺术学学士学位</w:t>
      </w:r>
    </w:p>
    <w:p w:rsidR="000D0302" w:rsidRPr="005E4416" w:rsidRDefault="000D0302" w:rsidP="000D0302">
      <w:pPr>
        <w:tabs>
          <w:tab w:val="left" w:pos="540"/>
        </w:tabs>
        <w:adjustRightInd w:val="0"/>
        <w:snapToGrid w:val="0"/>
        <w:spacing w:line="360" w:lineRule="auto"/>
        <w:rPr>
          <w:rFonts w:asciiTheme="minorEastAsia" w:eastAsiaTheme="minorEastAsia" w:hAnsiTheme="minorEastAsia"/>
          <w:szCs w:val="21"/>
        </w:rPr>
      </w:pPr>
      <w:r w:rsidRPr="005E4416">
        <w:rPr>
          <w:rFonts w:asciiTheme="minorEastAsia" w:eastAsiaTheme="minorEastAsia" w:hAnsiTheme="minorEastAsia" w:hint="eastAsia"/>
          <w:b/>
          <w:bCs/>
          <w:szCs w:val="21"/>
        </w:rPr>
        <w:t>3.修读要求：</w:t>
      </w:r>
      <w:r w:rsidRPr="005E4416">
        <w:rPr>
          <w:rFonts w:asciiTheme="minorEastAsia" w:eastAsiaTheme="minorEastAsia" w:hAnsiTheme="minorEastAsia" w:hint="eastAsia"/>
          <w:szCs w:val="21"/>
        </w:rPr>
        <w:t>要求学生思想进步、对环境设计的相关方向（</w:t>
      </w:r>
      <w:r w:rsidRPr="005E4416">
        <w:rPr>
          <w:rFonts w:asciiTheme="minorEastAsia" w:eastAsiaTheme="minorEastAsia" w:hAnsiTheme="minorEastAsia" w:hint="eastAsia"/>
          <w:szCs w:val="21"/>
          <w:lang w:val="zh-CN"/>
        </w:rPr>
        <w:t>建筑、室内、景观、园林、</w:t>
      </w:r>
      <w:r w:rsidRPr="005E4416">
        <w:rPr>
          <w:rFonts w:asciiTheme="minorEastAsia" w:eastAsiaTheme="minorEastAsia" w:hAnsiTheme="minorEastAsia" w:hint="eastAsia"/>
          <w:szCs w:val="21"/>
        </w:rPr>
        <w:t>空间交互、展示</w:t>
      </w:r>
      <w:r w:rsidRPr="005E4416">
        <w:rPr>
          <w:rFonts w:asciiTheme="minorEastAsia" w:eastAsiaTheme="minorEastAsia" w:hAnsiTheme="minorEastAsia" w:hint="eastAsia"/>
          <w:szCs w:val="21"/>
          <w:lang w:val="zh-CN"/>
        </w:rPr>
        <w:t>等</w:t>
      </w:r>
      <w:r w:rsidRPr="005E4416">
        <w:rPr>
          <w:rFonts w:asciiTheme="minorEastAsia" w:eastAsiaTheme="minorEastAsia" w:hAnsiTheme="minorEastAsia" w:hint="eastAsia"/>
          <w:szCs w:val="21"/>
        </w:rPr>
        <w:t>）有一定兴趣，学生能顺利完成本专业的毕业要求，有精力、有能力、有决心进行辅修专业的学习。在主修专业的最长学习年限内完成所需学分，原则上从第三至七学期。</w:t>
      </w:r>
    </w:p>
    <w:p w:rsidR="000D0302" w:rsidRPr="005E4416" w:rsidRDefault="000D0302" w:rsidP="000D0302">
      <w:pPr>
        <w:tabs>
          <w:tab w:val="left" w:pos="540"/>
        </w:tabs>
        <w:adjustRightInd w:val="0"/>
        <w:snapToGrid w:val="0"/>
        <w:spacing w:line="360" w:lineRule="auto"/>
        <w:rPr>
          <w:rFonts w:asciiTheme="minorEastAsia" w:eastAsiaTheme="minorEastAsia" w:hAnsiTheme="minorEastAsia"/>
          <w:szCs w:val="21"/>
          <w:lang w:val="zh-CN"/>
        </w:rPr>
      </w:pPr>
      <w:r w:rsidRPr="005E4416">
        <w:rPr>
          <w:rFonts w:asciiTheme="minorEastAsia" w:eastAsiaTheme="minorEastAsia" w:hAnsiTheme="minorEastAsia" w:hint="eastAsia"/>
          <w:b/>
          <w:bCs/>
          <w:szCs w:val="21"/>
        </w:rPr>
        <w:t>4.招生人数</w:t>
      </w:r>
      <w:r w:rsidRPr="005E4416">
        <w:rPr>
          <w:rFonts w:asciiTheme="minorEastAsia" w:eastAsiaTheme="minorEastAsia" w:hAnsiTheme="minorEastAsia" w:hint="eastAsia"/>
          <w:szCs w:val="21"/>
        </w:rPr>
        <w:t>：</w:t>
      </w:r>
      <w:r w:rsidRPr="005E4416">
        <w:rPr>
          <w:rFonts w:asciiTheme="minorEastAsia" w:eastAsiaTheme="minorEastAsia" w:hAnsiTheme="minorEastAsia" w:hint="eastAsia"/>
          <w:szCs w:val="21"/>
          <w:lang w:val="zh-CN"/>
        </w:rPr>
        <w:t>30人</w:t>
      </w:r>
    </w:p>
    <w:p w:rsidR="000D0302" w:rsidRPr="00873C8E" w:rsidRDefault="000D0302" w:rsidP="000D0302">
      <w:pPr>
        <w:spacing w:line="360" w:lineRule="auto"/>
        <w:rPr>
          <w:rFonts w:asciiTheme="minorEastAsia" w:eastAsiaTheme="minorEastAsia" w:hAnsiTheme="minorEastAsia"/>
          <w:b/>
          <w:bCs/>
          <w:szCs w:val="21"/>
        </w:rPr>
      </w:pPr>
      <w:r w:rsidRPr="005E4416">
        <w:rPr>
          <w:rFonts w:asciiTheme="minorEastAsia" w:eastAsiaTheme="minorEastAsia" w:hAnsiTheme="minorEastAsia" w:hint="eastAsia"/>
          <w:b/>
          <w:bCs/>
          <w:szCs w:val="21"/>
        </w:rPr>
        <w:t>5.上课时间：</w:t>
      </w:r>
      <w:r w:rsidRPr="00873C8E">
        <w:rPr>
          <w:rFonts w:asciiTheme="minorEastAsia" w:eastAsiaTheme="minorEastAsia" w:hAnsiTheme="minorEastAsia" w:hint="eastAsia"/>
          <w:szCs w:val="21"/>
        </w:rPr>
        <w:t>周五下午、晚上，周六、周日</w:t>
      </w:r>
    </w:p>
    <w:p w:rsidR="000D0302" w:rsidRPr="005E4416" w:rsidRDefault="000D0302" w:rsidP="000D0302">
      <w:pPr>
        <w:tabs>
          <w:tab w:val="left" w:pos="540"/>
        </w:tabs>
        <w:adjustRightInd w:val="0"/>
        <w:snapToGrid w:val="0"/>
        <w:spacing w:line="360" w:lineRule="auto"/>
        <w:rPr>
          <w:rFonts w:asciiTheme="minorEastAsia" w:eastAsiaTheme="minorEastAsia" w:hAnsiTheme="minorEastAsia"/>
          <w:b/>
          <w:bCs/>
          <w:szCs w:val="21"/>
        </w:rPr>
      </w:pPr>
      <w:r w:rsidRPr="005E4416">
        <w:rPr>
          <w:rFonts w:asciiTheme="minorEastAsia" w:eastAsiaTheme="minorEastAsia" w:hAnsiTheme="minorEastAsia" w:hint="eastAsia"/>
          <w:b/>
          <w:bCs/>
          <w:szCs w:val="21"/>
        </w:rPr>
        <w:t>6.教学计划：</w:t>
      </w:r>
    </w:p>
    <w:tbl>
      <w:tblPr>
        <w:tblW w:w="8358" w:type="dxa"/>
        <w:tblCellMar>
          <w:left w:w="0" w:type="dxa"/>
          <w:right w:w="0" w:type="dxa"/>
        </w:tblCellMar>
        <w:tblLook w:val="04A0" w:firstRow="1" w:lastRow="0" w:firstColumn="1" w:lastColumn="0" w:noHBand="0" w:noVBand="1"/>
      </w:tblPr>
      <w:tblGrid>
        <w:gridCol w:w="4275"/>
        <w:gridCol w:w="900"/>
        <w:gridCol w:w="667"/>
        <w:gridCol w:w="616"/>
        <w:gridCol w:w="665"/>
        <w:gridCol w:w="616"/>
        <w:gridCol w:w="619"/>
      </w:tblGrid>
      <w:tr w:rsidR="000D0302" w:rsidRPr="005E4416" w:rsidTr="00005616">
        <w:trPr>
          <w:trHeight w:val="316"/>
        </w:trPr>
        <w:tc>
          <w:tcPr>
            <w:tcW w:w="427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r w:rsidRPr="005E4416">
              <w:rPr>
                <w:rFonts w:asciiTheme="minorEastAsia" w:eastAsiaTheme="minorEastAsia" w:hAnsiTheme="minorEastAsia" w:hint="eastAsia"/>
                <w:b/>
                <w:bCs/>
                <w:szCs w:val="21"/>
              </w:rPr>
              <w:t>课程名称</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r w:rsidRPr="005E4416">
              <w:rPr>
                <w:rFonts w:asciiTheme="minorEastAsia" w:eastAsiaTheme="minorEastAsia" w:hAnsiTheme="minorEastAsia" w:hint="eastAsia"/>
                <w:b/>
                <w:bCs/>
                <w:szCs w:val="21"/>
              </w:rPr>
              <w:t>学                   分</w:t>
            </w:r>
          </w:p>
        </w:tc>
        <w:tc>
          <w:tcPr>
            <w:tcW w:w="3183"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r w:rsidRPr="005E4416">
              <w:rPr>
                <w:rFonts w:asciiTheme="minorEastAsia" w:eastAsiaTheme="minorEastAsia" w:hAnsiTheme="minorEastAsia" w:hint="eastAsia"/>
                <w:b/>
                <w:bCs/>
                <w:szCs w:val="21"/>
              </w:rPr>
              <w:t>各学期学分</w:t>
            </w:r>
          </w:p>
        </w:tc>
      </w:tr>
      <w:tr w:rsidR="000D0302" w:rsidRPr="005E4416" w:rsidTr="00005616">
        <w:trPr>
          <w:trHeight w:val="278"/>
        </w:trPr>
        <w:tc>
          <w:tcPr>
            <w:tcW w:w="427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r w:rsidRPr="005E4416">
              <w:rPr>
                <w:rFonts w:asciiTheme="minorEastAsia" w:eastAsiaTheme="minorEastAsia" w:hAnsiTheme="minorEastAsia" w:hint="eastAsia"/>
                <w:b/>
                <w:bCs/>
                <w:szCs w:val="21"/>
              </w:rPr>
              <w:t>三</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r w:rsidRPr="005E4416">
              <w:rPr>
                <w:rFonts w:asciiTheme="minorEastAsia" w:eastAsiaTheme="minorEastAsia" w:hAnsiTheme="minorEastAsia" w:hint="eastAsia"/>
                <w:b/>
                <w:bCs/>
                <w:szCs w:val="21"/>
              </w:rPr>
              <w:t>四</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r w:rsidRPr="005E4416">
              <w:rPr>
                <w:rFonts w:asciiTheme="minorEastAsia" w:eastAsiaTheme="minorEastAsia" w:hAnsiTheme="minorEastAsia" w:hint="eastAsia"/>
                <w:b/>
                <w:bCs/>
                <w:szCs w:val="21"/>
              </w:rPr>
              <w:t>五</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r w:rsidRPr="005E4416">
              <w:rPr>
                <w:rFonts w:asciiTheme="minorEastAsia" w:eastAsiaTheme="minorEastAsia" w:hAnsiTheme="minorEastAsia" w:hint="eastAsia"/>
                <w:b/>
                <w:bCs/>
                <w:szCs w:val="21"/>
              </w:rPr>
              <w:t>六</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b/>
                <w:bCs/>
                <w:szCs w:val="21"/>
              </w:rPr>
            </w:pPr>
            <w:r w:rsidRPr="005E4416">
              <w:rPr>
                <w:rFonts w:asciiTheme="minorEastAsia" w:eastAsiaTheme="minorEastAsia" w:hAnsiTheme="minorEastAsia" w:hint="eastAsia"/>
                <w:b/>
                <w:bCs/>
                <w:szCs w:val="21"/>
              </w:rPr>
              <w:t>七</w:t>
            </w:r>
          </w:p>
        </w:tc>
      </w:tr>
      <w:tr w:rsidR="000D0302" w:rsidRPr="005E4416" w:rsidTr="00005616">
        <w:trPr>
          <w:trHeight w:val="319"/>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设计基础</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19"/>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空间与形态</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38"/>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建筑识图与制图</w:t>
            </w:r>
            <w:r w:rsidRPr="005E4416">
              <w:rPr>
                <w:rFonts w:asciiTheme="minorEastAsia" w:eastAsiaTheme="minorEastAsia" w:hAnsiTheme="minorEastAsia" w:hint="eastAsia"/>
                <w:sz w:val="18"/>
                <w:szCs w:val="18"/>
              </w:rPr>
              <w:t xml:space="preserve"> （AutoCAD）</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19"/>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电脑（图形、图像）软件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16" w:type="dxa"/>
            <w:tcBorders>
              <w:top w:val="nil"/>
              <w:left w:val="nil"/>
              <w:bottom w:val="nil"/>
              <w:right w:val="nil"/>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282"/>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电脑三維表现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19"/>
        </w:trPr>
        <w:tc>
          <w:tcPr>
            <w:tcW w:w="427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模型设计与制作</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3</w:t>
            </w:r>
          </w:p>
        </w:tc>
        <w:tc>
          <w:tcPr>
            <w:tcW w:w="665" w:type="dxa"/>
            <w:tcBorders>
              <w:top w:val="nil"/>
              <w:left w:val="nil"/>
              <w:bottom w:val="nil"/>
              <w:right w:val="nil"/>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19"/>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艺术设计史</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19"/>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设计学概论</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276"/>
        </w:trPr>
        <w:tc>
          <w:tcPr>
            <w:tcW w:w="427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手绘与快速表现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tcBorders>
              <w:top w:val="nil"/>
              <w:left w:val="nil"/>
              <w:bottom w:val="nil"/>
              <w:right w:val="nil"/>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26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人体工程学</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5" w:type="dxa"/>
            <w:tcBorders>
              <w:top w:val="nil"/>
              <w:left w:val="nil"/>
              <w:bottom w:val="nil"/>
              <w:right w:val="nil"/>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293"/>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lastRenderedPageBreak/>
              <w:t>家居空间室内设计</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31"/>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办公空间室内设计</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31"/>
        </w:trPr>
        <w:tc>
          <w:tcPr>
            <w:tcW w:w="4275"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商业空间室内设计</w:t>
            </w:r>
          </w:p>
        </w:tc>
        <w:tc>
          <w:tcPr>
            <w:tcW w:w="900"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67"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16"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9"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31"/>
        </w:trPr>
        <w:tc>
          <w:tcPr>
            <w:tcW w:w="4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居住景观设计</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31"/>
        </w:trPr>
        <w:tc>
          <w:tcPr>
            <w:tcW w:w="4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商业景观设计</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19"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31"/>
        </w:trPr>
        <w:tc>
          <w:tcPr>
            <w:tcW w:w="4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滨水景观设计</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4</w:t>
            </w:r>
          </w:p>
        </w:tc>
        <w:tc>
          <w:tcPr>
            <w:tcW w:w="619"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347"/>
        </w:trPr>
        <w:tc>
          <w:tcPr>
            <w:tcW w:w="4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家具与展具设计</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90"/>
        </w:trPr>
        <w:tc>
          <w:tcPr>
            <w:tcW w:w="4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灯光照明设计</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19"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247"/>
        </w:trPr>
        <w:tc>
          <w:tcPr>
            <w:tcW w:w="4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观赏植物学</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19"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272"/>
        </w:trPr>
        <w:tc>
          <w:tcPr>
            <w:tcW w:w="4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导向系统设计</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2</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vMerge/>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r>
      <w:tr w:rsidR="000D0302" w:rsidRPr="005E4416" w:rsidTr="00005616">
        <w:trPr>
          <w:trHeight w:val="280"/>
        </w:trPr>
        <w:tc>
          <w:tcPr>
            <w:tcW w:w="42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毕业设计</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8</w:t>
            </w:r>
          </w:p>
        </w:tc>
        <w:tc>
          <w:tcPr>
            <w:tcW w:w="66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0D0302" w:rsidRPr="005E4416" w:rsidRDefault="000D0302" w:rsidP="00005616">
            <w:pPr>
              <w:tabs>
                <w:tab w:val="left" w:pos="540"/>
              </w:tabs>
              <w:adjustRightInd w:val="0"/>
              <w:snapToGrid w:val="0"/>
              <w:spacing w:line="264" w:lineRule="auto"/>
              <w:jc w:val="center"/>
              <w:rPr>
                <w:rFonts w:asciiTheme="minorEastAsia" w:eastAsiaTheme="minorEastAsia" w:hAnsiTheme="minorEastAsia"/>
                <w:sz w:val="18"/>
                <w:szCs w:val="18"/>
              </w:rPr>
            </w:pPr>
            <w:r w:rsidRPr="005E4416">
              <w:rPr>
                <w:rFonts w:asciiTheme="minorEastAsia" w:eastAsiaTheme="minorEastAsia" w:hAnsiTheme="minorEastAsia"/>
                <w:sz w:val="18"/>
                <w:szCs w:val="18"/>
              </w:rPr>
              <w:t>8</w:t>
            </w:r>
          </w:p>
        </w:tc>
      </w:tr>
    </w:tbl>
    <w:p w:rsidR="000D0302" w:rsidRPr="005E4416" w:rsidRDefault="000D0302" w:rsidP="000D0302">
      <w:pPr>
        <w:tabs>
          <w:tab w:val="left" w:pos="540"/>
        </w:tabs>
        <w:adjustRightInd w:val="0"/>
        <w:snapToGrid w:val="0"/>
        <w:spacing w:line="264" w:lineRule="auto"/>
        <w:jc w:val="center"/>
        <w:rPr>
          <w:rFonts w:asciiTheme="minorEastAsia" w:eastAsiaTheme="minorEastAsia" w:hAnsiTheme="minorEastAsia"/>
          <w:b/>
          <w:bCs/>
          <w:szCs w:val="21"/>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D903F5" w:rsidRDefault="000D0302" w:rsidP="000D0302">
      <w:pPr>
        <w:pStyle w:val="1"/>
        <w:jc w:val="center"/>
        <w:rPr>
          <w:rFonts w:asciiTheme="minorEastAsia" w:eastAsiaTheme="minorEastAsia" w:hAnsiTheme="minorEastAsia"/>
          <w:spacing w:val="6"/>
          <w:sz w:val="24"/>
        </w:rPr>
      </w:pPr>
      <w:bookmarkStart w:id="29" w:name="_Toc50381254"/>
      <w:r w:rsidRPr="00D903F5">
        <w:rPr>
          <w:rFonts w:asciiTheme="minorEastAsia" w:eastAsiaTheme="minorEastAsia" w:hAnsiTheme="minorEastAsia" w:hint="eastAsia"/>
          <w:spacing w:val="6"/>
          <w:sz w:val="24"/>
        </w:rPr>
        <w:lastRenderedPageBreak/>
        <w:t>视觉传达设计专业</w:t>
      </w:r>
      <w:bookmarkEnd w:id="29"/>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071B78">
        <w:rPr>
          <w:rFonts w:asciiTheme="minorEastAsia" w:eastAsiaTheme="minorEastAsia" w:hAnsiTheme="minorEastAsia" w:hint="eastAsia"/>
          <w:szCs w:val="21"/>
        </w:rPr>
        <w:t>艺术设计学院</w:t>
      </w:r>
      <w:r w:rsidRPr="005E4416">
        <w:rPr>
          <w:rFonts w:asciiTheme="minorEastAsia" w:eastAsiaTheme="minorEastAsia" w:hAnsiTheme="minorEastAsia" w:hint="eastAsia"/>
          <w:b/>
          <w:szCs w:val="21"/>
        </w:rPr>
        <w:t xml:space="preserve"> </w:t>
      </w:r>
      <w:r w:rsidRPr="005E4416">
        <w:rPr>
          <w:rFonts w:asciiTheme="minorEastAsia" w:eastAsiaTheme="minorEastAsia" w:hAnsiTheme="minorEastAsia"/>
          <w:b/>
          <w:szCs w:val="21"/>
        </w:rPr>
        <w:t xml:space="preserve">                               </w:t>
      </w: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专业名称：</w:t>
      </w:r>
      <w:r w:rsidRPr="00071B78">
        <w:rPr>
          <w:rFonts w:asciiTheme="minorEastAsia" w:eastAsiaTheme="minorEastAsia" w:hAnsiTheme="minorEastAsia" w:hint="eastAsia"/>
          <w:szCs w:val="21"/>
        </w:rPr>
        <w:t>视觉传达设计</w:t>
      </w:r>
    </w:p>
    <w:p w:rsidR="000D0302" w:rsidRPr="005E4416" w:rsidRDefault="000D0302" w:rsidP="000D0302">
      <w:pPr>
        <w:pStyle w:val="a7"/>
        <w:numPr>
          <w:ilvl w:val="0"/>
          <w:numId w:val="22"/>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pStyle w:val="a7"/>
        <w:spacing w:line="360" w:lineRule="auto"/>
        <w:rPr>
          <w:rFonts w:asciiTheme="minorEastAsia" w:eastAsiaTheme="minorEastAsia" w:hAnsiTheme="minorEastAsia"/>
          <w:b/>
          <w:bCs/>
          <w:szCs w:val="21"/>
        </w:rPr>
      </w:pPr>
      <w:r w:rsidRPr="005E4416">
        <w:rPr>
          <w:rFonts w:asciiTheme="minorEastAsia" w:eastAsiaTheme="minorEastAsia" w:hAnsiTheme="minorEastAsia" w:hint="eastAsia"/>
          <w:szCs w:val="21"/>
        </w:rPr>
        <w:t>本专业立足临港、服务上海、辐射长三角，主要通过文化创意设计、品牌化构建、数字媒体表达、设计思维策划四个方向的学习与实践，培养具有国际视野、文化创意思维与品牌设计理念，能够胜任文化创意行业的应用型设计人才。</w:t>
      </w:r>
    </w:p>
    <w:p w:rsidR="000D0302" w:rsidRPr="005E4416" w:rsidRDefault="000D0302" w:rsidP="000D0302">
      <w:pPr>
        <w:pStyle w:val="a7"/>
        <w:numPr>
          <w:ilvl w:val="0"/>
          <w:numId w:val="22"/>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tabs>
          <w:tab w:val="left" w:pos="4200"/>
        </w:tabs>
        <w:adjustRightInd w:val="0"/>
        <w:snapToGrid w:val="0"/>
        <w:spacing w:line="264" w:lineRule="auto"/>
        <w:ind w:firstLineChars="200" w:firstLine="420"/>
        <w:outlineLvl w:val="0"/>
        <w:rPr>
          <w:rFonts w:asciiTheme="minorEastAsia" w:eastAsiaTheme="minorEastAsia" w:hAnsiTheme="minorEastAsia"/>
          <w:szCs w:val="21"/>
        </w:rPr>
      </w:pPr>
      <w:bookmarkStart w:id="30" w:name="_Toc50205549"/>
      <w:bookmarkStart w:id="31" w:name="_Toc50211419"/>
      <w:bookmarkStart w:id="32" w:name="_Toc50381255"/>
      <w:r w:rsidRPr="005E4416">
        <w:rPr>
          <w:rFonts w:asciiTheme="minorEastAsia" w:eastAsiaTheme="minorEastAsia" w:hAnsiTheme="minorEastAsia" w:hint="eastAsia"/>
          <w:szCs w:val="21"/>
        </w:rPr>
        <w:t>合格修完培养计划规定的课程，并取得相应的</w:t>
      </w:r>
      <w:r w:rsidRPr="005E4416">
        <w:rPr>
          <w:rFonts w:asciiTheme="minorEastAsia" w:eastAsiaTheme="minorEastAsia" w:hAnsiTheme="minorEastAsia"/>
          <w:szCs w:val="21"/>
        </w:rPr>
        <w:t>60</w:t>
      </w:r>
      <w:r w:rsidRPr="005E4416">
        <w:rPr>
          <w:rFonts w:asciiTheme="minorEastAsia" w:eastAsiaTheme="minorEastAsia" w:hAnsiTheme="minorEastAsia" w:hint="eastAsia"/>
          <w:szCs w:val="21"/>
        </w:rPr>
        <w:t>学分；</w:t>
      </w:r>
      <w:bookmarkEnd w:id="30"/>
      <w:bookmarkEnd w:id="31"/>
      <w:bookmarkEnd w:id="32"/>
    </w:p>
    <w:p w:rsidR="000D0302" w:rsidRPr="005E4416" w:rsidRDefault="000D0302" w:rsidP="000D0302">
      <w:pPr>
        <w:tabs>
          <w:tab w:val="left" w:pos="4200"/>
        </w:tabs>
        <w:adjustRightInd w:val="0"/>
        <w:snapToGrid w:val="0"/>
        <w:spacing w:line="264" w:lineRule="auto"/>
        <w:ind w:firstLineChars="200" w:firstLine="420"/>
        <w:outlineLvl w:val="0"/>
        <w:rPr>
          <w:rFonts w:asciiTheme="minorEastAsia" w:eastAsiaTheme="minorEastAsia" w:hAnsiTheme="minorEastAsia"/>
          <w:szCs w:val="21"/>
        </w:rPr>
      </w:pPr>
      <w:bookmarkStart w:id="33" w:name="_Toc50205550"/>
      <w:bookmarkStart w:id="34" w:name="_Toc50211420"/>
      <w:bookmarkStart w:id="35" w:name="_Toc50381256"/>
      <w:r w:rsidRPr="005E4416">
        <w:rPr>
          <w:rFonts w:asciiTheme="minorEastAsia" w:eastAsiaTheme="minorEastAsia" w:hAnsiTheme="minorEastAsia" w:hint="eastAsia"/>
          <w:szCs w:val="21"/>
        </w:rPr>
        <w:t>授予学位：艺术学学士学位。</w:t>
      </w:r>
      <w:bookmarkEnd w:id="33"/>
      <w:bookmarkEnd w:id="34"/>
      <w:bookmarkEnd w:id="35"/>
    </w:p>
    <w:p w:rsidR="000D0302" w:rsidRPr="005E4416" w:rsidRDefault="000D0302" w:rsidP="000D0302">
      <w:pPr>
        <w:pStyle w:val="a7"/>
        <w:numPr>
          <w:ilvl w:val="0"/>
          <w:numId w:val="22"/>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p>
    <w:p w:rsidR="000D0302" w:rsidRPr="005E4416" w:rsidRDefault="000D0302" w:rsidP="000D0302">
      <w:pPr>
        <w:tabs>
          <w:tab w:val="left" w:pos="4200"/>
        </w:tabs>
        <w:adjustRightInd w:val="0"/>
        <w:snapToGrid w:val="0"/>
        <w:spacing w:line="264" w:lineRule="auto"/>
        <w:ind w:firstLineChars="200" w:firstLine="420"/>
        <w:outlineLvl w:val="0"/>
        <w:rPr>
          <w:rFonts w:asciiTheme="minorEastAsia" w:eastAsiaTheme="minorEastAsia" w:hAnsiTheme="minorEastAsia"/>
          <w:szCs w:val="21"/>
        </w:rPr>
      </w:pPr>
      <w:bookmarkStart w:id="36" w:name="_Toc50205551"/>
      <w:bookmarkStart w:id="37" w:name="_Toc50211421"/>
      <w:bookmarkStart w:id="38" w:name="_Toc50381257"/>
      <w:r w:rsidRPr="005E4416">
        <w:rPr>
          <w:rFonts w:asciiTheme="minorEastAsia" w:eastAsiaTheme="minorEastAsia" w:hAnsiTheme="minorEastAsia" w:hint="eastAsia"/>
          <w:szCs w:val="21"/>
        </w:rPr>
        <w:t>辅修期限：在主修专业的最长学习年限内完成，原则上从第三至七学期。</w:t>
      </w:r>
      <w:bookmarkEnd w:id="36"/>
      <w:bookmarkEnd w:id="37"/>
      <w:bookmarkEnd w:id="38"/>
    </w:p>
    <w:p w:rsidR="000D0302" w:rsidRPr="003860BD" w:rsidRDefault="000D0302" w:rsidP="000D0302">
      <w:pPr>
        <w:pStyle w:val="a7"/>
        <w:numPr>
          <w:ilvl w:val="0"/>
          <w:numId w:val="22"/>
        </w:numPr>
        <w:spacing w:line="360" w:lineRule="auto"/>
        <w:ind w:firstLineChars="0"/>
        <w:rPr>
          <w:rFonts w:asciiTheme="minorEastAsia" w:eastAsiaTheme="minorEastAsia" w:hAnsiTheme="minorEastAsia"/>
          <w:bCs/>
          <w:szCs w:val="21"/>
        </w:rPr>
      </w:pPr>
      <w:r w:rsidRPr="005E4416">
        <w:rPr>
          <w:rFonts w:asciiTheme="minorEastAsia" w:eastAsiaTheme="minorEastAsia" w:hAnsiTheme="minorEastAsia" w:hint="eastAsia"/>
          <w:b/>
          <w:bCs/>
          <w:szCs w:val="21"/>
        </w:rPr>
        <w:t>招生人数：</w:t>
      </w:r>
      <w:r w:rsidRPr="003860BD">
        <w:rPr>
          <w:rFonts w:asciiTheme="minorEastAsia" w:eastAsiaTheme="minorEastAsia" w:hAnsiTheme="minorEastAsia" w:hint="eastAsia"/>
          <w:bCs/>
          <w:szCs w:val="21"/>
        </w:rPr>
        <w:t>30人</w:t>
      </w:r>
    </w:p>
    <w:p w:rsidR="000D0302" w:rsidRPr="00873C8E" w:rsidRDefault="000D0302" w:rsidP="000D0302">
      <w:pPr>
        <w:pStyle w:val="a7"/>
        <w:numPr>
          <w:ilvl w:val="0"/>
          <w:numId w:val="22"/>
        </w:numPr>
        <w:spacing w:line="360" w:lineRule="auto"/>
        <w:ind w:firstLineChars="0"/>
        <w:rPr>
          <w:rFonts w:asciiTheme="minorEastAsia" w:eastAsiaTheme="minorEastAsia" w:hAnsiTheme="minorEastAsia"/>
          <w:b/>
          <w:bCs/>
          <w:szCs w:val="21"/>
        </w:rPr>
      </w:pPr>
      <w:r w:rsidRPr="00873C8E">
        <w:rPr>
          <w:rFonts w:asciiTheme="minorEastAsia" w:eastAsiaTheme="minorEastAsia" w:hAnsiTheme="minorEastAsia" w:hint="eastAsia"/>
          <w:b/>
          <w:bCs/>
          <w:szCs w:val="21"/>
        </w:rPr>
        <w:t>上课时间：</w:t>
      </w:r>
      <w:r w:rsidRPr="00873C8E">
        <w:rPr>
          <w:rFonts w:asciiTheme="minorEastAsia" w:eastAsiaTheme="minorEastAsia" w:hAnsiTheme="minorEastAsia" w:hint="eastAsia"/>
          <w:szCs w:val="21"/>
        </w:rPr>
        <w:t>周五下午、晚上，周六、周日</w:t>
      </w:r>
    </w:p>
    <w:p w:rsidR="000D0302" w:rsidRPr="00873C8E" w:rsidRDefault="000D0302" w:rsidP="000D0302">
      <w:pPr>
        <w:pStyle w:val="a7"/>
        <w:numPr>
          <w:ilvl w:val="0"/>
          <w:numId w:val="22"/>
        </w:numPr>
        <w:spacing w:line="360" w:lineRule="auto"/>
        <w:ind w:firstLineChars="0"/>
        <w:rPr>
          <w:rFonts w:asciiTheme="minorEastAsia" w:eastAsiaTheme="minorEastAsia" w:hAnsiTheme="minorEastAsia"/>
          <w:b/>
          <w:bCs/>
          <w:szCs w:val="21"/>
        </w:rPr>
      </w:pPr>
      <w:r w:rsidRPr="00873C8E">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316"/>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w:t>
            </w:r>
            <w:r>
              <w:rPr>
                <w:rFonts w:asciiTheme="minorEastAsia" w:eastAsiaTheme="minorEastAsia" w:hAnsiTheme="minorEastAsia" w:cs="宋体" w:hint="eastAsia"/>
                <w:kern w:val="0"/>
                <w:sz w:val="18"/>
                <w:szCs w:val="18"/>
              </w:rPr>
              <w:t>色彩</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素描</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设计基础</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电脑图形图像软件</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设计报告写作</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美学原理</w:t>
            </w:r>
          </w:p>
        </w:tc>
        <w:tc>
          <w:tcPr>
            <w:tcW w:w="567" w:type="dxa"/>
            <w:vMerge w:val="restart"/>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vMerge w:val="restart"/>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艺术设计史</w:t>
            </w:r>
          </w:p>
        </w:tc>
        <w:tc>
          <w:tcPr>
            <w:tcW w:w="567" w:type="dxa"/>
            <w:vMerge/>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空间与形态</w:t>
            </w:r>
          </w:p>
        </w:tc>
        <w:tc>
          <w:tcPr>
            <w:tcW w:w="567" w:type="dxa"/>
            <w:vMerge w:val="restart"/>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vMerge w:val="restart"/>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立体构成</w:t>
            </w:r>
          </w:p>
        </w:tc>
        <w:tc>
          <w:tcPr>
            <w:tcW w:w="567" w:type="dxa"/>
            <w:vMerge/>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w:t>
            </w:r>
            <w:r>
              <w:rPr>
                <w:rFonts w:asciiTheme="minorEastAsia" w:eastAsiaTheme="minorEastAsia" w:hAnsiTheme="minorEastAsia" w:cs="宋体" w:hint="eastAsia"/>
                <w:kern w:val="0"/>
                <w:sz w:val="18"/>
                <w:szCs w:val="18"/>
              </w:rPr>
              <w:t>数字影像</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版式设计</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印刷工艺与设计</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图形创意</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广告设计</w:t>
            </w:r>
            <w:r>
              <w:rPr>
                <w:rFonts w:asciiTheme="minorEastAsia" w:eastAsiaTheme="minorEastAsia" w:hAnsiTheme="minorEastAsia" w:cs="宋体" w:hint="eastAsia"/>
                <w:kern w:val="0"/>
                <w:sz w:val="18"/>
                <w:szCs w:val="18"/>
              </w:rPr>
              <w:t>1</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包装设计</w:t>
            </w:r>
            <w:r>
              <w:rPr>
                <w:rFonts w:asciiTheme="minorEastAsia" w:eastAsiaTheme="minorEastAsia" w:hAnsiTheme="minorEastAsia" w:cs="宋体"/>
                <w:kern w:val="0"/>
                <w:sz w:val="18"/>
                <w:szCs w:val="18"/>
              </w:rPr>
              <w:t>1</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书籍设计</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lastRenderedPageBreak/>
              <w:t>网页设计</w:t>
            </w:r>
          </w:p>
        </w:tc>
        <w:tc>
          <w:tcPr>
            <w:tcW w:w="567" w:type="dxa"/>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水墨画</w:t>
            </w:r>
          </w:p>
        </w:tc>
        <w:tc>
          <w:tcPr>
            <w:tcW w:w="567" w:type="dxa"/>
            <w:vMerge w:val="restart"/>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书法</w:t>
            </w:r>
          </w:p>
        </w:tc>
        <w:tc>
          <w:tcPr>
            <w:tcW w:w="567" w:type="dxa"/>
            <w:vMerge/>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装饰画与衍生品设计</w:t>
            </w:r>
          </w:p>
        </w:tc>
        <w:tc>
          <w:tcPr>
            <w:tcW w:w="567" w:type="dxa"/>
            <w:vMerge w:val="restart"/>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插画</w:t>
            </w:r>
          </w:p>
        </w:tc>
        <w:tc>
          <w:tcPr>
            <w:tcW w:w="567" w:type="dxa"/>
            <w:vMerge/>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VI</w:t>
            </w:r>
            <w:r>
              <w:rPr>
                <w:rFonts w:asciiTheme="minorEastAsia" w:eastAsiaTheme="minorEastAsia" w:hAnsiTheme="minorEastAsia" w:cs="宋体" w:hint="eastAsia"/>
                <w:kern w:val="0"/>
                <w:sz w:val="18"/>
                <w:szCs w:val="18"/>
              </w:rPr>
              <w:t>设计</w:t>
            </w:r>
          </w:p>
        </w:tc>
        <w:tc>
          <w:tcPr>
            <w:tcW w:w="567" w:type="dxa"/>
            <w:vMerge w:val="restart"/>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品牌设计</w:t>
            </w:r>
          </w:p>
        </w:tc>
        <w:tc>
          <w:tcPr>
            <w:tcW w:w="567" w:type="dxa"/>
            <w:vMerge/>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 </w:t>
            </w:r>
            <w:r>
              <w:rPr>
                <w:rFonts w:asciiTheme="minorEastAsia" w:eastAsiaTheme="minorEastAsia" w:hAnsiTheme="minorEastAsia" w:cs="宋体" w:hint="eastAsia"/>
                <w:kern w:val="0"/>
                <w:sz w:val="18"/>
                <w:szCs w:val="18"/>
              </w:rPr>
              <w:t>文创产品设计</w:t>
            </w:r>
          </w:p>
        </w:tc>
        <w:tc>
          <w:tcPr>
            <w:tcW w:w="567" w:type="dxa"/>
            <w:vMerge w:val="restart"/>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val="restart"/>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3</w:t>
            </w: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印刷品设计</w:t>
            </w:r>
          </w:p>
        </w:tc>
        <w:tc>
          <w:tcPr>
            <w:tcW w:w="567" w:type="dxa"/>
            <w:vMerge/>
            <w:noWrap/>
            <w:vAlign w:val="center"/>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vMerge/>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p>
        </w:tc>
      </w:tr>
      <w:tr w:rsidR="000D0302" w:rsidRPr="005E4416" w:rsidTr="00005616">
        <w:trPr>
          <w:cantSplit/>
          <w:trHeight w:hRule="exact" w:val="312"/>
        </w:trPr>
        <w:tc>
          <w:tcPr>
            <w:tcW w:w="3276"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毕业设计</w:t>
            </w:r>
          </w:p>
        </w:tc>
        <w:tc>
          <w:tcPr>
            <w:tcW w:w="567" w:type="dxa"/>
            <w:noWrap/>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8</w:t>
            </w: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0" w:type="dxa"/>
          </w:tcPr>
          <w:p w:rsidR="000D0302" w:rsidRPr="005E4416" w:rsidRDefault="000D0302" w:rsidP="00005616">
            <w:pPr>
              <w:widowControl/>
              <w:jc w:val="center"/>
              <w:rPr>
                <w:rFonts w:asciiTheme="minorEastAsia" w:eastAsiaTheme="minorEastAsia" w:hAnsiTheme="minorEastAsia" w:cs="宋体"/>
                <w:kern w:val="0"/>
                <w:sz w:val="18"/>
                <w:szCs w:val="18"/>
              </w:rPr>
            </w:pPr>
          </w:p>
        </w:tc>
        <w:tc>
          <w:tcPr>
            <w:tcW w:w="852" w:type="dxa"/>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8</w:t>
            </w:r>
          </w:p>
        </w:tc>
      </w:tr>
    </w:tbl>
    <w:p w:rsidR="000D0302" w:rsidRPr="005E4416" w:rsidRDefault="000D0302" w:rsidP="000D0302">
      <w:pPr>
        <w:widowControl/>
        <w:jc w:val="center"/>
        <w:rPr>
          <w:rFonts w:asciiTheme="minorEastAsia" w:eastAsiaTheme="minorEastAsia" w:hAnsiTheme="minorEastAsia" w:cs="宋体"/>
          <w:b/>
          <w:kern w:val="0"/>
          <w:szCs w:val="21"/>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D903F5" w:rsidRDefault="000D0302" w:rsidP="000D0302">
      <w:pPr>
        <w:pStyle w:val="1"/>
        <w:jc w:val="center"/>
        <w:rPr>
          <w:rFonts w:asciiTheme="minorEastAsia" w:eastAsiaTheme="minorEastAsia" w:hAnsiTheme="minorEastAsia"/>
          <w:spacing w:val="6"/>
          <w:sz w:val="24"/>
        </w:rPr>
      </w:pPr>
      <w:bookmarkStart w:id="39" w:name="_Toc50381258"/>
      <w:r w:rsidRPr="00D903F5">
        <w:rPr>
          <w:rFonts w:asciiTheme="minorEastAsia" w:eastAsiaTheme="minorEastAsia" w:hAnsiTheme="minorEastAsia" w:hint="eastAsia"/>
          <w:spacing w:val="6"/>
          <w:sz w:val="24"/>
        </w:rPr>
        <w:lastRenderedPageBreak/>
        <w:t>汽车服务工程专业</w:t>
      </w:r>
      <w:bookmarkEnd w:id="39"/>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193568">
        <w:rPr>
          <w:rFonts w:asciiTheme="minorEastAsia" w:eastAsiaTheme="minorEastAsia" w:hAnsiTheme="minorEastAsia" w:hint="eastAsia"/>
          <w:szCs w:val="21"/>
        </w:rPr>
        <w:t>机电学院</w:t>
      </w:r>
    </w:p>
    <w:p w:rsidR="000D0302" w:rsidRPr="00193568"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193568">
        <w:rPr>
          <w:rFonts w:asciiTheme="minorEastAsia" w:eastAsiaTheme="minorEastAsia" w:hAnsiTheme="minorEastAsia" w:hint="eastAsia"/>
          <w:szCs w:val="21"/>
        </w:rPr>
        <w:t>汽车服务工程</w:t>
      </w:r>
    </w:p>
    <w:p w:rsidR="000D0302" w:rsidRPr="005E4416" w:rsidRDefault="000D0302" w:rsidP="000D0302">
      <w:pPr>
        <w:pStyle w:val="a7"/>
        <w:numPr>
          <w:ilvl w:val="0"/>
          <w:numId w:val="1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spacing w:line="360" w:lineRule="auto"/>
        <w:ind w:firstLineChars="200" w:firstLine="420"/>
        <w:rPr>
          <w:rFonts w:asciiTheme="minorEastAsia" w:eastAsiaTheme="minorEastAsia" w:hAnsiTheme="minorEastAsia"/>
          <w:bCs/>
          <w:szCs w:val="21"/>
        </w:rPr>
      </w:pPr>
      <w:r w:rsidRPr="005E4416">
        <w:rPr>
          <w:rFonts w:asciiTheme="minorEastAsia" w:eastAsiaTheme="minorEastAsia" w:hAnsiTheme="minorEastAsia" w:hint="eastAsia"/>
          <w:bCs/>
          <w:szCs w:val="21"/>
        </w:rPr>
        <w:t>本专业培养德、智、体、美、劳全面发展，适应地方经济社会发展和产业结构调整需要，具有良好的思想素质、人文社科素养、职业道德、创新精神和国际视野，具有汽车理论基础、新能源汽车专业知识和智能网联汽车技术及实践应用能力，能在汽车行业企业、系统集成商、新能源汽车、智能网联汽车应用技术等相关领域，从事生产制造、质量检测、运行维护、应用技术、管理服务等工作，具备“懂技术、会经营、善服务”基本素质和能力的高素质复合应用技术型专门人才（卓越工程师人才）。</w:t>
      </w:r>
    </w:p>
    <w:p w:rsidR="000D0302" w:rsidRPr="005E4416" w:rsidRDefault="000D0302" w:rsidP="000D0302">
      <w:pPr>
        <w:pStyle w:val="a7"/>
        <w:numPr>
          <w:ilvl w:val="0"/>
          <w:numId w:val="1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pStyle w:val="a7"/>
        <w:spacing w:line="360" w:lineRule="auto"/>
        <w:ind w:left="360" w:firstLineChars="0" w:firstLine="0"/>
        <w:rPr>
          <w:rFonts w:asciiTheme="minorEastAsia" w:eastAsiaTheme="minorEastAsia" w:hAnsiTheme="minorEastAsia"/>
          <w:bCs/>
          <w:szCs w:val="21"/>
        </w:rPr>
      </w:pPr>
      <w:r w:rsidRPr="005E4416">
        <w:rPr>
          <w:rFonts w:asciiTheme="minorEastAsia" w:eastAsiaTheme="minorEastAsia" w:hAnsiTheme="minorEastAsia" w:hint="eastAsia"/>
          <w:bCs/>
          <w:szCs w:val="21"/>
        </w:rPr>
        <w:t>学分要求：合格修完培养计划规定的课程，并取得相应的60学分。</w:t>
      </w:r>
    </w:p>
    <w:p w:rsidR="000D0302" w:rsidRPr="005E4416" w:rsidRDefault="000D0302" w:rsidP="000D0302">
      <w:pPr>
        <w:pStyle w:val="a7"/>
        <w:spacing w:line="360" w:lineRule="auto"/>
        <w:ind w:left="360" w:firstLineChars="0" w:firstLine="0"/>
        <w:rPr>
          <w:rFonts w:asciiTheme="minorEastAsia" w:eastAsiaTheme="minorEastAsia" w:hAnsiTheme="minorEastAsia"/>
          <w:bCs/>
          <w:szCs w:val="21"/>
        </w:rPr>
      </w:pPr>
      <w:r w:rsidRPr="005E4416">
        <w:rPr>
          <w:rFonts w:asciiTheme="minorEastAsia" w:eastAsiaTheme="minorEastAsia" w:hAnsiTheme="minorEastAsia" w:hint="eastAsia"/>
          <w:bCs/>
          <w:szCs w:val="21"/>
        </w:rPr>
        <w:t>学位：    工学学士学位。</w:t>
      </w:r>
    </w:p>
    <w:p w:rsidR="000D0302" w:rsidRPr="005E4416" w:rsidRDefault="000D0302" w:rsidP="000D0302">
      <w:pPr>
        <w:pStyle w:val="a7"/>
        <w:numPr>
          <w:ilvl w:val="0"/>
          <w:numId w:val="1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p>
    <w:p w:rsidR="000D0302" w:rsidRPr="005E4416" w:rsidRDefault="000D0302" w:rsidP="000D0302">
      <w:pPr>
        <w:pStyle w:val="a7"/>
        <w:spacing w:line="360" w:lineRule="auto"/>
        <w:ind w:left="357" w:firstLineChars="0" w:firstLine="0"/>
        <w:rPr>
          <w:rFonts w:asciiTheme="minorEastAsia" w:eastAsiaTheme="minorEastAsia" w:hAnsiTheme="minorEastAsia"/>
          <w:bCs/>
          <w:szCs w:val="21"/>
        </w:rPr>
      </w:pPr>
      <w:r w:rsidRPr="005E4416">
        <w:rPr>
          <w:rFonts w:asciiTheme="minorEastAsia" w:eastAsiaTheme="minorEastAsia" w:hAnsiTheme="minorEastAsia" w:hint="eastAsia"/>
          <w:bCs/>
          <w:szCs w:val="21"/>
        </w:rPr>
        <w:t>申请修读辅修专业学生的主修专业已修课程须全部合格；在主修专业的最长学习年限内完成，原则上从第三至七学期。</w:t>
      </w:r>
    </w:p>
    <w:p w:rsidR="000D0302" w:rsidRPr="00CD117A" w:rsidRDefault="000D0302" w:rsidP="000D0302">
      <w:pPr>
        <w:pStyle w:val="a7"/>
        <w:numPr>
          <w:ilvl w:val="0"/>
          <w:numId w:val="19"/>
        </w:numPr>
        <w:ind w:firstLineChars="0"/>
        <w:rPr>
          <w:rFonts w:asciiTheme="minorEastAsia" w:eastAsiaTheme="minorEastAsia" w:hAnsiTheme="minorEastAsia"/>
          <w:bCs/>
          <w:szCs w:val="21"/>
        </w:rPr>
      </w:pPr>
      <w:r w:rsidRPr="00CD117A">
        <w:rPr>
          <w:rFonts w:asciiTheme="minorEastAsia" w:eastAsiaTheme="minorEastAsia" w:hAnsiTheme="minorEastAsia" w:hint="eastAsia"/>
          <w:b/>
          <w:bCs/>
          <w:szCs w:val="21"/>
        </w:rPr>
        <w:t>招生人数：</w:t>
      </w:r>
      <w:r w:rsidRPr="00CD117A">
        <w:rPr>
          <w:rFonts w:asciiTheme="minorEastAsia" w:eastAsiaTheme="minorEastAsia" w:hAnsiTheme="minorEastAsia" w:hint="eastAsia"/>
          <w:bCs/>
          <w:szCs w:val="21"/>
        </w:rPr>
        <w:t>20人以上。</w:t>
      </w:r>
    </w:p>
    <w:p w:rsidR="000D0302" w:rsidRPr="005E4416" w:rsidRDefault="000D0302" w:rsidP="000D0302">
      <w:pPr>
        <w:pStyle w:val="a7"/>
        <w:numPr>
          <w:ilvl w:val="0"/>
          <w:numId w:val="1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p>
    <w:p w:rsidR="000D0302" w:rsidRPr="005E4416" w:rsidRDefault="000D0302" w:rsidP="000D0302">
      <w:pPr>
        <w:pStyle w:val="a7"/>
        <w:numPr>
          <w:ilvl w:val="0"/>
          <w:numId w:val="19"/>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s="宋体"/>
                <w:b/>
                <w:szCs w:val="21"/>
              </w:rPr>
            </w:pPr>
            <w:r w:rsidRPr="005E4416">
              <w:rPr>
                <w:rFonts w:asciiTheme="minorEastAsia" w:eastAsiaTheme="minorEastAsia" w:hAnsiTheme="minorEastAsia" w:hint="eastAsia"/>
              </w:rPr>
              <w:t>高等数学（1）</w:t>
            </w:r>
          </w:p>
        </w:tc>
        <w:tc>
          <w:tcPr>
            <w:tcW w:w="567" w:type="dxa"/>
            <w:noWrap/>
          </w:tcPr>
          <w:p w:rsidR="000D0302" w:rsidRPr="005E4416" w:rsidRDefault="000D0302" w:rsidP="00005616">
            <w:pPr>
              <w:jc w:val="center"/>
              <w:rPr>
                <w:rFonts w:asciiTheme="minorEastAsia" w:eastAsiaTheme="minorEastAsia" w:hAnsiTheme="minorEastAsia"/>
                <w:b/>
                <w:szCs w:val="21"/>
              </w:rPr>
            </w:pPr>
            <w:r w:rsidRPr="005E4416">
              <w:rPr>
                <w:rFonts w:asciiTheme="minorEastAsia" w:eastAsiaTheme="minorEastAsia" w:hAnsiTheme="minorEastAsia"/>
              </w:rPr>
              <w:t>5</w:t>
            </w:r>
          </w:p>
        </w:tc>
        <w:tc>
          <w:tcPr>
            <w:tcW w:w="850" w:type="dxa"/>
          </w:tcPr>
          <w:p w:rsidR="000D0302" w:rsidRPr="005E4416" w:rsidRDefault="000D0302" w:rsidP="00005616">
            <w:pPr>
              <w:widowControl/>
              <w:jc w:val="center"/>
              <w:rPr>
                <w:rFonts w:asciiTheme="minorEastAsia" w:eastAsiaTheme="minorEastAsia" w:hAnsiTheme="minorEastAsia"/>
                <w:b/>
                <w:kern w:val="0"/>
                <w:szCs w:val="21"/>
              </w:rPr>
            </w:pPr>
            <w:r w:rsidRPr="005E4416">
              <w:rPr>
                <w:rFonts w:asciiTheme="minorEastAsia" w:eastAsiaTheme="minorEastAsia" w:hAnsiTheme="minorEastAsia"/>
              </w:rPr>
              <w:t>5</w:t>
            </w:r>
          </w:p>
        </w:tc>
        <w:tc>
          <w:tcPr>
            <w:tcW w:w="850" w:type="dxa"/>
          </w:tcPr>
          <w:p w:rsidR="000D0302" w:rsidRPr="005E4416" w:rsidRDefault="000D0302" w:rsidP="00005616">
            <w:pPr>
              <w:widowControl/>
              <w:jc w:val="center"/>
              <w:rPr>
                <w:rFonts w:asciiTheme="minorEastAsia" w:eastAsiaTheme="minorEastAsia" w:hAnsiTheme="minorEastAsia"/>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b/>
                <w:kern w:val="0"/>
                <w:szCs w:val="21"/>
              </w:rPr>
            </w:pPr>
          </w:p>
        </w:tc>
        <w:tc>
          <w:tcPr>
            <w:tcW w:w="852" w:type="dxa"/>
          </w:tcPr>
          <w:p w:rsidR="000D0302" w:rsidRPr="005E4416" w:rsidRDefault="000D0302" w:rsidP="00005616">
            <w:pPr>
              <w:widowControl/>
              <w:jc w:val="center"/>
              <w:rPr>
                <w:rFonts w:asciiTheme="minorEastAsia" w:eastAsiaTheme="minorEastAsia" w:hAnsiTheme="minorEastAsia"/>
                <w:b/>
                <w:kern w:val="0"/>
                <w:szCs w:val="21"/>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rPr>
              <w:t>普通化学</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rPr>
              <w:t>电工学</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rPr>
              <w:t>工程图学</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4</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4</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大学物理（1）</w:t>
            </w:r>
          </w:p>
        </w:tc>
        <w:tc>
          <w:tcPr>
            <w:tcW w:w="567"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3</w:t>
            </w:r>
          </w:p>
        </w:tc>
        <w:tc>
          <w:tcPr>
            <w:tcW w:w="850" w:type="dxa"/>
          </w:tcPr>
          <w:p w:rsidR="000D0302" w:rsidRPr="005E4416" w:rsidRDefault="000D0302" w:rsidP="00005616">
            <w:pPr>
              <w:widowControl/>
              <w:jc w:val="center"/>
              <w:rPr>
                <w:rFonts w:asciiTheme="minorEastAsia" w:eastAsiaTheme="minorEastAsia" w:hAnsiTheme="minorEastAsia"/>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理论力学</w:t>
            </w:r>
          </w:p>
        </w:tc>
        <w:tc>
          <w:tcPr>
            <w:tcW w:w="567"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3</w:t>
            </w:r>
          </w:p>
        </w:tc>
        <w:tc>
          <w:tcPr>
            <w:tcW w:w="850" w:type="dxa"/>
          </w:tcPr>
          <w:p w:rsidR="000D0302" w:rsidRPr="005E4416" w:rsidRDefault="000D0302" w:rsidP="00005616">
            <w:pPr>
              <w:widowControl/>
              <w:jc w:val="center"/>
              <w:rPr>
                <w:rFonts w:asciiTheme="minorEastAsia" w:eastAsiaTheme="minorEastAsia" w:hAnsiTheme="minorEastAsia"/>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热工基础</w:t>
            </w:r>
          </w:p>
        </w:tc>
        <w:tc>
          <w:tcPr>
            <w:tcW w:w="567"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2</w:t>
            </w:r>
          </w:p>
        </w:tc>
        <w:tc>
          <w:tcPr>
            <w:tcW w:w="850" w:type="dxa"/>
          </w:tcPr>
          <w:p w:rsidR="000D0302" w:rsidRPr="005E4416" w:rsidRDefault="000D0302" w:rsidP="00005616">
            <w:pPr>
              <w:widowControl/>
              <w:jc w:val="center"/>
              <w:rPr>
                <w:rFonts w:asciiTheme="minorEastAsia" w:eastAsiaTheme="minorEastAsia" w:hAnsiTheme="minorEastAsia"/>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rPr>
              <w:t>电子学</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rPr>
              <w:t>汽车工程材料</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rPr>
              <w:t>机械设计基础</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rPr>
              <w:lastRenderedPageBreak/>
              <w:t>汽车构造</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rPr>
              <w:t>汽车理论</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rPr>
              <w:t>汽车电控技术与检修</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3</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课程设计</w:t>
            </w:r>
          </w:p>
        </w:tc>
        <w:tc>
          <w:tcPr>
            <w:tcW w:w="567"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1</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rPr>
            </w:pPr>
            <w:r w:rsidRPr="005E4416">
              <w:rPr>
                <w:rFonts w:asciiTheme="minorEastAsia" w:eastAsiaTheme="minorEastAsia" w:hAnsiTheme="minorEastAsia" w:hint="eastAsia"/>
              </w:rPr>
              <w:t>1</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汽车服务企业管理概论</w:t>
            </w:r>
          </w:p>
        </w:tc>
        <w:tc>
          <w:tcPr>
            <w:tcW w:w="567"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hint="eastAsia"/>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rPr>
              <w:t>汽车诊断与检测技术</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rPr>
              <w:t>汽车服务系统规划</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cs="宋体"/>
                <w:b/>
                <w:sz w:val="13"/>
                <w:szCs w:val="13"/>
              </w:rPr>
            </w:pPr>
            <w:r w:rsidRPr="005E4416">
              <w:rPr>
                <w:rFonts w:asciiTheme="minorEastAsia" w:eastAsiaTheme="minorEastAsia" w:hAnsiTheme="minorEastAsia" w:hint="eastAsia"/>
              </w:rPr>
              <w:t>汽车市场营销原理与应用</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专业实习</w:t>
            </w:r>
          </w:p>
        </w:tc>
        <w:tc>
          <w:tcPr>
            <w:tcW w:w="567" w:type="dxa"/>
            <w:noWrap/>
          </w:tcPr>
          <w:p w:rsidR="000D0302" w:rsidRPr="005E4416" w:rsidRDefault="000D0302" w:rsidP="00005616">
            <w:pPr>
              <w:jc w:val="center"/>
              <w:rPr>
                <w:rFonts w:asciiTheme="minorEastAsia" w:eastAsiaTheme="minorEastAsia" w:hAnsiTheme="minorEastAsia"/>
              </w:rPr>
            </w:pPr>
            <w:r w:rsidRPr="005E4416">
              <w:rPr>
                <w:rFonts w:asciiTheme="minorEastAsia" w:eastAsiaTheme="minorEastAsia" w:hAnsiTheme="minorEastAsia" w:hint="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rPr>
            </w:pPr>
            <w:r w:rsidRPr="005E4416">
              <w:rPr>
                <w:rFonts w:asciiTheme="minorEastAsia" w:eastAsiaTheme="minorEastAsia" w:hAnsiTheme="minorEastAsia" w:hint="eastAsia"/>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rPr>
              <w:t>新能源汽车结构与原理</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2</w:t>
            </w:r>
          </w:p>
        </w:tc>
      </w:tr>
      <w:tr w:rsidR="000D0302" w:rsidRPr="005E4416" w:rsidTr="00005616">
        <w:trPr>
          <w:cantSplit/>
          <w:trHeight w:hRule="exact" w:val="278"/>
        </w:trPr>
        <w:tc>
          <w:tcPr>
            <w:tcW w:w="3276"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hint="eastAsia"/>
              </w:rPr>
              <w:t>毕业设计(论文)</w:t>
            </w:r>
          </w:p>
        </w:tc>
        <w:tc>
          <w:tcPr>
            <w:tcW w:w="567" w:type="dxa"/>
            <w:noWrap/>
          </w:tcPr>
          <w:p w:rsidR="000D0302" w:rsidRPr="005E4416" w:rsidRDefault="000D0302" w:rsidP="00005616">
            <w:pPr>
              <w:jc w:val="center"/>
              <w:rPr>
                <w:rFonts w:asciiTheme="minorEastAsia" w:eastAsiaTheme="minorEastAsia" w:hAnsiTheme="minorEastAsia"/>
                <w:b/>
                <w:sz w:val="13"/>
                <w:szCs w:val="13"/>
              </w:rPr>
            </w:pPr>
            <w:r w:rsidRPr="005E4416">
              <w:rPr>
                <w:rFonts w:asciiTheme="minorEastAsia" w:eastAsiaTheme="minorEastAsia" w:hAnsiTheme="minorEastAsia"/>
              </w:rPr>
              <w:t>8</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r w:rsidRPr="005E4416">
              <w:rPr>
                <w:rFonts w:asciiTheme="minorEastAsia" w:eastAsiaTheme="minorEastAsia" w:hAnsiTheme="minorEastAsia"/>
              </w:rPr>
              <w:t>8</w:t>
            </w:r>
          </w:p>
        </w:tc>
      </w:tr>
    </w:tbl>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D903F5" w:rsidRDefault="000D0302" w:rsidP="000D0302">
      <w:pPr>
        <w:pStyle w:val="1"/>
        <w:jc w:val="center"/>
        <w:rPr>
          <w:rFonts w:asciiTheme="minorEastAsia" w:eastAsiaTheme="minorEastAsia" w:hAnsiTheme="minorEastAsia"/>
          <w:spacing w:val="6"/>
          <w:sz w:val="24"/>
        </w:rPr>
      </w:pPr>
      <w:bookmarkStart w:id="40" w:name="_Toc50381259"/>
      <w:r w:rsidRPr="00D903F5">
        <w:rPr>
          <w:rFonts w:asciiTheme="minorEastAsia" w:eastAsiaTheme="minorEastAsia" w:hAnsiTheme="minorEastAsia" w:hint="eastAsia"/>
          <w:spacing w:val="6"/>
          <w:sz w:val="24"/>
        </w:rPr>
        <w:lastRenderedPageBreak/>
        <w:t>电子科学与技术专业</w:t>
      </w:r>
      <w:bookmarkEnd w:id="40"/>
    </w:p>
    <w:p w:rsidR="000D0302" w:rsidRPr="005E4416" w:rsidRDefault="000D0302" w:rsidP="000D0302">
      <w:pPr>
        <w:jc w:val="center"/>
        <w:rPr>
          <w:rFonts w:asciiTheme="minorEastAsia" w:eastAsiaTheme="minorEastAsia" w:hAnsiTheme="minorEastAsia"/>
          <w:b/>
          <w:color w:val="000000" w:themeColor="text1"/>
          <w:spacing w:val="6"/>
          <w:sz w:val="24"/>
        </w:rPr>
      </w:pPr>
      <w:r>
        <w:rPr>
          <w:rFonts w:asciiTheme="minorEastAsia" w:eastAsiaTheme="minorEastAsia" w:hAnsiTheme="minorEastAsia" w:hint="eastAsia"/>
          <w:b/>
          <w:color w:val="000000" w:themeColor="text1"/>
          <w:spacing w:val="6"/>
          <w:sz w:val="24"/>
        </w:rPr>
        <w:t>招生简章</w:t>
      </w:r>
    </w:p>
    <w:p w:rsidR="000D0302" w:rsidRPr="005E4416" w:rsidRDefault="000D0302" w:rsidP="000D0302">
      <w:pPr>
        <w:jc w:val="center"/>
        <w:rPr>
          <w:rFonts w:asciiTheme="minorEastAsia" w:eastAsiaTheme="minorEastAsia" w:hAnsiTheme="minorEastAsia"/>
          <w:b/>
          <w:color w:val="000000" w:themeColor="text1"/>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color w:val="000000" w:themeColor="text1"/>
          <w:szCs w:val="21"/>
        </w:rPr>
      </w:pPr>
      <w:r w:rsidRPr="005E4416">
        <w:rPr>
          <w:rFonts w:asciiTheme="minorEastAsia" w:eastAsiaTheme="minorEastAsia" w:hAnsiTheme="minorEastAsia" w:hint="eastAsia"/>
          <w:b/>
          <w:color w:val="000000" w:themeColor="text1"/>
          <w:szCs w:val="21"/>
        </w:rPr>
        <w:t>开设学院：</w:t>
      </w:r>
      <w:r w:rsidRPr="00193568">
        <w:rPr>
          <w:rFonts w:asciiTheme="minorEastAsia" w:eastAsiaTheme="minorEastAsia" w:hAnsiTheme="minorEastAsia" w:hint="eastAsia"/>
          <w:color w:val="000000" w:themeColor="text1"/>
          <w:szCs w:val="21"/>
        </w:rPr>
        <w:t>机电学院</w:t>
      </w:r>
    </w:p>
    <w:p w:rsidR="000D0302" w:rsidRPr="005E4416" w:rsidRDefault="000D0302" w:rsidP="000D0302">
      <w:pPr>
        <w:spacing w:line="360" w:lineRule="auto"/>
        <w:ind w:firstLineChars="49" w:firstLine="103"/>
        <w:rPr>
          <w:rFonts w:asciiTheme="minorEastAsia" w:eastAsiaTheme="minorEastAsia" w:hAnsiTheme="minorEastAsia"/>
          <w:b/>
          <w:color w:val="000000" w:themeColor="text1"/>
          <w:szCs w:val="21"/>
        </w:rPr>
      </w:pPr>
      <w:r w:rsidRPr="005E4416">
        <w:rPr>
          <w:rFonts w:asciiTheme="minorEastAsia" w:eastAsiaTheme="minorEastAsia" w:hAnsiTheme="minorEastAsia" w:hint="eastAsia"/>
          <w:b/>
          <w:color w:val="000000" w:themeColor="text1"/>
          <w:szCs w:val="21"/>
        </w:rPr>
        <w:t>专业名称：</w:t>
      </w:r>
      <w:r w:rsidRPr="00193568">
        <w:rPr>
          <w:rFonts w:asciiTheme="minorEastAsia" w:eastAsiaTheme="minorEastAsia" w:hAnsiTheme="minorEastAsia" w:hint="eastAsia"/>
          <w:color w:val="000000" w:themeColor="text1"/>
          <w:szCs w:val="21"/>
        </w:rPr>
        <w:t>电子科学与技术</w:t>
      </w:r>
    </w:p>
    <w:p w:rsidR="000D0302" w:rsidRPr="005E4416" w:rsidRDefault="000D0302" w:rsidP="000D0302">
      <w:pPr>
        <w:pStyle w:val="a7"/>
        <w:numPr>
          <w:ilvl w:val="0"/>
          <w:numId w:val="13"/>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培养目标：</w:t>
      </w:r>
    </w:p>
    <w:p w:rsidR="000D0302" w:rsidRPr="005E4416" w:rsidRDefault="000D0302" w:rsidP="000D0302">
      <w:pPr>
        <w:spacing w:line="360" w:lineRule="auto"/>
        <w:ind w:firstLineChars="200" w:firstLine="420"/>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本专业培养在智能电子技术领域生产、建设、管理、服务一线从事智能电子产品的设计与开发、质量检测、技术支持等方面的具备良好的道德修养、扎实的理论基础、较强的实践能力，同时又具备创新精神和国际视野的高素质应用技术型专门人才。</w:t>
      </w:r>
    </w:p>
    <w:p w:rsidR="000D0302" w:rsidRPr="005E4416" w:rsidRDefault="000D0302" w:rsidP="000D0302">
      <w:pPr>
        <w:pStyle w:val="a7"/>
        <w:numPr>
          <w:ilvl w:val="0"/>
          <w:numId w:val="13"/>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学分要求与授予学位类别：</w:t>
      </w:r>
    </w:p>
    <w:p w:rsidR="000D0302" w:rsidRPr="005E4416" w:rsidRDefault="000D0302" w:rsidP="000D0302">
      <w:pPr>
        <w:pStyle w:val="a7"/>
        <w:tabs>
          <w:tab w:val="left" w:pos="4200"/>
        </w:tabs>
        <w:adjustRightInd w:val="0"/>
        <w:snapToGrid w:val="0"/>
        <w:spacing w:line="360" w:lineRule="auto"/>
        <w:ind w:left="360" w:firstLineChars="0" w:firstLine="0"/>
        <w:outlineLvl w:val="0"/>
        <w:rPr>
          <w:rFonts w:asciiTheme="minorEastAsia" w:eastAsiaTheme="minorEastAsia" w:hAnsiTheme="minorEastAsia"/>
          <w:color w:val="000000" w:themeColor="text1"/>
          <w:szCs w:val="21"/>
        </w:rPr>
      </w:pPr>
      <w:bookmarkStart w:id="41" w:name="_Toc50205554"/>
      <w:bookmarkStart w:id="42" w:name="_Toc50211424"/>
      <w:bookmarkStart w:id="43" w:name="_Toc50381260"/>
      <w:r w:rsidRPr="005E4416">
        <w:rPr>
          <w:rFonts w:asciiTheme="minorEastAsia" w:eastAsiaTheme="minorEastAsia" w:hAnsiTheme="minorEastAsia" w:hint="eastAsia"/>
          <w:color w:val="000000" w:themeColor="text1"/>
          <w:szCs w:val="21"/>
        </w:rPr>
        <w:t>学分要求：合格修完培养计划规定的课程，并取得相应的60学分。</w:t>
      </w:r>
      <w:bookmarkEnd w:id="41"/>
      <w:bookmarkEnd w:id="42"/>
      <w:bookmarkEnd w:id="43"/>
    </w:p>
    <w:p w:rsidR="000D0302" w:rsidRPr="005E4416" w:rsidRDefault="000D0302" w:rsidP="000D0302">
      <w:pPr>
        <w:pStyle w:val="a7"/>
        <w:tabs>
          <w:tab w:val="left" w:pos="4200"/>
        </w:tabs>
        <w:adjustRightInd w:val="0"/>
        <w:snapToGrid w:val="0"/>
        <w:spacing w:line="360" w:lineRule="auto"/>
        <w:ind w:left="360" w:firstLineChars="0" w:firstLine="0"/>
        <w:outlineLvl w:val="0"/>
        <w:rPr>
          <w:rFonts w:asciiTheme="minorEastAsia" w:eastAsiaTheme="minorEastAsia" w:hAnsiTheme="minorEastAsia"/>
          <w:color w:val="000000" w:themeColor="text1"/>
          <w:szCs w:val="21"/>
        </w:rPr>
      </w:pPr>
      <w:bookmarkStart w:id="44" w:name="_Toc50205555"/>
      <w:bookmarkStart w:id="45" w:name="_Toc50211425"/>
      <w:bookmarkStart w:id="46" w:name="_Toc50381261"/>
      <w:r w:rsidRPr="005E4416">
        <w:rPr>
          <w:rFonts w:asciiTheme="minorEastAsia" w:eastAsiaTheme="minorEastAsia" w:hAnsiTheme="minorEastAsia" w:hint="eastAsia"/>
          <w:color w:val="000000" w:themeColor="text1"/>
          <w:szCs w:val="21"/>
        </w:rPr>
        <w:t>学位：    工学学士学位。</w:t>
      </w:r>
      <w:bookmarkEnd w:id="44"/>
      <w:bookmarkEnd w:id="45"/>
      <w:bookmarkEnd w:id="46"/>
    </w:p>
    <w:p w:rsidR="000D0302" w:rsidRPr="005E4416" w:rsidRDefault="000D0302" w:rsidP="000D0302">
      <w:pPr>
        <w:pStyle w:val="a7"/>
        <w:numPr>
          <w:ilvl w:val="0"/>
          <w:numId w:val="13"/>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修读要求：</w:t>
      </w:r>
    </w:p>
    <w:p w:rsidR="000D0302" w:rsidRPr="005E4416" w:rsidRDefault="000D0302" w:rsidP="000D0302">
      <w:pPr>
        <w:pStyle w:val="a7"/>
        <w:tabs>
          <w:tab w:val="left" w:pos="540"/>
        </w:tabs>
        <w:adjustRightInd w:val="0"/>
        <w:snapToGrid w:val="0"/>
        <w:spacing w:line="360" w:lineRule="auto"/>
        <w:ind w:left="360" w:firstLineChars="0" w:firstLine="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Cs/>
          <w:color w:val="000000" w:themeColor="text1"/>
          <w:szCs w:val="21"/>
        </w:rPr>
        <w:t>申请修读辅修专业学生的主修专业已修课程须全部合格；在主修专业的最长学习年限内完成，原则上从第三至七学期。</w:t>
      </w:r>
    </w:p>
    <w:p w:rsidR="000D0302" w:rsidRPr="00CD117A" w:rsidRDefault="000D0302" w:rsidP="000D0302">
      <w:pPr>
        <w:pStyle w:val="a7"/>
        <w:numPr>
          <w:ilvl w:val="0"/>
          <w:numId w:val="13"/>
        </w:numPr>
        <w:spacing w:line="360" w:lineRule="auto"/>
        <w:ind w:firstLineChars="0"/>
        <w:rPr>
          <w:rFonts w:asciiTheme="minorEastAsia" w:eastAsiaTheme="minorEastAsia" w:hAnsiTheme="minorEastAsia"/>
          <w:bCs/>
          <w:color w:val="000000" w:themeColor="text1"/>
          <w:szCs w:val="21"/>
        </w:rPr>
      </w:pPr>
      <w:r w:rsidRPr="005E4416">
        <w:rPr>
          <w:rFonts w:asciiTheme="minorEastAsia" w:eastAsiaTheme="minorEastAsia" w:hAnsiTheme="minorEastAsia" w:hint="eastAsia"/>
          <w:b/>
          <w:bCs/>
          <w:color w:val="000000" w:themeColor="text1"/>
          <w:szCs w:val="21"/>
        </w:rPr>
        <w:t>招生人数：</w:t>
      </w:r>
      <w:r w:rsidRPr="00CD117A">
        <w:rPr>
          <w:rFonts w:asciiTheme="minorEastAsia" w:eastAsiaTheme="minorEastAsia" w:hAnsiTheme="minorEastAsia" w:hint="eastAsia"/>
          <w:bCs/>
          <w:color w:val="000000" w:themeColor="text1"/>
          <w:szCs w:val="21"/>
        </w:rPr>
        <w:t>20人以上。</w:t>
      </w:r>
    </w:p>
    <w:p w:rsidR="000D0302" w:rsidRPr="005E4416" w:rsidRDefault="000D0302" w:rsidP="000D0302">
      <w:pPr>
        <w:pStyle w:val="a7"/>
        <w:numPr>
          <w:ilvl w:val="0"/>
          <w:numId w:val="13"/>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上课时间：</w:t>
      </w:r>
    </w:p>
    <w:p w:rsidR="000D0302" w:rsidRPr="005E4416" w:rsidRDefault="000D0302" w:rsidP="000D0302">
      <w:pPr>
        <w:pStyle w:val="a7"/>
        <w:numPr>
          <w:ilvl w:val="0"/>
          <w:numId w:val="13"/>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6"/>
        <w:gridCol w:w="1417"/>
        <w:gridCol w:w="680"/>
        <w:gridCol w:w="850"/>
        <w:gridCol w:w="850"/>
        <w:gridCol w:w="850"/>
        <w:gridCol w:w="852"/>
      </w:tblGrid>
      <w:tr w:rsidR="000D0302" w:rsidRPr="005E4416" w:rsidTr="00005616">
        <w:trPr>
          <w:cantSplit/>
          <w:trHeight w:val="355"/>
        </w:trPr>
        <w:tc>
          <w:tcPr>
            <w:tcW w:w="2596" w:type="dxa"/>
            <w:vMerge w:val="restart"/>
            <w:vAlign w:val="center"/>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课程名称</w:t>
            </w:r>
          </w:p>
        </w:tc>
        <w:tc>
          <w:tcPr>
            <w:tcW w:w="1417" w:type="dxa"/>
            <w:vMerge w:val="restart"/>
            <w:vAlign w:val="center"/>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学分</w:t>
            </w:r>
          </w:p>
        </w:tc>
        <w:tc>
          <w:tcPr>
            <w:tcW w:w="4082" w:type="dxa"/>
            <w:gridSpan w:val="5"/>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各学期学分</w:t>
            </w:r>
          </w:p>
        </w:tc>
      </w:tr>
      <w:tr w:rsidR="000D0302" w:rsidRPr="005E4416" w:rsidTr="00005616">
        <w:trPr>
          <w:cantSplit/>
          <w:trHeight w:val="201"/>
        </w:trPr>
        <w:tc>
          <w:tcPr>
            <w:tcW w:w="2596" w:type="dxa"/>
            <w:vMerge/>
            <w:vAlign w:val="center"/>
          </w:tcPr>
          <w:p w:rsidR="000D0302" w:rsidRPr="005E4416" w:rsidRDefault="000D0302" w:rsidP="00005616">
            <w:pPr>
              <w:widowControl/>
              <w:jc w:val="left"/>
              <w:rPr>
                <w:rFonts w:asciiTheme="minorEastAsia" w:eastAsiaTheme="minorEastAsia" w:hAnsiTheme="minorEastAsia" w:cs="宋体"/>
                <w:b/>
                <w:color w:val="000000" w:themeColor="text1"/>
                <w:kern w:val="0"/>
                <w:szCs w:val="21"/>
              </w:rPr>
            </w:pPr>
          </w:p>
        </w:tc>
        <w:tc>
          <w:tcPr>
            <w:tcW w:w="1417" w:type="dxa"/>
            <w:vMerge/>
            <w:vAlign w:val="center"/>
          </w:tcPr>
          <w:p w:rsidR="000D0302" w:rsidRPr="005E4416" w:rsidRDefault="000D0302" w:rsidP="00005616">
            <w:pPr>
              <w:widowControl/>
              <w:jc w:val="left"/>
              <w:rPr>
                <w:rFonts w:asciiTheme="minorEastAsia" w:eastAsiaTheme="minorEastAsia" w:hAnsiTheme="minorEastAsia" w:cs="宋体"/>
                <w:b/>
                <w:color w:val="000000" w:themeColor="text1"/>
                <w:kern w:val="0"/>
                <w:szCs w:val="21"/>
              </w:rPr>
            </w:pPr>
          </w:p>
        </w:tc>
        <w:tc>
          <w:tcPr>
            <w:tcW w:w="680"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七</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高等数学（1）理</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6</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6</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高等数学（2）理</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大学物理(1)</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大学物理(2)</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2</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大学物理实验(1)</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1</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1</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大学物理实验(2)</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1</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1</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数学实验(1)</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1</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1</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数学实验(2)</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1</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1</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tcPr>
          <w:p w:rsidR="000D0302" w:rsidRPr="005E4416" w:rsidRDefault="000D0302" w:rsidP="00005616">
            <w:pPr>
              <w:jc w:val="center"/>
              <w:rPr>
                <w:rFonts w:asciiTheme="minorEastAsia" w:eastAsiaTheme="minorEastAsia" w:hAnsiTheme="minorEastAsia" w:cs="宋体"/>
                <w:b/>
                <w:color w:val="000000" w:themeColor="text1"/>
                <w:szCs w:val="21"/>
              </w:rPr>
            </w:pPr>
            <w:r>
              <w:rPr>
                <w:rFonts w:asciiTheme="minorEastAsia" w:eastAsiaTheme="minorEastAsia" w:hAnsiTheme="minorEastAsia" w:hint="eastAsia"/>
                <w:color w:val="000000" w:themeColor="text1"/>
                <w:szCs w:val="21"/>
              </w:rPr>
              <w:t>工程制图</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2</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线性代数</w:t>
            </w:r>
          </w:p>
        </w:tc>
        <w:tc>
          <w:tcPr>
            <w:tcW w:w="1417" w:type="dxa"/>
            <w:noWrap/>
            <w:vAlign w:val="center"/>
          </w:tcPr>
          <w:p w:rsidR="000D0302" w:rsidRPr="005E4416" w:rsidRDefault="000D0302" w:rsidP="00005616">
            <w:pPr>
              <w:ind w:right="482"/>
              <w:jc w:val="right"/>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2</w:t>
            </w:r>
            <w:r w:rsidRPr="005E4416">
              <w:rPr>
                <w:rFonts w:asciiTheme="minorEastAsia" w:eastAsiaTheme="minorEastAsia" w:hAnsiTheme="minorEastAsia" w:hint="eastAsia"/>
                <w:color w:val="000000" w:themeColor="text1"/>
                <w:szCs w:val="21"/>
              </w:rPr>
              <w:t xml:space="preserve"> 1111222</w:t>
            </w:r>
          </w:p>
        </w:tc>
        <w:tc>
          <w:tcPr>
            <w:tcW w:w="680" w:type="dxa"/>
          </w:tcPr>
          <w:p w:rsidR="000D0302" w:rsidRPr="005E4416" w:rsidRDefault="000D0302" w:rsidP="00005616">
            <w:pPr>
              <w:widowControl/>
              <w:jc w:val="center"/>
              <w:rPr>
                <w:rFonts w:asciiTheme="minorEastAsia" w:eastAsiaTheme="minorEastAsia" w:hAnsiTheme="minorEastAsia"/>
                <w:color w:val="000000" w:themeColor="text1"/>
                <w:szCs w:val="21"/>
              </w:rPr>
            </w:pPr>
          </w:p>
        </w:tc>
        <w:tc>
          <w:tcPr>
            <w:tcW w:w="850" w:type="dxa"/>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2</w:t>
            </w:r>
          </w:p>
        </w:tc>
        <w:tc>
          <w:tcPr>
            <w:tcW w:w="850" w:type="dxa"/>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2" w:type="dxa"/>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电路分析基础</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模拟电子电路</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FPGA设计与实现</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hint="eastAsia"/>
                <w:color w:val="000000" w:themeColor="text1"/>
                <w:szCs w:val="21"/>
              </w:rPr>
              <w:t>3</w:t>
            </w: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计算机程序设计基础</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数字逻辑电路</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lastRenderedPageBreak/>
              <w:t>微处理器原理与应用</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 xml:space="preserve"> 传感器原理与检测技术</w:t>
            </w:r>
          </w:p>
        </w:tc>
        <w:tc>
          <w:tcPr>
            <w:tcW w:w="1417"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3</w:t>
            </w:r>
          </w:p>
        </w:tc>
        <w:tc>
          <w:tcPr>
            <w:tcW w:w="68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3</w:t>
            </w: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信号与系统</w:t>
            </w:r>
          </w:p>
        </w:tc>
        <w:tc>
          <w:tcPr>
            <w:tcW w:w="1417"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3</w:t>
            </w:r>
          </w:p>
        </w:tc>
        <w:tc>
          <w:tcPr>
            <w:tcW w:w="68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3</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太阳能电池技术</w:t>
            </w:r>
          </w:p>
        </w:tc>
        <w:tc>
          <w:tcPr>
            <w:tcW w:w="1417"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4</w:t>
            </w:r>
          </w:p>
        </w:tc>
        <w:tc>
          <w:tcPr>
            <w:tcW w:w="68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3</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显示技术与驱动设计</w:t>
            </w:r>
          </w:p>
        </w:tc>
        <w:tc>
          <w:tcPr>
            <w:tcW w:w="1417"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2</w:t>
            </w:r>
          </w:p>
        </w:tc>
        <w:tc>
          <w:tcPr>
            <w:tcW w:w="68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 xml:space="preserve">　</w:t>
            </w:r>
          </w:p>
        </w:tc>
        <w:tc>
          <w:tcPr>
            <w:tcW w:w="852" w:type="dxa"/>
            <w:vAlign w:val="center"/>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3</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电子电路综合实验</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2</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596"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电路设计仿真工具</w:t>
            </w:r>
          </w:p>
        </w:tc>
        <w:tc>
          <w:tcPr>
            <w:tcW w:w="141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68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hint="eastAsia"/>
                <w:color w:val="000000" w:themeColor="text1"/>
                <w:szCs w:val="21"/>
              </w:rPr>
              <w:t>2</w:t>
            </w:r>
            <w:r w:rsidRPr="005E4416">
              <w:rPr>
                <w:rFonts w:asciiTheme="minorEastAsia" w:eastAsiaTheme="minorEastAsia" w:hAnsiTheme="minorEastAsia"/>
                <w:color w:val="000000" w:themeColor="text1"/>
                <w:szCs w:val="21"/>
              </w:rPr>
              <w:t xml:space="preserve">　</w:t>
            </w:r>
          </w:p>
        </w:tc>
        <w:tc>
          <w:tcPr>
            <w:tcW w:w="850"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85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color w:val="000000" w:themeColor="text1"/>
          <w:spacing w:val="6"/>
          <w:szCs w:val="21"/>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D903F5" w:rsidRDefault="000D0302" w:rsidP="000D0302">
      <w:pPr>
        <w:pStyle w:val="1"/>
        <w:jc w:val="center"/>
        <w:rPr>
          <w:rFonts w:asciiTheme="minorEastAsia" w:eastAsiaTheme="minorEastAsia" w:hAnsiTheme="minorEastAsia"/>
          <w:spacing w:val="6"/>
          <w:sz w:val="24"/>
        </w:rPr>
      </w:pPr>
      <w:bookmarkStart w:id="47" w:name="_Toc50381262"/>
      <w:r>
        <w:rPr>
          <w:rFonts w:asciiTheme="minorEastAsia" w:eastAsiaTheme="minorEastAsia" w:hAnsiTheme="minorEastAsia" w:hint="eastAsia"/>
          <w:spacing w:val="6"/>
          <w:sz w:val="24"/>
        </w:rPr>
        <w:lastRenderedPageBreak/>
        <w:t>机械设计制造及其自动化</w:t>
      </w:r>
      <w:r w:rsidRPr="00D903F5">
        <w:rPr>
          <w:rFonts w:asciiTheme="minorEastAsia" w:eastAsiaTheme="minorEastAsia" w:hAnsiTheme="minorEastAsia" w:hint="eastAsia"/>
          <w:spacing w:val="6"/>
          <w:sz w:val="24"/>
        </w:rPr>
        <w:t>专业</w:t>
      </w:r>
      <w:bookmarkEnd w:id="47"/>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spacing w:line="360" w:lineRule="auto"/>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193568">
        <w:rPr>
          <w:rFonts w:asciiTheme="minorEastAsia" w:eastAsiaTheme="minorEastAsia" w:hAnsiTheme="minorEastAsia" w:hint="eastAsia"/>
          <w:szCs w:val="21"/>
        </w:rPr>
        <w:t>机电学院</w:t>
      </w:r>
      <w:r w:rsidRPr="005E4416">
        <w:rPr>
          <w:rFonts w:asciiTheme="minorEastAsia" w:eastAsiaTheme="minorEastAsia" w:hAnsiTheme="minorEastAsia" w:hint="eastAsia"/>
          <w:b/>
          <w:szCs w:val="21"/>
        </w:rPr>
        <w:t xml:space="preserve"> </w:t>
      </w:r>
      <w:r w:rsidRPr="005E4416">
        <w:rPr>
          <w:rFonts w:asciiTheme="minorEastAsia" w:eastAsiaTheme="minorEastAsia" w:hAnsiTheme="minorEastAsia"/>
          <w:b/>
          <w:szCs w:val="21"/>
        </w:rPr>
        <w:t xml:space="preserve">            </w:t>
      </w:r>
    </w:p>
    <w:p w:rsidR="000D0302" w:rsidRPr="005E4416" w:rsidRDefault="000D0302" w:rsidP="000D0302">
      <w:pPr>
        <w:spacing w:line="360" w:lineRule="auto"/>
        <w:rPr>
          <w:rFonts w:asciiTheme="minorEastAsia" w:eastAsiaTheme="minorEastAsia" w:hAnsiTheme="minorEastAsia"/>
          <w:b/>
          <w:szCs w:val="21"/>
        </w:rPr>
      </w:pPr>
      <w:r w:rsidRPr="005E4416">
        <w:rPr>
          <w:rFonts w:asciiTheme="minorEastAsia" w:eastAsiaTheme="minorEastAsia" w:hAnsiTheme="minorEastAsia" w:hint="eastAsia"/>
          <w:b/>
          <w:szCs w:val="21"/>
        </w:rPr>
        <w:t>专业名称：</w:t>
      </w:r>
      <w:r w:rsidRPr="00193568">
        <w:rPr>
          <w:rFonts w:asciiTheme="minorEastAsia" w:eastAsiaTheme="minorEastAsia" w:hAnsiTheme="minorEastAsia" w:hint="eastAsia"/>
          <w:spacing w:val="6"/>
          <w:szCs w:val="21"/>
        </w:rPr>
        <w:t>机械设计制造及其自动化</w:t>
      </w:r>
    </w:p>
    <w:p w:rsidR="000D0302" w:rsidRPr="005E4416" w:rsidRDefault="000D0302" w:rsidP="000D0302">
      <w:pPr>
        <w:pStyle w:val="a7"/>
        <w:numPr>
          <w:ilvl w:val="0"/>
          <w:numId w:val="14"/>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spacing w:line="360" w:lineRule="auto"/>
        <w:ind w:firstLineChars="200" w:firstLine="420"/>
        <w:rPr>
          <w:rFonts w:asciiTheme="minorEastAsia" w:eastAsiaTheme="minorEastAsia" w:hAnsiTheme="minorEastAsia"/>
          <w:b/>
          <w:bCs/>
          <w:szCs w:val="21"/>
        </w:rPr>
      </w:pPr>
      <w:r w:rsidRPr="005E4416">
        <w:rPr>
          <w:rFonts w:asciiTheme="minorEastAsia" w:eastAsiaTheme="minorEastAsia" w:hAnsiTheme="minorEastAsia" w:hint="eastAsia"/>
          <w:szCs w:val="21"/>
          <w:lang w:val="zh-CN"/>
        </w:rPr>
        <w:t>培养适应地方经济社会发展和产业结构调整需要，具有</w:t>
      </w:r>
      <w:r w:rsidRPr="005E4416">
        <w:rPr>
          <w:rFonts w:asciiTheme="minorEastAsia" w:eastAsiaTheme="minorEastAsia" w:hAnsiTheme="minorEastAsia" w:cs="宋体" w:hint="eastAsia"/>
          <w:bCs/>
          <w:szCs w:val="21"/>
        </w:rPr>
        <w:t>良好的思想素质、</w:t>
      </w:r>
      <w:r w:rsidRPr="005E4416">
        <w:rPr>
          <w:rFonts w:asciiTheme="minorEastAsia" w:eastAsiaTheme="minorEastAsia" w:hAnsiTheme="minorEastAsia" w:hint="eastAsia"/>
          <w:szCs w:val="21"/>
        </w:rPr>
        <w:t>人文社科素养、</w:t>
      </w:r>
      <w:r w:rsidRPr="005E4416">
        <w:rPr>
          <w:rFonts w:asciiTheme="minorEastAsia" w:eastAsiaTheme="minorEastAsia" w:hAnsiTheme="minorEastAsia" w:hint="eastAsia"/>
          <w:szCs w:val="21"/>
          <w:lang w:val="zh-CN"/>
        </w:rPr>
        <w:t>职业道德和国际视野，</w:t>
      </w:r>
      <w:r w:rsidRPr="005E4416">
        <w:rPr>
          <w:rFonts w:asciiTheme="minorEastAsia" w:eastAsiaTheme="minorEastAsia" w:hAnsiTheme="minorEastAsia" w:cs="楷体_GB2312" w:hint="eastAsia"/>
          <w:szCs w:val="21"/>
        </w:rPr>
        <w:t>具备机械设计制造及相关电气控制系统的专业知识和工程应用能力、实践动手能力，能够在生产</w:t>
      </w:r>
      <w:r w:rsidRPr="005E4416">
        <w:rPr>
          <w:rFonts w:asciiTheme="minorEastAsia" w:eastAsiaTheme="minorEastAsia" w:hAnsiTheme="minorEastAsia" w:cs="楷体_GB2312"/>
          <w:szCs w:val="21"/>
        </w:rPr>
        <w:t>制造、</w:t>
      </w:r>
      <w:r w:rsidRPr="005E4416">
        <w:rPr>
          <w:rFonts w:asciiTheme="minorEastAsia" w:eastAsiaTheme="minorEastAsia" w:hAnsiTheme="minorEastAsia" w:cs="楷体_GB2312" w:hint="eastAsia"/>
          <w:szCs w:val="21"/>
        </w:rPr>
        <w:t>产品</w:t>
      </w:r>
      <w:r w:rsidRPr="005E4416">
        <w:rPr>
          <w:rFonts w:asciiTheme="minorEastAsia" w:eastAsiaTheme="minorEastAsia" w:hAnsiTheme="minorEastAsia" w:cs="楷体_GB2312"/>
          <w:szCs w:val="21"/>
        </w:rPr>
        <w:t>设计</w:t>
      </w:r>
      <w:r w:rsidRPr="005E4416">
        <w:rPr>
          <w:rFonts w:asciiTheme="minorEastAsia" w:eastAsiaTheme="minorEastAsia" w:hAnsiTheme="minorEastAsia" w:cs="楷体_GB2312" w:hint="eastAsia"/>
          <w:szCs w:val="21"/>
        </w:rPr>
        <w:t>领域从事产品开发与应用、设备运行与维护、生产管理、</w:t>
      </w:r>
      <w:r w:rsidRPr="005E4416">
        <w:rPr>
          <w:rFonts w:asciiTheme="minorEastAsia" w:eastAsiaTheme="minorEastAsia" w:hAnsiTheme="minorEastAsia" w:cs="楷体_GB2312"/>
          <w:szCs w:val="21"/>
        </w:rPr>
        <w:t>机电</w:t>
      </w:r>
      <w:r w:rsidRPr="005E4416">
        <w:rPr>
          <w:rFonts w:asciiTheme="minorEastAsia" w:eastAsiaTheme="minorEastAsia" w:hAnsiTheme="minorEastAsia" w:cs="楷体_GB2312" w:hint="eastAsia"/>
          <w:szCs w:val="21"/>
        </w:rPr>
        <w:t>产品销售、生产线智能改造等工作的</w:t>
      </w:r>
      <w:r w:rsidRPr="005E4416">
        <w:rPr>
          <w:rFonts w:asciiTheme="minorEastAsia" w:eastAsiaTheme="minorEastAsia" w:hAnsiTheme="minorEastAsia" w:cs="楷体_GB2312"/>
          <w:szCs w:val="21"/>
        </w:rPr>
        <w:t>应用型</w:t>
      </w:r>
      <w:r w:rsidRPr="005E4416">
        <w:rPr>
          <w:rFonts w:asciiTheme="minorEastAsia" w:eastAsiaTheme="minorEastAsia" w:hAnsiTheme="minorEastAsia" w:cs="楷体_GB2312" w:hint="eastAsia"/>
          <w:szCs w:val="21"/>
        </w:rPr>
        <w:t>复合人才。</w:t>
      </w:r>
    </w:p>
    <w:p w:rsidR="000D0302" w:rsidRPr="005E4416" w:rsidRDefault="000D0302" w:rsidP="000D0302">
      <w:pPr>
        <w:pStyle w:val="a7"/>
        <w:numPr>
          <w:ilvl w:val="0"/>
          <w:numId w:val="14"/>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pStyle w:val="a7"/>
        <w:tabs>
          <w:tab w:val="left" w:pos="4200"/>
        </w:tabs>
        <w:adjustRightInd w:val="0"/>
        <w:snapToGrid w:val="0"/>
        <w:spacing w:line="360" w:lineRule="auto"/>
        <w:ind w:left="360" w:firstLineChars="0" w:firstLine="0"/>
        <w:outlineLvl w:val="0"/>
        <w:rPr>
          <w:rFonts w:asciiTheme="minorEastAsia" w:eastAsiaTheme="minorEastAsia" w:hAnsiTheme="minorEastAsia"/>
          <w:szCs w:val="21"/>
        </w:rPr>
      </w:pPr>
      <w:bookmarkStart w:id="48" w:name="_Toc50205557"/>
      <w:bookmarkStart w:id="49" w:name="_Toc50211427"/>
      <w:bookmarkStart w:id="50" w:name="_Toc50381263"/>
      <w:r w:rsidRPr="005E4416">
        <w:rPr>
          <w:rFonts w:asciiTheme="minorEastAsia" w:eastAsiaTheme="minorEastAsia" w:hAnsiTheme="minorEastAsia" w:hint="eastAsia"/>
          <w:bCs/>
          <w:szCs w:val="21"/>
        </w:rPr>
        <w:t>学分要求</w:t>
      </w:r>
      <w:r w:rsidRPr="005E4416">
        <w:rPr>
          <w:rFonts w:asciiTheme="minorEastAsia" w:eastAsiaTheme="minorEastAsia" w:hAnsiTheme="minorEastAsia" w:hint="eastAsia"/>
          <w:b/>
          <w:bCs/>
          <w:szCs w:val="21"/>
        </w:rPr>
        <w:t>：</w:t>
      </w:r>
      <w:r w:rsidRPr="005E4416">
        <w:rPr>
          <w:rFonts w:asciiTheme="minorEastAsia" w:eastAsiaTheme="minorEastAsia" w:hAnsiTheme="minorEastAsia" w:hint="eastAsia"/>
          <w:szCs w:val="21"/>
        </w:rPr>
        <w:t>合格修完培养计划规定的课程，并取得相应的</w:t>
      </w:r>
      <w:r w:rsidRPr="005E4416">
        <w:rPr>
          <w:rFonts w:asciiTheme="minorEastAsia" w:eastAsiaTheme="minorEastAsia" w:hAnsiTheme="minorEastAsia"/>
          <w:szCs w:val="21"/>
        </w:rPr>
        <w:t>60</w:t>
      </w:r>
      <w:r w:rsidRPr="005E4416">
        <w:rPr>
          <w:rFonts w:asciiTheme="minorEastAsia" w:eastAsiaTheme="minorEastAsia" w:hAnsiTheme="minorEastAsia" w:hint="eastAsia"/>
          <w:szCs w:val="21"/>
        </w:rPr>
        <w:t>学分。</w:t>
      </w:r>
      <w:bookmarkEnd w:id="48"/>
      <w:bookmarkEnd w:id="49"/>
      <w:bookmarkEnd w:id="50"/>
    </w:p>
    <w:p w:rsidR="000D0302" w:rsidRPr="005E4416" w:rsidRDefault="000D0302" w:rsidP="000D0302">
      <w:pPr>
        <w:pStyle w:val="a7"/>
        <w:tabs>
          <w:tab w:val="left" w:pos="540"/>
        </w:tabs>
        <w:adjustRightInd w:val="0"/>
        <w:snapToGrid w:val="0"/>
        <w:spacing w:line="360" w:lineRule="auto"/>
        <w:ind w:left="360" w:firstLineChars="0" w:firstLine="0"/>
        <w:rPr>
          <w:rFonts w:asciiTheme="minorEastAsia" w:eastAsiaTheme="minorEastAsia" w:hAnsiTheme="minorEastAsia"/>
          <w:b/>
          <w:bCs/>
          <w:szCs w:val="21"/>
        </w:rPr>
      </w:pPr>
      <w:r w:rsidRPr="005E4416">
        <w:rPr>
          <w:rFonts w:asciiTheme="minorEastAsia" w:eastAsiaTheme="minorEastAsia" w:hAnsiTheme="minorEastAsia" w:hint="eastAsia"/>
          <w:bCs/>
          <w:szCs w:val="21"/>
        </w:rPr>
        <w:t>学位</w:t>
      </w:r>
      <w:r w:rsidRPr="005E4416">
        <w:rPr>
          <w:rFonts w:asciiTheme="minorEastAsia" w:eastAsiaTheme="minorEastAsia" w:hAnsiTheme="minorEastAsia" w:hint="eastAsia"/>
          <w:b/>
          <w:bCs/>
          <w:szCs w:val="21"/>
        </w:rPr>
        <w:t>：    工</w:t>
      </w:r>
      <w:r w:rsidRPr="005E4416">
        <w:rPr>
          <w:rFonts w:asciiTheme="minorEastAsia" w:eastAsiaTheme="minorEastAsia" w:hAnsiTheme="minorEastAsia" w:hint="eastAsia"/>
          <w:bCs/>
          <w:szCs w:val="21"/>
        </w:rPr>
        <w:t>学学士学位。</w:t>
      </w:r>
    </w:p>
    <w:p w:rsidR="000D0302" w:rsidRPr="005E4416" w:rsidRDefault="000D0302" w:rsidP="000D0302">
      <w:pPr>
        <w:pStyle w:val="a7"/>
        <w:numPr>
          <w:ilvl w:val="0"/>
          <w:numId w:val="14"/>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p>
    <w:p w:rsidR="000D0302" w:rsidRPr="005E4416" w:rsidRDefault="000D0302" w:rsidP="000D0302">
      <w:pPr>
        <w:pStyle w:val="a7"/>
        <w:spacing w:line="360" w:lineRule="auto"/>
        <w:ind w:left="357" w:firstLineChars="0" w:firstLine="0"/>
        <w:rPr>
          <w:rFonts w:asciiTheme="minorEastAsia" w:eastAsiaTheme="minorEastAsia" w:hAnsiTheme="minorEastAsia"/>
          <w:bCs/>
          <w:szCs w:val="21"/>
        </w:rPr>
      </w:pPr>
      <w:r w:rsidRPr="005E4416">
        <w:rPr>
          <w:rFonts w:asciiTheme="minorEastAsia" w:eastAsiaTheme="minorEastAsia" w:hAnsiTheme="minorEastAsia" w:hint="eastAsia"/>
          <w:bCs/>
          <w:szCs w:val="21"/>
        </w:rPr>
        <w:t>申请修读辅修专业学生的主修专业已修课程须全部合格；在主修专业的最长学习年限内完成，原则上从第三至七学期。</w:t>
      </w:r>
    </w:p>
    <w:p w:rsidR="000D0302" w:rsidRPr="00CD117A" w:rsidRDefault="000D0302" w:rsidP="000D0302">
      <w:pPr>
        <w:pStyle w:val="a7"/>
        <w:numPr>
          <w:ilvl w:val="0"/>
          <w:numId w:val="14"/>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CD117A">
        <w:rPr>
          <w:rFonts w:asciiTheme="minorEastAsia" w:eastAsiaTheme="minorEastAsia" w:hAnsiTheme="minorEastAsia" w:hint="eastAsia"/>
          <w:bCs/>
          <w:szCs w:val="21"/>
        </w:rPr>
        <w:t>20人以上。</w:t>
      </w:r>
    </w:p>
    <w:p w:rsidR="000D0302" w:rsidRPr="005E4416" w:rsidRDefault="000D0302" w:rsidP="000D0302">
      <w:pPr>
        <w:pStyle w:val="a7"/>
        <w:numPr>
          <w:ilvl w:val="0"/>
          <w:numId w:val="14"/>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p>
    <w:p w:rsidR="000D0302" w:rsidRPr="005E4416" w:rsidRDefault="000D0302" w:rsidP="000D0302">
      <w:pPr>
        <w:pStyle w:val="a7"/>
        <w:numPr>
          <w:ilvl w:val="0"/>
          <w:numId w:val="14"/>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机械制图</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4</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4</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理论力学</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3</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3</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hint="eastAsia"/>
                <w:color w:val="000000"/>
                <w:szCs w:val="21"/>
              </w:rPr>
              <w:t>材料力学</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2</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2</w:t>
            </w:r>
          </w:p>
        </w:tc>
        <w:tc>
          <w:tcPr>
            <w:tcW w:w="850" w:type="dxa"/>
            <w:vAlign w:val="center"/>
          </w:tcPr>
          <w:p w:rsidR="000D0302" w:rsidRPr="005E4416" w:rsidRDefault="000D0302" w:rsidP="00005616">
            <w:pP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电工与电子技术</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4</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4</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tcBorders>
              <w:bottom w:val="single" w:sz="4" w:space="0" w:color="auto"/>
            </w:tcBorders>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机械控制工程基础</w:t>
            </w:r>
          </w:p>
        </w:tc>
        <w:tc>
          <w:tcPr>
            <w:tcW w:w="567" w:type="dxa"/>
            <w:tcBorders>
              <w:bottom w:val="single" w:sz="4" w:space="0" w:color="auto"/>
            </w:tcBorders>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2</w:t>
            </w:r>
          </w:p>
        </w:tc>
        <w:tc>
          <w:tcPr>
            <w:tcW w:w="850" w:type="dxa"/>
            <w:tcBorders>
              <w:bottom w:val="single" w:sz="4" w:space="0" w:color="auto"/>
            </w:tcBorders>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tcBorders>
              <w:bottom w:val="single" w:sz="4" w:space="0" w:color="auto"/>
            </w:tcBorders>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tcBorders>
              <w:bottom w:val="single" w:sz="4" w:space="0" w:color="auto"/>
            </w:tcBorders>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2</w:t>
            </w:r>
          </w:p>
        </w:tc>
        <w:tc>
          <w:tcPr>
            <w:tcW w:w="850" w:type="dxa"/>
            <w:tcBorders>
              <w:bottom w:val="single" w:sz="4" w:space="0" w:color="auto"/>
            </w:tcBorders>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tcBorders>
              <w:bottom w:val="single" w:sz="4" w:space="0" w:color="auto"/>
            </w:tcBorders>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shd w:val="clear" w:color="auto" w:fill="FFFFFF" w:themeFill="background1"/>
            <w:noWrap/>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hint="eastAsia"/>
                <w:color w:val="000000"/>
                <w:szCs w:val="21"/>
              </w:rPr>
              <w:t>质量管理体系与认证</w:t>
            </w:r>
          </w:p>
        </w:tc>
        <w:tc>
          <w:tcPr>
            <w:tcW w:w="567" w:type="dxa"/>
            <w:vMerge w:val="restart"/>
            <w:shd w:val="clear" w:color="auto" w:fill="FFFFFF" w:themeFill="background1"/>
            <w:noWrap/>
            <w:vAlign w:val="center"/>
          </w:tcPr>
          <w:p w:rsidR="000D0302" w:rsidRPr="00193568" w:rsidRDefault="000D0302" w:rsidP="00005616">
            <w:pPr>
              <w:spacing w:line="240" w:lineRule="atLeast"/>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2</w:t>
            </w:r>
          </w:p>
          <w:p w:rsidR="000D0302" w:rsidRPr="00193568" w:rsidRDefault="000D0302" w:rsidP="00005616">
            <w:pPr>
              <w:spacing w:line="240" w:lineRule="atLeast"/>
              <w:jc w:val="center"/>
              <w:rPr>
                <w:rFonts w:asciiTheme="minorEastAsia" w:eastAsiaTheme="minorEastAsia" w:hAnsiTheme="minorEastAsia"/>
                <w:color w:val="000000"/>
                <w:szCs w:val="21"/>
              </w:rPr>
            </w:pPr>
            <w:r w:rsidRPr="00193568">
              <w:rPr>
                <w:rFonts w:asciiTheme="minorEastAsia" w:eastAsiaTheme="minorEastAsia" w:hAnsiTheme="minorEastAsia" w:hint="eastAsia"/>
                <w:color w:val="000000"/>
                <w:szCs w:val="21"/>
              </w:rPr>
              <w:t>(选1门)</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2</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2"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r>
      <w:tr w:rsidR="000D0302" w:rsidRPr="005E4416" w:rsidTr="00005616">
        <w:trPr>
          <w:cantSplit/>
          <w:trHeight w:hRule="exact" w:val="278"/>
        </w:trPr>
        <w:tc>
          <w:tcPr>
            <w:tcW w:w="3276" w:type="dxa"/>
            <w:shd w:val="clear" w:color="auto" w:fill="FFFFFF" w:themeFill="background1"/>
            <w:noWrap/>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hint="eastAsia"/>
                <w:color w:val="000000"/>
                <w:szCs w:val="21"/>
              </w:rPr>
              <w:t>工程制图基础</w:t>
            </w:r>
          </w:p>
        </w:tc>
        <w:tc>
          <w:tcPr>
            <w:tcW w:w="567" w:type="dxa"/>
            <w:vMerge/>
            <w:shd w:val="clear" w:color="auto" w:fill="FFFFFF" w:themeFill="background1"/>
            <w:noWrap/>
            <w:vAlign w:val="center"/>
          </w:tcPr>
          <w:p w:rsidR="000D0302" w:rsidRPr="00193568" w:rsidRDefault="000D0302" w:rsidP="00005616">
            <w:pPr>
              <w:spacing w:line="240" w:lineRule="atLeast"/>
              <w:jc w:val="center"/>
              <w:rPr>
                <w:rFonts w:asciiTheme="minorEastAsia" w:eastAsiaTheme="minorEastAsia" w:hAnsiTheme="minorEastAsia"/>
                <w:color w:val="000000"/>
                <w:szCs w:val="21"/>
              </w:rPr>
            </w:pP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2</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2"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r>
      <w:tr w:rsidR="000D0302" w:rsidRPr="005E4416" w:rsidTr="00005616">
        <w:trPr>
          <w:cantSplit/>
          <w:trHeight w:hRule="exact" w:val="278"/>
        </w:trPr>
        <w:tc>
          <w:tcPr>
            <w:tcW w:w="3276" w:type="dxa"/>
            <w:shd w:val="clear" w:color="auto" w:fill="FFFFFF" w:themeFill="background1"/>
            <w:noWrap/>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hint="eastAsia"/>
                <w:color w:val="000000"/>
                <w:szCs w:val="21"/>
              </w:rPr>
              <w:t>数学实验</w:t>
            </w:r>
          </w:p>
        </w:tc>
        <w:tc>
          <w:tcPr>
            <w:tcW w:w="567" w:type="dxa"/>
            <w:vMerge/>
            <w:shd w:val="clear" w:color="auto" w:fill="FFFFFF" w:themeFill="background1"/>
            <w:noWrap/>
            <w:vAlign w:val="center"/>
          </w:tcPr>
          <w:p w:rsidR="000D0302" w:rsidRPr="00193568" w:rsidRDefault="000D0302" w:rsidP="00005616">
            <w:pPr>
              <w:spacing w:line="240" w:lineRule="atLeast"/>
              <w:jc w:val="center"/>
              <w:rPr>
                <w:rFonts w:asciiTheme="minorEastAsia" w:eastAsiaTheme="minorEastAsia" w:hAnsiTheme="minorEastAsia"/>
                <w:color w:val="000000"/>
                <w:szCs w:val="21"/>
              </w:rPr>
            </w:pP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1</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1</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2"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r>
      <w:tr w:rsidR="000D0302" w:rsidRPr="005E4416" w:rsidTr="00005616">
        <w:trPr>
          <w:cantSplit/>
          <w:trHeight w:hRule="exact" w:val="278"/>
        </w:trPr>
        <w:tc>
          <w:tcPr>
            <w:tcW w:w="3276" w:type="dxa"/>
            <w:shd w:val="clear" w:color="auto" w:fill="FFFFFF" w:themeFill="background1"/>
            <w:noWrap/>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hint="eastAsia"/>
                <w:color w:val="000000"/>
                <w:szCs w:val="21"/>
              </w:rPr>
              <w:t>线性代数</w:t>
            </w:r>
          </w:p>
        </w:tc>
        <w:tc>
          <w:tcPr>
            <w:tcW w:w="567" w:type="dxa"/>
            <w:vMerge/>
            <w:shd w:val="clear" w:color="auto" w:fill="FFFFFF" w:themeFill="background1"/>
            <w:noWrap/>
            <w:vAlign w:val="center"/>
          </w:tcPr>
          <w:p w:rsidR="000D0302" w:rsidRPr="00193568" w:rsidRDefault="000D0302" w:rsidP="00005616">
            <w:pPr>
              <w:spacing w:line="240" w:lineRule="atLeast"/>
              <w:jc w:val="center"/>
              <w:rPr>
                <w:rFonts w:asciiTheme="minorEastAsia" w:eastAsiaTheme="minorEastAsia" w:hAnsiTheme="minorEastAsia"/>
                <w:color w:val="000000"/>
                <w:szCs w:val="21"/>
              </w:rPr>
            </w:pP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2</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2"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r>
      <w:tr w:rsidR="000D0302" w:rsidRPr="005E4416" w:rsidTr="00005616">
        <w:trPr>
          <w:cantSplit/>
          <w:trHeight w:hRule="exact" w:val="278"/>
        </w:trPr>
        <w:tc>
          <w:tcPr>
            <w:tcW w:w="3276" w:type="dxa"/>
            <w:shd w:val="clear" w:color="auto" w:fill="FFFFFF" w:themeFill="background1"/>
            <w:noWrap/>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hint="eastAsia"/>
                <w:color w:val="000000"/>
                <w:szCs w:val="21"/>
              </w:rPr>
              <w:t>质量管理体系与认证</w:t>
            </w:r>
          </w:p>
        </w:tc>
        <w:tc>
          <w:tcPr>
            <w:tcW w:w="567" w:type="dxa"/>
            <w:vMerge/>
            <w:shd w:val="clear" w:color="auto" w:fill="FFFFFF" w:themeFill="background1"/>
            <w:noWrap/>
            <w:vAlign w:val="center"/>
          </w:tcPr>
          <w:p w:rsidR="000D0302" w:rsidRPr="00193568" w:rsidRDefault="000D0302" w:rsidP="00005616">
            <w:pPr>
              <w:spacing w:line="240" w:lineRule="atLeast"/>
              <w:jc w:val="center"/>
              <w:rPr>
                <w:rFonts w:asciiTheme="minorEastAsia" w:eastAsiaTheme="minorEastAsia" w:hAnsiTheme="minorEastAsia"/>
                <w:color w:val="000000"/>
                <w:szCs w:val="21"/>
              </w:rPr>
            </w:pP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2</w:t>
            </w:r>
          </w:p>
        </w:tc>
        <w:tc>
          <w:tcPr>
            <w:tcW w:w="850"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c>
          <w:tcPr>
            <w:tcW w:w="852" w:type="dxa"/>
            <w:shd w:val="clear" w:color="auto" w:fill="FFFFFF" w:themeFill="background1"/>
            <w:vAlign w:val="center"/>
          </w:tcPr>
          <w:p w:rsidR="000D0302" w:rsidRPr="00193568" w:rsidRDefault="000D0302" w:rsidP="00005616">
            <w:pPr>
              <w:jc w:val="center"/>
              <w:rPr>
                <w:rFonts w:asciiTheme="minorEastAsia" w:eastAsiaTheme="minorEastAsia" w:hAnsiTheme="minorEastAsia"/>
                <w:color w:val="000000"/>
                <w:szCs w:val="21"/>
              </w:rPr>
            </w:pPr>
            <w:r w:rsidRPr="00193568">
              <w:rPr>
                <w:rFonts w:asciiTheme="minorEastAsia" w:eastAsiaTheme="minorEastAsia" w:hAnsiTheme="minorEastAsia"/>
                <w:color w:val="000000"/>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智能制造系统</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2</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2</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hint="eastAsia"/>
                <w:color w:val="000000"/>
                <w:szCs w:val="21"/>
              </w:rPr>
              <w:t>机械原理</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3</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3</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hint="eastAsia"/>
                <w:color w:val="000000"/>
                <w:szCs w:val="21"/>
              </w:rPr>
              <w:t>机械设计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3</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3</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hint="eastAsia"/>
                <w:color w:val="000000"/>
                <w:szCs w:val="21"/>
              </w:rPr>
              <w:t>流体力学及液压与气动</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3</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3</w:t>
            </w:r>
          </w:p>
        </w:tc>
        <w:tc>
          <w:tcPr>
            <w:tcW w:w="852"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hint="eastAsia"/>
                <w:color w:val="000000"/>
                <w:szCs w:val="21"/>
              </w:rPr>
              <w:lastRenderedPageBreak/>
              <w:t>互换性与测量技术</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2</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2</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bCs/>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工程材料与成型技术基础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3</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FF"/>
                <w:szCs w:val="21"/>
              </w:rPr>
            </w:pPr>
            <w:r w:rsidRPr="00193568">
              <w:rPr>
                <w:rFonts w:asciiTheme="minorEastAsia" w:eastAsiaTheme="minorEastAsia" w:hAnsiTheme="minorEastAsia"/>
                <w:color w:val="000000" w:themeColor="text1"/>
                <w:szCs w:val="21"/>
              </w:rPr>
              <w:t>3</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机械制造工艺学</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3</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3</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数控加工与编程</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2</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2</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hint="eastAsia"/>
                <w:color w:val="000000"/>
                <w:szCs w:val="21"/>
              </w:rPr>
              <w:t>工装与夹具</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2</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2</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可编程控制器应用技术</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2</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2</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传感器与工程测量</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2</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2</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专业综合性实验</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1</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FF"/>
                <w:szCs w:val="21"/>
              </w:rPr>
            </w:pPr>
            <w:r w:rsidRPr="005E4416">
              <w:rPr>
                <w:rFonts w:asciiTheme="minorEastAsia" w:eastAsiaTheme="minorEastAsia" w:hAnsiTheme="minorEastAsia"/>
                <w:color w:val="0000FF"/>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1</w:t>
            </w:r>
            <w:r w:rsidRPr="005E4416">
              <w:rPr>
                <w:rFonts w:asciiTheme="minorEastAsia" w:eastAsiaTheme="minorEastAsia" w:hAnsiTheme="minorEastAsia" w:hint="eastAsia"/>
                <w:szCs w:val="21"/>
              </w:rPr>
              <w:t>周</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工业几何量测量操作（专项职业技能）</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1</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FF"/>
                <w:szCs w:val="21"/>
              </w:rPr>
            </w:pPr>
            <w:r w:rsidRPr="005E4416">
              <w:rPr>
                <w:rFonts w:asciiTheme="minorEastAsia" w:eastAsiaTheme="minorEastAsia" w:hAnsiTheme="minorEastAsia"/>
                <w:color w:val="0000FF"/>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1</w:t>
            </w:r>
            <w:r w:rsidRPr="005E4416">
              <w:rPr>
                <w:rFonts w:asciiTheme="minorEastAsia" w:eastAsiaTheme="minorEastAsia" w:hAnsiTheme="minorEastAsia" w:hint="eastAsia"/>
                <w:szCs w:val="21"/>
              </w:rPr>
              <w:t>周</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智能制造综合实验一</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1</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1</w:t>
            </w:r>
            <w:r w:rsidRPr="005E4416">
              <w:rPr>
                <w:rFonts w:asciiTheme="minorEastAsia" w:eastAsiaTheme="minorEastAsia" w:hAnsiTheme="minorEastAsia" w:hint="eastAsia"/>
                <w:szCs w:val="21"/>
              </w:rPr>
              <w:t>周</w:t>
            </w:r>
          </w:p>
        </w:tc>
        <w:tc>
          <w:tcPr>
            <w:tcW w:w="850" w:type="dxa"/>
            <w:vAlign w:val="center"/>
          </w:tcPr>
          <w:p w:rsidR="000D0302" w:rsidRPr="005E4416" w:rsidRDefault="000D0302" w:rsidP="00005616">
            <w:pPr>
              <w:jc w:val="center"/>
              <w:rPr>
                <w:rFonts w:asciiTheme="minorEastAsia" w:eastAsiaTheme="minorEastAsia" w:hAnsiTheme="minorEastAsia"/>
                <w:color w:val="0000FF"/>
                <w:szCs w:val="21"/>
              </w:rPr>
            </w:pPr>
            <w:r w:rsidRPr="005E4416">
              <w:rPr>
                <w:rFonts w:asciiTheme="minorEastAsia" w:eastAsiaTheme="minorEastAsia" w:hAnsiTheme="minorEastAsia"/>
                <w:color w:val="0000FF"/>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s="宋体"/>
                <w:color w:val="000000"/>
                <w:szCs w:val="21"/>
              </w:rPr>
            </w:pPr>
            <w:r w:rsidRPr="005E4416">
              <w:rPr>
                <w:rFonts w:asciiTheme="minorEastAsia" w:eastAsiaTheme="minorEastAsia" w:hAnsiTheme="minorEastAsia" w:hint="eastAsia"/>
                <w:color w:val="000000"/>
                <w:szCs w:val="21"/>
              </w:rPr>
              <w:t>智能制造综合实验二</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1</w:t>
            </w:r>
          </w:p>
        </w:tc>
        <w:tc>
          <w:tcPr>
            <w:tcW w:w="850"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szCs w:val="21"/>
              </w:rPr>
            </w:pPr>
            <w:r w:rsidRPr="005E4416">
              <w:rPr>
                <w:rFonts w:asciiTheme="minorEastAsia" w:eastAsiaTheme="minorEastAsia" w:hAnsiTheme="minorEastAsia"/>
                <w:szCs w:val="21"/>
              </w:rPr>
              <w:t>1</w:t>
            </w:r>
            <w:r w:rsidRPr="005E4416">
              <w:rPr>
                <w:rFonts w:asciiTheme="minorEastAsia" w:eastAsiaTheme="minorEastAsia" w:hAnsiTheme="minorEastAsia" w:hint="eastAsia"/>
                <w:szCs w:val="21"/>
              </w:rPr>
              <w:t>周</w:t>
            </w:r>
          </w:p>
        </w:tc>
        <w:tc>
          <w:tcPr>
            <w:tcW w:w="852"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r>
      <w:tr w:rsidR="000D0302" w:rsidRPr="005E4416" w:rsidTr="00005616">
        <w:trPr>
          <w:cantSplit/>
          <w:trHeight w:hRule="exact" w:val="278"/>
        </w:trPr>
        <w:tc>
          <w:tcPr>
            <w:tcW w:w="3276"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hint="eastAsia"/>
                <w:color w:val="000000"/>
                <w:szCs w:val="21"/>
              </w:rPr>
              <w:t>毕业设计</w:t>
            </w:r>
          </w:p>
        </w:tc>
        <w:tc>
          <w:tcPr>
            <w:tcW w:w="567" w:type="dxa"/>
            <w:noWrap/>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8</w:t>
            </w:r>
          </w:p>
        </w:tc>
        <w:tc>
          <w:tcPr>
            <w:tcW w:w="850"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c>
          <w:tcPr>
            <w:tcW w:w="850"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 xml:space="preserve">　</w:t>
            </w:r>
          </w:p>
        </w:tc>
        <w:tc>
          <w:tcPr>
            <w:tcW w:w="852" w:type="dxa"/>
            <w:vAlign w:val="center"/>
          </w:tcPr>
          <w:p w:rsidR="000D0302" w:rsidRPr="005E4416" w:rsidRDefault="000D0302" w:rsidP="00005616">
            <w:pPr>
              <w:jc w:val="center"/>
              <w:rPr>
                <w:rFonts w:asciiTheme="minorEastAsia" w:eastAsiaTheme="minorEastAsia" w:hAnsiTheme="minorEastAsia"/>
                <w:color w:val="000000"/>
                <w:szCs w:val="21"/>
              </w:rPr>
            </w:pPr>
            <w:r w:rsidRPr="005E4416">
              <w:rPr>
                <w:rFonts w:asciiTheme="minorEastAsia" w:eastAsiaTheme="minorEastAsia" w:hAnsiTheme="minorEastAsia"/>
                <w:color w:val="000000"/>
                <w:szCs w:val="21"/>
              </w:rPr>
              <w:t>10</w:t>
            </w:r>
            <w:r w:rsidRPr="005E4416">
              <w:rPr>
                <w:rFonts w:asciiTheme="minorEastAsia" w:eastAsiaTheme="minorEastAsia" w:hAnsiTheme="minorEastAsia" w:hint="eastAsia"/>
                <w:color w:val="000000"/>
                <w:szCs w:val="21"/>
              </w:rPr>
              <w:t>周</w:t>
            </w:r>
          </w:p>
        </w:tc>
      </w:tr>
    </w:tbl>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D903F5" w:rsidRDefault="000D0302" w:rsidP="000D0302">
      <w:pPr>
        <w:pStyle w:val="1"/>
        <w:jc w:val="center"/>
        <w:rPr>
          <w:rFonts w:asciiTheme="minorEastAsia" w:eastAsiaTheme="minorEastAsia" w:hAnsiTheme="minorEastAsia"/>
          <w:spacing w:val="6"/>
          <w:sz w:val="24"/>
        </w:rPr>
      </w:pPr>
      <w:bookmarkStart w:id="51" w:name="_Toc50381264"/>
      <w:r w:rsidRPr="00D903F5">
        <w:rPr>
          <w:rFonts w:asciiTheme="minorEastAsia" w:eastAsiaTheme="minorEastAsia" w:hAnsiTheme="minorEastAsia" w:hint="eastAsia"/>
          <w:spacing w:val="6"/>
          <w:sz w:val="24"/>
        </w:rPr>
        <w:lastRenderedPageBreak/>
        <w:t>微电子科学与工程专业</w:t>
      </w:r>
      <w:bookmarkEnd w:id="51"/>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color w:val="000000" w:themeColor="text1"/>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color w:val="000000" w:themeColor="text1"/>
          <w:szCs w:val="21"/>
        </w:rPr>
      </w:pPr>
      <w:r w:rsidRPr="005E4416">
        <w:rPr>
          <w:rFonts w:asciiTheme="minorEastAsia" w:eastAsiaTheme="minorEastAsia" w:hAnsiTheme="minorEastAsia" w:hint="eastAsia"/>
          <w:b/>
          <w:color w:val="000000" w:themeColor="text1"/>
          <w:szCs w:val="21"/>
        </w:rPr>
        <w:t>开设学院：</w:t>
      </w:r>
      <w:r w:rsidRPr="00193568">
        <w:rPr>
          <w:rFonts w:asciiTheme="minorEastAsia" w:eastAsiaTheme="minorEastAsia" w:hAnsiTheme="minorEastAsia" w:hint="eastAsia"/>
          <w:color w:val="000000" w:themeColor="text1"/>
          <w:szCs w:val="21"/>
        </w:rPr>
        <w:t>机电学院</w:t>
      </w:r>
    </w:p>
    <w:p w:rsidR="000D0302" w:rsidRPr="005E4416" w:rsidRDefault="000D0302" w:rsidP="000D0302">
      <w:pPr>
        <w:spacing w:line="360" w:lineRule="auto"/>
        <w:ind w:firstLineChars="49" w:firstLine="103"/>
        <w:rPr>
          <w:rFonts w:asciiTheme="minorEastAsia" w:eastAsiaTheme="minorEastAsia" w:hAnsiTheme="minorEastAsia"/>
          <w:b/>
          <w:color w:val="000000" w:themeColor="text1"/>
          <w:szCs w:val="21"/>
        </w:rPr>
      </w:pPr>
      <w:r w:rsidRPr="005E4416">
        <w:rPr>
          <w:rFonts w:asciiTheme="minorEastAsia" w:eastAsiaTheme="minorEastAsia" w:hAnsiTheme="minorEastAsia" w:hint="eastAsia"/>
          <w:b/>
          <w:color w:val="000000" w:themeColor="text1"/>
          <w:szCs w:val="21"/>
        </w:rPr>
        <w:t>专业名称：</w:t>
      </w:r>
      <w:r w:rsidRPr="00193568">
        <w:rPr>
          <w:rFonts w:asciiTheme="minorEastAsia" w:eastAsiaTheme="minorEastAsia" w:hAnsiTheme="minorEastAsia" w:hint="eastAsia"/>
          <w:color w:val="000000" w:themeColor="text1"/>
          <w:szCs w:val="21"/>
        </w:rPr>
        <w:t>微电子科学与工程</w:t>
      </w:r>
    </w:p>
    <w:p w:rsidR="000D0302" w:rsidRPr="005E4416" w:rsidRDefault="000D0302" w:rsidP="000D0302">
      <w:pPr>
        <w:pStyle w:val="a7"/>
        <w:numPr>
          <w:ilvl w:val="0"/>
          <w:numId w:val="15"/>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培养目标：</w:t>
      </w:r>
    </w:p>
    <w:p w:rsidR="000D0302" w:rsidRPr="005E4416" w:rsidRDefault="000D0302" w:rsidP="000D0302">
      <w:pPr>
        <w:pStyle w:val="a7"/>
        <w:tabs>
          <w:tab w:val="left" w:pos="4200"/>
        </w:tabs>
        <w:adjustRightInd w:val="0"/>
        <w:snapToGrid w:val="0"/>
        <w:spacing w:line="360" w:lineRule="auto"/>
        <w:ind w:left="360"/>
        <w:outlineLvl w:val="1"/>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培养面向集成电路芯片制造、封测、设计等企业一线的，具有良好的道德修养、扎实的理论基础、较强的实践能力，同时又具备创新精神和国际视野的高素质应用技术型专门人才。</w:t>
      </w:r>
    </w:p>
    <w:p w:rsidR="000D0302" w:rsidRPr="005E4416" w:rsidRDefault="000D0302" w:rsidP="000D0302">
      <w:pPr>
        <w:pStyle w:val="a7"/>
        <w:numPr>
          <w:ilvl w:val="0"/>
          <w:numId w:val="15"/>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学分要求与授予学位类别：</w:t>
      </w:r>
    </w:p>
    <w:p w:rsidR="000D0302" w:rsidRPr="005E4416" w:rsidRDefault="000D0302" w:rsidP="000D0302">
      <w:pPr>
        <w:pStyle w:val="a7"/>
        <w:tabs>
          <w:tab w:val="left" w:pos="4200"/>
        </w:tabs>
        <w:adjustRightInd w:val="0"/>
        <w:snapToGrid w:val="0"/>
        <w:spacing w:line="360" w:lineRule="auto"/>
        <w:ind w:left="360" w:firstLineChars="0" w:firstLine="0"/>
        <w:outlineLvl w:val="0"/>
        <w:rPr>
          <w:rFonts w:asciiTheme="minorEastAsia" w:eastAsiaTheme="minorEastAsia" w:hAnsiTheme="minorEastAsia"/>
          <w:color w:val="000000" w:themeColor="text1"/>
          <w:szCs w:val="21"/>
        </w:rPr>
      </w:pPr>
      <w:bookmarkStart w:id="52" w:name="_Toc50205559"/>
      <w:bookmarkStart w:id="53" w:name="_Toc50211429"/>
      <w:bookmarkStart w:id="54" w:name="_Toc50381265"/>
      <w:r w:rsidRPr="005E4416">
        <w:rPr>
          <w:rFonts w:asciiTheme="minorEastAsia" w:eastAsiaTheme="minorEastAsia" w:hAnsiTheme="minorEastAsia" w:hint="eastAsia"/>
          <w:color w:val="000000" w:themeColor="text1"/>
          <w:szCs w:val="21"/>
        </w:rPr>
        <w:t>学分要求：合格修完培养计划规定的课程，并取得相应的60学分。</w:t>
      </w:r>
      <w:bookmarkEnd w:id="52"/>
      <w:bookmarkEnd w:id="53"/>
      <w:bookmarkEnd w:id="54"/>
    </w:p>
    <w:p w:rsidR="000D0302" w:rsidRPr="005E4416" w:rsidRDefault="000D0302" w:rsidP="000D0302">
      <w:pPr>
        <w:pStyle w:val="a7"/>
        <w:tabs>
          <w:tab w:val="left" w:pos="4200"/>
        </w:tabs>
        <w:adjustRightInd w:val="0"/>
        <w:snapToGrid w:val="0"/>
        <w:spacing w:line="360" w:lineRule="auto"/>
        <w:ind w:left="360" w:firstLineChars="0" w:firstLine="0"/>
        <w:outlineLvl w:val="0"/>
        <w:rPr>
          <w:rFonts w:asciiTheme="minorEastAsia" w:eastAsiaTheme="minorEastAsia" w:hAnsiTheme="minorEastAsia"/>
          <w:color w:val="000000" w:themeColor="text1"/>
          <w:szCs w:val="21"/>
        </w:rPr>
      </w:pPr>
      <w:bookmarkStart w:id="55" w:name="_Toc50205560"/>
      <w:bookmarkStart w:id="56" w:name="_Toc50211430"/>
      <w:bookmarkStart w:id="57" w:name="_Toc50381266"/>
      <w:r w:rsidRPr="005E4416">
        <w:rPr>
          <w:rFonts w:asciiTheme="minorEastAsia" w:eastAsiaTheme="minorEastAsia" w:hAnsiTheme="minorEastAsia" w:hint="eastAsia"/>
          <w:color w:val="000000" w:themeColor="text1"/>
          <w:szCs w:val="21"/>
        </w:rPr>
        <w:t>学位：    工学学士学位。</w:t>
      </w:r>
      <w:bookmarkEnd w:id="55"/>
      <w:bookmarkEnd w:id="56"/>
      <w:bookmarkEnd w:id="57"/>
    </w:p>
    <w:p w:rsidR="000D0302" w:rsidRPr="005E4416" w:rsidRDefault="000D0302" w:rsidP="000D0302">
      <w:pPr>
        <w:pStyle w:val="a7"/>
        <w:numPr>
          <w:ilvl w:val="0"/>
          <w:numId w:val="15"/>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修读要求：</w:t>
      </w:r>
    </w:p>
    <w:p w:rsidR="000D0302" w:rsidRPr="005E4416" w:rsidRDefault="000D0302" w:rsidP="000D0302">
      <w:pPr>
        <w:pStyle w:val="a7"/>
        <w:spacing w:line="360" w:lineRule="auto"/>
        <w:ind w:left="357"/>
        <w:rPr>
          <w:rFonts w:asciiTheme="minorEastAsia" w:eastAsiaTheme="minorEastAsia" w:hAnsiTheme="minorEastAsia"/>
          <w:bCs/>
          <w:color w:val="000000" w:themeColor="text1"/>
          <w:szCs w:val="21"/>
        </w:rPr>
      </w:pPr>
      <w:r w:rsidRPr="005E4416">
        <w:rPr>
          <w:rFonts w:asciiTheme="minorEastAsia" w:eastAsiaTheme="minorEastAsia" w:hAnsiTheme="minorEastAsia" w:hint="eastAsia"/>
          <w:bCs/>
          <w:color w:val="000000" w:themeColor="text1"/>
          <w:szCs w:val="21"/>
        </w:rPr>
        <w:t>申请修读辅修专业学生的主修专业已修课程须全部合格；在主修专业的最长学习年限内完成，原则上从第三至七学期。</w:t>
      </w:r>
    </w:p>
    <w:p w:rsidR="000D0302" w:rsidRPr="00CD117A" w:rsidRDefault="000D0302" w:rsidP="000D0302">
      <w:pPr>
        <w:pStyle w:val="a7"/>
        <w:numPr>
          <w:ilvl w:val="0"/>
          <w:numId w:val="15"/>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招生人数：</w:t>
      </w:r>
      <w:r w:rsidRPr="00CD117A">
        <w:rPr>
          <w:rFonts w:asciiTheme="minorEastAsia" w:eastAsiaTheme="minorEastAsia" w:hAnsiTheme="minorEastAsia" w:hint="eastAsia"/>
          <w:bCs/>
          <w:color w:val="000000" w:themeColor="text1"/>
          <w:szCs w:val="21"/>
        </w:rPr>
        <w:t>20人以上。</w:t>
      </w:r>
    </w:p>
    <w:p w:rsidR="000D0302" w:rsidRPr="005E4416" w:rsidRDefault="000D0302" w:rsidP="000D0302">
      <w:pPr>
        <w:pStyle w:val="a7"/>
        <w:numPr>
          <w:ilvl w:val="0"/>
          <w:numId w:val="15"/>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上课时间：</w:t>
      </w:r>
    </w:p>
    <w:p w:rsidR="000D0302" w:rsidRPr="005E4416" w:rsidRDefault="000D0302" w:rsidP="000D0302">
      <w:pPr>
        <w:pStyle w:val="a7"/>
        <w:numPr>
          <w:ilvl w:val="0"/>
          <w:numId w:val="15"/>
        </w:numPr>
        <w:spacing w:line="360" w:lineRule="auto"/>
        <w:ind w:firstLineChars="0"/>
        <w:rPr>
          <w:rFonts w:asciiTheme="minorEastAsia" w:eastAsiaTheme="minorEastAsia" w:hAnsiTheme="minorEastAsia"/>
          <w:b/>
          <w:bCs/>
          <w:color w:val="000000" w:themeColor="text1"/>
          <w:szCs w:val="21"/>
        </w:rPr>
      </w:pPr>
      <w:r w:rsidRPr="005E4416">
        <w:rPr>
          <w:rFonts w:asciiTheme="minorEastAsia" w:eastAsiaTheme="minorEastAsia" w:hAnsiTheme="minorEastAsia" w:hint="eastAsia"/>
          <w:b/>
          <w:bCs/>
          <w:color w:val="000000" w:themeColor="text1"/>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0"/>
        <w:gridCol w:w="757"/>
        <w:gridCol w:w="912"/>
        <w:gridCol w:w="911"/>
        <w:gridCol w:w="911"/>
        <w:gridCol w:w="911"/>
        <w:gridCol w:w="913"/>
      </w:tblGrid>
      <w:tr w:rsidR="000D0302" w:rsidRPr="005E4416" w:rsidTr="00005616">
        <w:trPr>
          <w:cantSplit/>
          <w:trHeight w:val="355"/>
        </w:trPr>
        <w:tc>
          <w:tcPr>
            <w:tcW w:w="2780" w:type="dxa"/>
            <w:vMerge w:val="restart"/>
            <w:vAlign w:val="center"/>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课程名称</w:t>
            </w:r>
          </w:p>
        </w:tc>
        <w:tc>
          <w:tcPr>
            <w:tcW w:w="757" w:type="dxa"/>
            <w:vMerge w:val="restart"/>
            <w:vAlign w:val="center"/>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学分</w:t>
            </w:r>
          </w:p>
        </w:tc>
        <w:tc>
          <w:tcPr>
            <w:tcW w:w="4558" w:type="dxa"/>
            <w:gridSpan w:val="5"/>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各学期学分</w:t>
            </w:r>
          </w:p>
        </w:tc>
      </w:tr>
      <w:tr w:rsidR="000D0302" w:rsidRPr="005E4416" w:rsidTr="00005616">
        <w:trPr>
          <w:cantSplit/>
          <w:trHeight w:val="201"/>
        </w:trPr>
        <w:tc>
          <w:tcPr>
            <w:tcW w:w="2780" w:type="dxa"/>
            <w:vMerge/>
            <w:vAlign w:val="center"/>
          </w:tcPr>
          <w:p w:rsidR="000D0302" w:rsidRPr="005E4416" w:rsidRDefault="000D0302" w:rsidP="00005616">
            <w:pPr>
              <w:widowControl/>
              <w:jc w:val="left"/>
              <w:rPr>
                <w:rFonts w:asciiTheme="minorEastAsia" w:eastAsiaTheme="minorEastAsia" w:hAnsiTheme="minorEastAsia" w:cs="宋体"/>
                <w:b/>
                <w:color w:val="000000" w:themeColor="text1"/>
                <w:kern w:val="0"/>
                <w:szCs w:val="21"/>
              </w:rPr>
            </w:pPr>
          </w:p>
        </w:tc>
        <w:tc>
          <w:tcPr>
            <w:tcW w:w="757" w:type="dxa"/>
            <w:vMerge/>
            <w:vAlign w:val="center"/>
          </w:tcPr>
          <w:p w:rsidR="000D0302" w:rsidRPr="005E4416" w:rsidRDefault="000D0302" w:rsidP="00005616">
            <w:pPr>
              <w:widowControl/>
              <w:jc w:val="left"/>
              <w:rPr>
                <w:rFonts w:asciiTheme="minorEastAsia" w:eastAsiaTheme="minorEastAsia" w:hAnsiTheme="minorEastAsia" w:cs="宋体"/>
                <w:b/>
                <w:color w:val="000000" w:themeColor="text1"/>
                <w:kern w:val="0"/>
                <w:szCs w:val="21"/>
              </w:rPr>
            </w:pPr>
          </w:p>
        </w:tc>
        <w:tc>
          <w:tcPr>
            <w:tcW w:w="912"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三</w:t>
            </w:r>
          </w:p>
        </w:tc>
        <w:tc>
          <w:tcPr>
            <w:tcW w:w="911"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四</w:t>
            </w:r>
          </w:p>
        </w:tc>
        <w:tc>
          <w:tcPr>
            <w:tcW w:w="911"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五</w:t>
            </w:r>
          </w:p>
        </w:tc>
        <w:tc>
          <w:tcPr>
            <w:tcW w:w="911"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六</w:t>
            </w:r>
          </w:p>
        </w:tc>
        <w:tc>
          <w:tcPr>
            <w:tcW w:w="913" w:type="dxa"/>
          </w:tcPr>
          <w:p w:rsidR="000D0302" w:rsidRPr="005E4416" w:rsidRDefault="000D0302" w:rsidP="00005616">
            <w:pPr>
              <w:widowControl/>
              <w:jc w:val="center"/>
              <w:rPr>
                <w:rFonts w:asciiTheme="minorEastAsia" w:eastAsiaTheme="minorEastAsia" w:hAnsiTheme="minorEastAsia" w:cs="宋体"/>
                <w:b/>
                <w:color w:val="000000" w:themeColor="text1"/>
                <w:kern w:val="0"/>
                <w:szCs w:val="21"/>
              </w:rPr>
            </w:pPr>
            <w:r w:rsidRPr="005E4416">
              <w:rPr>
                <w:rFonts w:asciiTheme="minorEastAsia" w:eastAsiaTheme="minorEastAsia" w:hAnsiTheme="minorEastAsia" w:cs="宋体" w:hint="eastAsia"/>
                <w:b/>
                <w:color w:val="000000" w:themeColor="text1"/>
                <w:kern w:val="0"/>
                <w:szCs w:val="21"/>
              </w:rPr>
              <w:t>七</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高等数学（1）理</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6</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6</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高等数学（2）理</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大学物理(1)</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大学物理(2)</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2</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大学物理实验(1)</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1</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1</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大学物理实验(2)</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1</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1</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数学实验(1)</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1</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1</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数学实验(2)</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1</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1</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tcPr>
          <w:p w:rsidR="000D0302" w:rsidRPr="005E4416" w:rsidRDefault="000D0302" w:rsidP="00005616">
            <w:pPr>
              <w:jc w:val="center"/>
              <w:rPr>
                <w:rFonts w:asciiTheme="minorEastAsia" w:eastAsiaTheme="minorEastAsia" w:hAnsiTheme="minorEastAsia" w:cs="宋体"/>
                <w:b/>
                <w:color w:val="000000" w:themeColor="text1"/>
                <w:szCs w:val="21"/>
              </w:rPr>
            </w:pPr>
            <w:r>
              <w:rPr>
                <w:rFonts w:asciiTheme="minorEastAsia" w:eastAsiaTheme="minorEastAsia" w:hAnsiTheme="minorEastAsia" w:hint="eastAsia"/>
                <w:color w:val="000000" w:themeColor="text1"/>
                <w:szCs w:val="21"/>
              </w:rPr>
              <w:t>工程制图</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2</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88"/>
        </w:trPr>
        <w:tc>
          <w:tcPr>
            <w:tcW w:w="2780" w:type="dxa"/>
            <w:noWrap/>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线性代数</w:t>
            </w:r>
          </w:p>
        </w:tc>
        <w:tc>
          <w:tcPr>
            <w:tcW w:w="757"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color w:val="000000" w:themeColor="text1"/>
                <w:szCs w:val="21"/>
              </w:rPr>
              <w:t>2</w:t>
            </w:r>
          </w:p>
        </w:tc>
        <w:tc>
          <w:tcPr>
            <w:tcW w:w="912" w:type="dxa"/>
          </w:tcPr>
          <w:p w:rsidR="000D0302" w:rsidRPr="005E4416" w:rsidRDefault="000D0302" w:rsidP="00005616">
            <w:pPr>
              <w:widowControl/>
              <w:jc w:val="center"/>
              <w:rPr>
                <w:rFonts w:asciiTheme="minorEastAsia" w:eastAsiaTheme="minorEastAsia" w:hAnsiTheme="minorEastAsia"/>
                <w:color w:val="000000" w:themeColor="text1"/>
                <w:szCs w:val="21"/>
              </w:rPr>
            </w:pPr>
          </w:p>
        </w:tc>
        <w:tc>
          <w:tcPr>
            <w:tcW w:w="911" w:type="dxa"/>
          </w:tcPr>
          <w:p w:rsidR="000D0302" w:rsidRPr="005E4416" w:rsidRDefault="000D0302" w:rsidP="00005616">
            <w:pPr>
              <w:widowControl/>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2</w:t>
            </w:r>
          </w:p>
        </w:tc>
        <w:tc>
          <w:tcPr>
            <w:tcW w:w="911" w:type="dxa"/>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1" w:type="dxa"/>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c>
          <w:tcPr>
            <w:tcW w:w="913" w:type="dxa"/>
          </w:tcPr>
          <w:p w:rsidR="000D0302" w:rsidRPr="005E4416" w:rsidRDefault="000D0302" w:rsidP="00005616">
            <w:pPr>
              <w:widowControl/>
              <w:jc w:val="center"/>
              <w:rPr>
                <w:rFonts w:asciiTheme="minorEastAsia" w:eastAsiaTheme="minorEastAsia" w:hAnsiTheme="minorEastAsia"/>
                <w:b/>
                <w:color w:val="000000" w:themeColor="text1"/>
                <w:kern w:val="0"/>
                <w:szCs w:val="21"/>
              </w:rPr>
            </w:pP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电路分析基础</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模拟电子电路</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半导体器件物理</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t>计算机程序设计基础</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s="宋体"/>
                <w:b/>
                <w:color w:val="000000" w:themeColor="text1"/>
                <w:szCs w:val="21"/>
              </w:rPr>
            </w:pPr>
            <w:r w:rsidRPr="005E4416">
              <w:rPr>
                <w:rFonts w:asciiTheme="minorEastAsia" w:eastAsiaTheme="minorEastAsia" w:hAnsiTheme="minorEastAsia" w:hint="eastAsia"/>
                <w:color w:val="000000" w:themeColor="text1"/>
                <w:szCs w:val="21"/>
              </w:rPr>
              <w:t>数字逻辑电路</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hint="eastAsia"/>
                <w:color w:val="000000" w:themeColor="text1"/>
                <w:szCs w:val="21"/>
              </w:rPr>
              <w:lastRenderedPageBreak/>
              <w:t>微处理器原理与应用</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集成电路设计基础</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集成电路版图分析与设计</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3</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3</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集成电路封装与测试</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4</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4</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sidRPr="005E4416">
              <w:rPr>
                <w:rFonts w:asciiTheme="minorEastAsia" w:eastAsiaTheme="minorEastAsia" w:hAnsiTheme="minorEastAsia" w:hint="eastAsia"/>
                <w:color w:val="000000" w:themeColor="text1"/>
                <w:szCs w:val="21"/>
              </w:rPr>
              <w:t>FPGA</w:t>
            </w:r>
            <w:r>
              <w:rPr>
                <w:rFonts w:asciiTheme="minorEastAsia" w:eastAsiaTheme="minorEastAsia" w:hAnsiTheme="minorEastAsia" w:hint="eastAsia"/>
                <w:color w:val="000000" w:themeColor="text1"/>
                <w:szCs w:val="21"/>
              </w:rPr>
              <w:t>设计与仿真</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2</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电子电路综合实验</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2</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r>
      <w:tr w:rsidR="000D0302" w:rsidRPr="005E4416" w:rsidTr="00005616">
        <w:trPr>
          <w:cantSplit/>
          <w:trHeight w:hRule="exact" w:val="278"/>
        </w:trPr>
        <w:tc>
          <w:tcPr>
            <w:tcW w:w="2780" w:type="dxa"/>
            <w:noWrap/>
            <w:vAlign w:val="center"/>
          </w:tcPr>
          <w:p w:rsidR="000D0302" w:rsidRPr="005E4416" w:rsidRDefault="000D0302" w:rsidP="0000561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电路设计仿真工具</w:t>
            </w:r>
          </w:p>
        </w:tc>
        <w:tc>
          <w:tcPr>
            <w:tcW w:w="757" w:type="dxa"/>
            <w:noWrap/>
            <w:vAlign w:val="center"/>
          </w:tcPr>
          <w:p w:rsidR="000D0302" w:rsidRPr="005E4416" w:rsidRDefault="000D0302" w:rsidP="00005616">
            <w:pPr>
              <w:jc w:val="center"/>
              <w:rPr>
                <w:rFonts w:asciiTheme="minorEastAsia" w:eastAsiaTheme="minorEastAsia" w:hAnsiTheme="minorEastAsia"/>
                <w:b/>
                <w:color w:val="000000" w:themeColor="text1"/>
                <w:szCs w:val="21"/>
              </w:rPr>
            </w:pPr>
            <w:r w:rsidRPr="005E4416">
              <w:rPr>
                <w:rFonts w:asciiTheme="minorEastAsia" w:eastAsiaTheme="minorEastAsia" w:hAnsiTheme="minorEastAsia"/>
                <w:color w:val="000000" w:themeColor="text1"/>
                <w:szCs w:val="21"/>
              </w:rPr>
              <w:t>2</w:t>
            </w:r>
          </w:p>
        </w:tc>
        <w:tc>
          <w:tcPr>
            <w:tcW w:w="912"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1"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 xml:space="preserve">　</w:t>
            </w:r>
          </w:p>
        </w:tc>
        <w:tc>
          <w:tcPr>
            <w:tcW w:w="913" w:type="dxa"/>
            <w:vAlign w:val="center"/>
          </w:tcPr>
          <w:p w:rsidR="000D0302" w:rsidRPr="005E4416" w:rsidRDefault="000D0302" w:rsidP="00005616">
            <w:pPr>
              <w:widowControl/>
              <w:jc w:val="center"/>
              <w:rPr>
                <w:rFonts w:asciiTheme="minorEastAsia" w:eastAsiaTheme="minorEastAsia" w:hAnsiTheme="minorEastAsia"/>
                <w:b/>
                <w:color w:val="000000" w:themeColor="text1"/>
                <w:kern w:val="0"/>
                <w:szCs w:val="21"/>
              </w:rPr>
            </w:pPr>
            <w:r w:rsidRPr="005E4416">
              <w:rPr>
                <w:rFonts w:asciiTheme="minorEastAsia" w:eastAsiaTheme="minorEastAsia" w:hAnsiTheme="minorEastAsia"/>
                <w:color w:val="000000" w:themeColor="text1"/>
                <w:szCs w:val="21"/>
              </w:rPr>
              <w:t>2</w:t>
            </w:r>
          </w:p>
        </w:tc>
      </w:tr>
    </w:tbl>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5E4416" w:rsidRDefault="000D0302" w:rsidP="000D0302">
      <w:pPr>
        <w:jc w:val="center"/>
        <w:rPr>
          <w:rFonts w:asciiTheme="minorEastAsia" w:eastAsiaTheme="minorEastAsia" w:hAnsiTheme="minorEastAsia"/>
          <w:b/>
          <w:spacing w:val="6"/>
          <w:sz w:val="24"/>
        </w:rPr>
      </w:pPr>
    </w:p>
    <w:p w:rsidR="000D0302" w:rsidRPr="00D903F5" w:rsidRDefault="000D0302" w:rsidP="000D0302">
      <w:pPr>
        <w:pStyle w:val="1"/>
        <w:jc w:val="center"/>
        <w:rPr>
          <w:rFonts w:asciiTheme="minorEastAsia" w:eastAsiaTheme="minorEastAsia" w:hAnsiTheme="minorEastAsia"/>
          <w:spacing w:val="6"/>
          <w:sz w:val="24"/>
        </w:rPr>
      </w:pPr>
      <w:bookmarkStart w:id="58" w:name="_Toc50381267"/>
      <w:r w:rsidRPr="00D903F5">
        <w:rPr>
          <w:rFonts w:asciiTheme="minorEastAsia" w:eastAsiaTheme="minorEastAsia" w:hAnsiTheme="minorEastAsia" w:hint="eastAsia"/>
          <w:spacing w:val="6"/>
          <w:sz w:val="24"/>
        </w:rPr>
        <w:lastRenderedPageBreak/>
        <w:t>传播学专业</w:t>
      </w:r>
      <w:bookmarkEnd w:id="58"/>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193568">
        <w:rPr>
          <w:rFonts w:asciiTheme="minorEastAsia" w:eastAsiaTheme="minorEastAsia" w:hAnsiTheme="minorEastAsia" w:hint="eastAsia"/>
          <w:szCs w:val="21"/>
        </w:rPr>
        <w:t>新闻传播学院</w:t>
      </w:r>
      <w:r w:rsidRPr="005E4416">
        <w:rPr>
          <w:rFonts w:asciiTheme="minorEastAsia" w:eastAsiaTheme="minorEastAsia" w:hAnsiTheme="minorEastAsia" w:hint="eastAsia"/>
          <w:b/>
          <w:szCs w:val="21"/>
        </w:rPr>
        <w:t xml:space="preserve"> </w:t>
      </w:r>
      <w:r w:rsidRPr="005E4416">
        <w:rPr>
          <w:rFonts w:asciiTheme="minorEastAsia" w:eastAsiaTheme="minorEastAsia" w:hAnsiTheme="minorEastAsia"/>
          <w:b/>
          <w:szCs w:val="21"/>
        </w:rPr>
        <w:t xml:space="preserve">                       </w:t>
      </w:r>
    </w:p>
    <w:p w:rsidR="000D0302" w:rsidRPr="00193568"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193568">
        <w:rPr>
          <w:rFonts w:asciiTheme="minorEastAsia" w:eastAsiaTheme="minorEastAsia" w:hAnsiTheme="minorEastAsia" w:hint="eastAsia"/>
          <w:szCs w:val="21"/>
        </w:rPr>
        <w:t>传播学</w:t>
      </w:r>
    </w:p>
    <w:p w:rsidR="000D0302" w:rsidRPr="005E4416" w:rsidRDefault="000D0302" w:rsidP="000D0302">
      <w:pPr>
        <w:pStyle w:val="a7"/>
        <w:numPr>
          <w:ilvl w:val="0"/>
          <w:numId w:val="1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spacing w:line="360" w:lineRule="auto"/>
        <w:ind w:firstLineChars="200" w:firstLine="42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传播学辅修专业，培养适应当前媒体融合发展的总体需求，服务区域经济，具有坚定正确的政治方向，具有人文素养、职业道德、国际视野和社会责任感，掌握传播学核心理论，熟悉我国传播政策法规，具备扎实的传播实践技能和较强的创新意识，能在中小型媒体、基层媒体及社会上广大企事业单位的信息传播岗位，从事全媒体的视频、文字、图像信息的策划、制作、推广、运营的应用型传播人才。</w:t>
      </w:r>
    </w:p>
    <w:p w:rsidR="000D0302" w:rsidRPr="005E4416" w:rsidRDefault="000D0302" w:rsidP="000D0302">
      <w:pPr>
        <w:pStyle w:val="a7"/>
        <w:numPr>
          <w:ilvl w:val="0"/>
          <w:numId w:val="1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pStyle w:val="a7"/>
        <w:spacing w:line="360" w:lineRule="auto"/>
        <w:ind w:left="360" w:firstLineChars="0" w:firstLine="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学分要求：合格修完培养计划规定的课程，并取得相应的</w:t>
      </w:r>
      <w:r w:rsidRPr="005E4416">
        <w:rPr>
          <w:rFonts w:asciiTheme="minorEastAsia" w:eastAsiaTheme="minorEastAsia" w:hAnsiTheme="minorEastAsia"/>
          <w:color w:val="000000"/>
          <w:szCs w:val="21"/>
          <w:lang w:val="zh-CN"/>
        </w:rPr>
        <w:t>60</w:t>
      </w:r>
      <w:r w:rsidRPr="005E4416">
        <w:rPr>
          <w:rFonts w:asciiTheme="minorEastAsia" w:eastAsiaTheme="minorEastAsia" w:hAnsiTheme="minorEastAsia" w:hint="eastAsia"/>
          <w:color w:val="000000"/>
          <w:szCs w:val="21"/>
          <w:lang w:val="zh-CN"/>
        </w:rPr>
        <w:t>学分。</w:t>
      </w:r>
    </w:p>
    <w:p w:rsidR="000D0302" w:rsidRPr="005E4416" w:rsidRDefault="000D0302" w:rsidP="000D0302">
      <w:pPr>
        <w:pStyle w:val="a7"/>
        <w:tabs>
          <w:tab w:val="left" w:pos="540"/>
        </w:tabs>
        <w:adjustRightInd w:val="0"/>
        <w:snapToGrid w:val="0"/>
        <w:spacing w:line="360" w:lineRule="auto"/>
        <w:ind w:left="360" w:firstLineChars="0" w:firstLine="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授予学位类别：文学学士学位</w:t>
      </w:r>
    </w:p>
    <w:p w:rsidR="000D0302" w:rsidRPr="005E4416" w:rsidRDefault="000D0302" w:rsidP="000D0302">
      <w:pPr>
        <w:pStyle w:val="a7"/>
        <w:numPr>
          <w:ilvl w:val="0"/>
          <w:numId w:val="1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p>
    <w:p w:rsidR="000D0302" w:rsidRPr="005E4416" w:rsidRDefault="000D0302" w:rsidP="000D0302">
      <w:pPr>
        <w:tabs>
          <w:tab w:val="left" w:pos="4200"/>
        </w:tabs>
        <w:adjustRightInd w:val="0"/>
        <w:snapToGrid w:val="0"/>
        <w:spacing w:line="360" w:lineRule="auto"/>
        <w:ind w:firstLineChars="200" w:firstLine="420"/>
        <w:outlineLvl w:val="1"/>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LO1表达沟通：理解他人的观点，尊重他人的价值观，能在不同场合用书面或口头形式与工作对象进行有效沟通。</w:t>
      </w:r>
    </w:p>
    <w:p w:rsidR="000D0302" w:rsidRPr="005E4416" w:rsidRDefault="000D0302" w:rsidP="000D0302">
      <w:pPr>
        <w:tabs>
          <w:tab w:val="left" w:pos="4200"/>
        </w:tabs>
        <w:adjustRightInd w:val="0"/>
        <w:snapToGrid w:val="0"/>
        <w:spacing w:line="360" w:lineRule="auto"/>
        <w:ind w:firstLineChars="200" w:firstLine="420"/>
        <w:outlineLvl w:val="1"/>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LO2自主学习：能根据未来工作需要确定自己的学习目标，并主动通过阅读、分析、实践、创造等方法来实现学习目标。</w:t>
      </w:r>
    </w:p>
    <w:p w:rsidR="000D0302" w:rsidRPr="005E4416" w:rsidRDefault="000D0302" w:rsidP="000D0302">
      <w:pPr>
        <w:tabs>
          <w:tab w:val="left" w:pos="4200"/>
        </w:tabs>
        <w:adjustRightInd w:val="0"/>
        <w:snapToGrid w:val="0"/>
        <w:spacing w:line="360" w:lineRule="auto"/>
        <w:ind w:firstLineChars="200" w:firstLine="420"/>
        <w:outlineLvl w:val="1"/>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LO3专业能力：</w:t>
      </w:r>
    </w:p>
    <w:p w:rsidR="000D0302" w:rsidRPr="005E4416" w:rsidRDefault="000D0302" w:rsidP="000D0302">
      <w:pPr>
        <w:tabs>
          <w:tab w:val="left" w:pos="4200"/>
        </w:tabs>
        <w:adjustRightInd w:val="0"/>
        <w:snapToGrid w:val="0"/>
        <w:spacing w:line="360" w:lineRule="auto"/>
        <w:ind w:firstLineChars="200" w:firstLine="420"/>
        <w:outlineLvl w:val="1"/>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LO31传播理论：掌握传播学的核心理论、基本知识。</w:t>
      </w:r>
    </w:p>
    <w:p w:rsidR="000D0302" w:rsidRPr="005E4416" w:rsidRDefault="000D0302" w:rsidP="000D0302">
      <w:pPr>
        <w:tabs>
          <w:tab w:val="left" w:pos="4200"/>
        </w:tabs>
        <w:adjustRightInd w:val="0"/>
        <w:snapToGrid w:val="0"/>
        <w:spacing w:line="360" w:lineRule="auto"/>
        <w:ind w:firstLineChars="200" w:firstLine="420"/>
        <w:outlineLvl w:val="1"/>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LO32视频制作：掌握视频内容的策划、拍摄、后期制作，具备传播视觉化信息的基本能力。</w:t>
      </w:r>
    </w:p>
    <w:p w:rsidR="000D0302" w:rsidRPr="005E4416" w:rsidRDefault="000D0302" w:rsidP="000D0302">
      <w:pPr>
        <w:widowControl/>
        <w:spacing w:line="360" w:lineRule="auto"/>
        <w:ind w:firstLineChars="200" w:firstLine="420"/>
        <w:jc w:val="left"/>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LO33文本写作：根据不同传播渠道的规范要求，具备基本的文本写作能力。</w:t>
      </w:r>
    </w:p>
    <w:p w:rsidR="000D0302" w:rsidRPr="005E4416" w:rsidRDefault="000D0302" w:rsidP="000D0302">
      <w:pPr>
        <w:widowControl/>
        <w:spacing w:line="360" w:lineRule="auto"/>
        <w:ind w:firstLineChars="200" w:firstLine="420"/>
        <w:jc w:val="left"/>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LO34新媒体运营：掌握互联网和移动互联网各类媒体工具的使用，具备新媒体的日常运营能力。</w:t>
      </w:r>
    </w:p>
    <w:p w:rsidR="000D0302" w:rsidRPr="005E4416" w:rsidRDefault="000D0302" w:rsidP="000D0302">
      <w:pPr>
        <w:widowControl/>
        <w:spacing w:line="360" w:lineRule="auto"/>
        <w:ind w:firstLineChars="200" w:firstLine="42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LO35人文素养：对文学、绘画、影视、音乐、戏剧等文化艺术具有基本的鉴赏能力，体现出媒介内容制作的质量和品位。</w:t>
      </w:r>
    </w:p>
    <w:p w:rsidR="000D0302" w:rsidRPr="005E4416" w:rsidRDefault="000D0302" w:rsidP="000D0302">
      <w:pPr>
        <w:widowControl/>
        <w:spacing w:line="360" w:lineRule="auto"/>
        <w:ind w:firstLineChars="200" w:firstLine="42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LO4尽责抗压：遵守纪律、守信守责；具有耐挫折、抗压力的能力。</w:t>
      </w:r>
    </w:p>
    <w:p w:rsidR="000D0302" w:rsidRPr="005E4416" w:rsidRDefault="000D0302" w:rsidP="000D0302">
      <w:pPr>
        <w:widowControl/>
        <w:spacing w:line="360" w:lineRule="auto"/>
        <w:ind w:firstLineChars="200" w:firstLine="42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lastRenderedPageBreak/>
        <w:t>LO5协同创新：与团队保持良好关系，做团队中的积极成员。保持对大众传播发展的好奇心和探索精神，能够创造性解决问题。</w:t>
      </w:r>
    </w:p>
    <w:p w:rsidR="000D0302" w:rsidRPr="005E4416" w:rsidRDefault="000D0302" w:rsidP="000D0302">
      <w:pPr>
        <w:widowControl/>
        <w:spacing w:line="360" w:lineRule="auto"/>
        <w:ind w:firstLineChars="200" w:firstLine="42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LO6信息应用：具备一定的信息素养，能在信息传播和媒体运行中，应用信息技术解决常见问题。</w:t>
      </w:r>
    </w:p>
    <w:p w:rsidR="000D0302" w:rsidRPr="005E4416" w:rsidRDefault="000D0302" w:rsidP="000D0302">
      <w:pPr>
        <w:widowControl/>
        <w:spacing w:line="360" w:lineRule="auto"/>
        <w:ind w:firstLineChars="200" w:firstLine="42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LO7服务关爱：愿意服务他人、服务企业、服务社会；为人热忱，富于爱心，懂得感恩。</w:t>
      </w:r>
    </w:p>
    <w:p w:rsidR="000D0302" w:rsidRPr="005E4416" w:rsidRDefault="000D0302" w:rsidP="000D0302">
      <w:pPr>
        <w:widowControl/>
        <w:spacing w:line="360" w:lineRule="auto"/>
        <w:ind w:firstLineChars="200" w:firstLine="420"/>
        <w:rPr>
          <w:rFonts w:asciiTheme="minorEastAsia" w:eastAsiaTheme="minorEastAsia" w:hAnsiTheme="minorEastAsia"/>
          <w:color w:val="000000"/>
          <w:szCs w:val="21"/>
          <w:lang w:val="zh-CN"/>
        </w:rPr>
      </w:pPr>
      <w:r w:rsidRPr="005E4416">
        <w:rPr>
          <w:rFonts w:asciiTheme="minorEastAsia" w:eastAsiaTheme="minorEastAsia" w:hAnsiTheme="minorEastAsia" w:hint="eastAsia"/>
          <w:color w:val="000000"/>
          <w:szCs w:val="21"/>
          <w:lang w:val="zh-CN"/>
        </w:rPr>
        <w:t>LO8国际视野：具有外语阅读和表达能力，了解国外大众传播领域的新动态。</w:t>
      </w:r>
    </w:p>
    <w:p w:rsidR="000D0302" w:rsidRPr="005E4416" w:rsidRDefault="000D0302" w:rsidP="000D0302">
      <w:pPr>
        <w:pStyle w:val="a7"/>
        <w:numPr>
          <w:ilvl w:val="0"/>
          <w:numId w:val="1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CD117A">
        <w:rPr>
          <w:rFonts w:asciiTheme="minorEastAsia" w:eastAsiaTheme="minorEastAsia" w:hAnsiTheme="minorEastAsia" w:hint="eastAsia"/>
          <w:bCs/>
          <w:szCs w:val="21"/>
        </w:rPr>
        <w:t>3</w:t>
      </w:r>
      <w:r w:rsidRPr="00CD117A">
        <w:rPr>
          <w:rFonts w:asciiTheme="minorEastAsia" w:eastAsiaTheme="minorEastAsia" w:hAnsiTheme="minorEastAsia"/>
          <w:bCs/>
          <w:szCs w:val="21"/>
        </w:rPr>
        <w:t>0</w:t>
      </w:r>
      <w:r w:rsidRPr="00CD117A">
        <w:rPr>
          <w:rFonts w:asciiTheme="minorEastAsia" w:eastAsiaTheme="minorEastAsia" w:hAnsiTheme="minorEastAsia" w:hint="eastAsia"/>
          <w:bCs/>
          <w:szCs w:val="21"/>
        </w:rPr>
        <w:t>人</w:t>
      </w:r>
    </w:p>
    <w:p w:rsidR="000D0302" w:rsidRPr="005E4416" w:rsidRDefault="000D0302" w:rsidP="000D0302">
      <w:pPr>
        <w:pStyle w:val="a7"/>
        <w:numPr>
          <w:ilvl w:val="0"/>
          <w:numId w:val="1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r>
        <w:rPr>
          <w:rFonts w:asciiTheme="minorEastAsia" w:eastAsiaTheme="minorEastAsia" w:hAnsiTheme="minorEastAsia" w:hint="eastAsia"/>
          <w:bCs/>
          <w:szCs w:val="21"/>
        </w:rPr>
        <w:t>周一至周四晚上、周五下午、周六</w:t>
      </w:r>
    </w:p>
    <w:p w:rsidR="000D0302" w:rsidRPr="005E4416" w:rsidRDefault="000D0302" w:rsidP="000D0302">
      <w:pPr>
        <w:pStyle w:val="a7"/>
        <w:numPr>
          <w:ilvl w:val="0"/>
          <w:numId w:val="16"/>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cs="宋体"/>
                <w:bCs/>
                <w:szCs w:val="21"/>
              </w:rPr>
            </w:pPr>
            <w:r w:rsidRPr="005E4416">
              <w:rPr>
                <w:rFonts w:asciiTheme="minorEastAsia" w:eastAsiaTheme="minorEastAsia" w:hAnsiTheme="minorEastAsia" w:cs="宋体" w:hint="eastAsia"/>
                <w:bCs/>
                <w:szCs w:val="21"/>
              </w:rPr>
              <w:t>传播学概论</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
                <w:kern w:val="0"/>
                <w:szCs w:val="21"/>
              </w:rPr>
            </w:pPr>
          </w:p>
        </w:tc>
        <w:tc>
          <w:tcPr>
            <w:tcW w:w="852" w:type="dxa"/>
          </w:tcPr>
          <w:p w:rsidR="000D0302" w:rsidRPr="005E4416" w:rsidRDefault="000D0302" w:rsidP="00005616">
            <w:pPr>
              <w:widowControl/>
              <w:jc w:val="center"/>
              <w:rPr>
                <w:rFonts w:asciiTheme="minorEastAsia" w:eastAsiaTheme="minorEastAsia" w:hAnsiTheme="minorEastAsia"/>
                <w:b/>
                <w:kern w:val="0"/>
                <w:szCs w:val="21"/>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摄影基础</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cs="宋体"/>
                <w:bCs/>
                <w:szCs w:val="21"/>
              </w:rPr>
            </w:pPr>
            <w:r w:rsidRPr="005E4416">
              <w:rPr>
                <w:rFonts w:asciiTheme="minorEastAsia" w:eastAsiaTheme="minorEastAsia" w:hAnsiTheme="minorEastAsia" w:cs="宋体" w:hint="eastAsia"/>
                <w:bCs/>
                <w:szCs w:val="21"/>
              </w:rPr>
              <w:t>图像处理</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4</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4</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影视传播概论</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cs="宋体"/>
                <w:bCs/>
                <w:szCs w:val="21"/>
              </w:rPr>
            </w:pPr>
            <w:r w:rsidRPr="005E4416">
              <w:rPr>
                <w:rFonts w:asciiTheme="minorEastAsia" w:eastAsiaTheme="minorEastAsia" w:hAnsiTheme="minorEastAsia" w:cs="宋体" w:hint="eastAsia"/>
                <w:bCs/>
                <w:szCs w:val="21"/>
              </w:rPr>
              <w:t>中外文学导读</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vMerge w:val="restart"/>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艺术鉴赏</w:t>
            </w:r>
          </w:p>
        </w:tc>
        <w:tc>
          <w:tcPr>
            <w:tcW w:w="567" w:type="dxa"/>
            <w:vMerge/>
            <w:noWrap/>
            <w:vAlign w:val="center"/>
          </w:tcPr>
          <w:p w:rsidR="000D0302" w:rsidRPr="005E4416" w:rsidRDefault="000D0302" w:rsidP="00005616">
            <w:pPr>
              <w:jc w:val="center"/>
              <w:rPr>
                <w:rFonts w:asciiTheme="minorEastAsia" w:eastAsiaTheme="minorEastAsia" w:hAnsiTheme="minorEastAsia"/>
                <w:bCs/>
                <w:szCs w:val="21"/>
              </w:rPr>
            </w:pPr>
          </w:p>
        </w:tc>
        <w:tc>
          <w:tcPr>
            <w:tcW w:w="850" w:type="dxa"/>
            <w:vMerge/>
          </w:tcPr>
          <w:p w:rsidR="000D0302" w:rsidRPr="005E4416" w:rsidRDefault="000D0302" w:rsidP="00005616">
            <w:pPr>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cs="宋体"/>
                <w:bCs/>
                <w:szCs w:val="21"/>
              </w:rPr>
            </w:pPr>
            <w:r w:rsidRPr="005E4416">
              <w:rPr>
                <w:rFonts w:asciiTheme="minorEastAsia" w:eastAsiaTheme="minorEastAsia" w:hAnsiTheme="minorEastAsia" w:cs="宋体" w:hint="eastAsia"/>
                <w:bCs/>
                <w:szCs w:val="21"/>
              </w:rPr>
              <w:t>新媒体传播</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视频采集与制作</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cs="宋体"/>
                <w:bCs/>
                <w:szCs w:val="21"/>
              </w:rPr>
            </w:pPr>
            <w:r w:rsidRPr="005E4416">
              <w:rPr>
                <w:rFonts w:asciiTheme="minorEastAsia" w:eastAsiaTheme="minorEastAsia" w:hAnsiTheme="minorEastAsia" w:cs="宋体" w:hint="eastAsia"/>
                <w:bCs/>
                <w:szCs w:val="21"/>
              </w:rPr>
              <w:t>传播伦理</w:t>
            </w:r>
            <w:r w:rsidRPr="005E4416">
              <w:rPr>
                <w:rFonts w:asciiTheme="minorEastAsia" w:eastAsiaTheme="minorEastAsia" w:hAnsiTheme="minorEastAsia" w:hint="eastAsia"/>
                <w:color w:val="000000"/>
                <w:szCs w:val="21"/>
                <w:lang w:val="zh-CN"/>
              </w:rPr>
              <w:t>与法</w:t>
            </w:r>
            <w:r w:rsidRPr="005E4416">
              <w:rPr>
                <w:rFonts w:asciiTheme="minorEastAsia" w:eastAsiaTheme="minorEastAsia" w:hAnsiTheme="minorEastAsia" w:cs="宋体" w:hint="eastAsia"/>
                <w:bCs/>
                <w:szCs w:val="21"/>
              </w:rPr>
              <w:t>规</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播音与主持</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cs="宋体"/>
                <w:bCs/>
                <w:szCs w:val="21"/>
              </w:rPr>
            </w:pPr>
            <w:r w:rsidRPr="005E4416">
              <w:rPr>
                <w:rFonts w:asciiTheme="minorEastAsia" w:eastAsiaTheme="minorEastAsia" w:hAnsiTheme="minorEastAsia" w:cs="宋体" w:hint="eastAsia"/>
                <w:bCs/>
                <w:szCs w:val="21"/>
              </w:rPr>
              <w:t>全媒体营销</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vAlign w:val="center"/>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美学概论</w:t>
            </w:r>
          </w:p>
        </w:tc>
        <w:tc>
          <w:tcPr>
            <w:tcW w:w="567" w:type="dxa"/>
            <w:vMerge/>
            <w:noWrap/>
            <w:vAlign w:val="center"/>
          </w:tcPr>
          <w:p w:rsidR="000D0302" w:rsidRPr="005E4416" w:rsidRDefault="000D0302" w:rsidP="00005616">
            <w:pPr>
              <w:jc w:val="center"/>
              <w:rPr>
                <w:rFonts w:asciiTheme="minorEastAsia" w:eastAsiaTheme="minorEastAsia" w:hAnsiTheme="minorEastAsia"/>
                <w:bCs/>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vMerge/>
            <w:vAlign w:val="center"/>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cs="宋体"/>
                <w:bCs/>
                <w:szCs w:val="21"/>
              </w:rPr>
            </w:pPr>
            <w:r w:rsidRPr="005E4416">
              <w:rPr>
                <w:rFonts w:asciiTheme="minorEastAsia" w:eastAsiaTheme="minorEastAsia" w:hAnsiTheme="minorEastAsia" w:cs="宋体" w:hint="eastAsia"/>
                <w:bCs/>
                <w:szCs w:val="21"/>
              </w:rPr>
              <w:t>危机传播与对策</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vAlign w:val="center"/>
          </w:tcPr>
          <w:p w:rsidR="000D0302" w:rsidRPr="005E4416" w:rsidRDefault="000D0302" w:rsidP="00005616">
            <w:pPr>
              <w:widowControl/>
              <w:jc w:val="center"/>
              <w:rPr>
                <w:rFonts w:asciiTheme="minorEastAsia" w:eastAsiaTheme="minorEastAsia" w:hAnsiTheme="minorEastAsia"/>
                <w:bCs/>
                <w:kern w:val="0"/>
                <w:szCs w:val="21"/>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Cs/>
                <w:kern w:val="0"/>
                <w:szCs w:val="21"/>
              </w:rPr>
            </w:pPr>
            <w:r w:rsidRPr="005E4416">
              <w:rPr>
                <w:rFonts w:asciiTheme="minorEastAsia" w:eastAsiaTheme="minorEastAsia" w:hAnsiTheme="minorEastAsia" w:hint="eastAsia"/>
                <w:bCs/>
                <w:kern w:val="0"/>
                <w:szCs w:val="21"/>
              </w:rPr>
              <w:t>2</w:t>
            </w: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活动策划与执行</w:t>
            </w:r>
          </w:p>
        </w:tc>
        <w:tc>
          <w:tcPr>
            <w:tcW w:w="567" w:type="dxa"/>
            <w:vMerge/>
            <w:noWrap/>
            <w:vAlign w:val="center"/>
          </w:tcPr>
          <w:p w:rsidR="000D0302" w:rsidRPr="005E4416" w:rsidRDefault="000D0302" w:rsidP="00005616">
            <w:pPr>
              <w:jc w:val="right"/>
              <w:rPr>
                <w:rFonts w:asciiTheme="minorEastAsia" w:eastAsiaTheme="minorEastAsia" w:hAnsiTheme="minorEastAsia"/>
                <w:bCs/>
                <w:sz w:val="13"/>
                <w:szCs w:val="13"/>
              </w:rPr>
            </w:pP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vMerge/>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Cs/>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中外新闻传播史</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视频后期制作</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4</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4</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视频广告创作</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平面设计</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APP设计与制作</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网络广播节目制作</w:t>
            </w:r>
          </w:p>
        </w:tc>
        <w:tc>
          <w:tcPr>
            <w:tcW w:w="567" w:type="dxa"/>
            <w:vMerge/>
            <w:noWrap/>
            <w:vAlign w:val="center"/>
          </w:tcPr>
          <w:p w:rsidR="000D0302" w:rsidRPr="005E4416" w:rsidRDefault="000D0302" w:rsidP="00005616">
            <w:pPr>
              <w:jc w:val="right"/>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ign w:val="center"/>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纪录片创作</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视频新闻实务</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电视现场制作</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网页设计</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网络数据挖掘与分析</w:t>
            </w:r>
          </w:p>
        </w:tc>
        <w:tc>
          <w:tcPr>
            <w:tcW w:w="567" w:type="dxa"/>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传播心理学</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vAlign w:val="center"/>
          </w:tcPr>
          <w:p w:rsidR="000D0302" w:rsidRPr="005E4416" w:rsidRDefault="000D0302" w:rsidP="00005616">
            <w:pPr>
              <w:widowControl/>
              <w:jc w:val="center"/>
              <w:rPr>
                <w:rFonts w:asciiTheme="minorEastAsia" w:eastAsiaTheme="minorEastAsia" w:hAnsiTheme="minorEastAsia"/>
                <w:bCs/>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Cs/>
                <w:szCs w:val="21"/>
              </w:rPr>
            </w:pPr>
          </w:p>
        </w:tc>
        <w:tc>
          <w:tcPr>
            <w:tcW w:w="850" w:type="dxa"/>
            <w:vAlign w:val="center"/>
          </w:tcPr>
          <w:p w:rsidR="000D0302" w:rsidRPr="005E4416" w:rsidRDefault="000D0302" w:rsidP="00005616">
            <w:pPr>
              <w:widowControl/>
              <w:jc w:val="center"/>
              <w:rPr>
                <w:rFonts w:asciiTheme="minorEastAsia" w:eastAsiaTheme="minorEastAsia" w:hAnsiTheme="minorEastAsia"/>
                <w:bCs/>
                <w:szCs w:val="21"/>
              </w:rPr>
            </w:pPr>
          </w:p>
        </w:tc>
        <w:tc>
          <w:tcPr>
            <w:tcW w:w="850" w:type="dxa"/>
            <w:vMerge w:val="restart"/>
            <w:vAlign w:val="center"/>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媒介与社会</w:t>
            </w:r>
          </w:p>
        </w:tc>
        <w:tc>
          <w:tcPr>
            <w:tcW w:w="567" w:type="dxa"/>
            <w:vMerge/>
            <w:noWrap/>
          </w:tcPr>
          <w:p w:rsidR="000D0302" w:rsidRPr="005E4416" w:rsidRDefault="000D0302" w:rsidP="00005616">
            <w:pPr>
              <w:jc w:val="right"/>
              <w:rPr>
                <w:rFonts w:asciiTheme="minorEastAsia" w:eastAsiaTheme="minorEastAsia" w:hAnsiTheme="minorEastAsia"/>
                <w:b/>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tcPr>
          <w:p w:rsidR="000D0302" w:rsidRPr="005E4416" w:rsidRDefault="000D0302" w:rsidP="00005616">
            <w:pPr>
              <w:widowControl/>
              <w:jc w:val="center"/>
              <w:rPr>
                <w:rFonts w:asciiTheme="minorEastAsia" w:eastAsiaTheme="minorEastAsia" w:hAnsiTheme="minorEastAsia"/>
                <w:b/>
                <w:kern w:val="0"/>
                <w:sz w:val="13"/>
                <w:szCs w:val="13"/>
              </w:rPr>
            </w:pPr>
          </w:p>
        </w:tc>
        <w:tc>
          <w:tcPr>
            <w:tcW w:w="850" w:type="dxa"/>
            <w:vMerge/>
          </w:tcPr>
          <w:p w:rsidR="000D0302" w:rsidRPr="005E4416" w:rsidRDefault="000D0302" w:rsidP="00005616">
            <w:pPr>
              <w:widowControl/>
              <w:jc w:val="center"/>
              <w:rPr>
                <w:rFonts w:asciiTheme="minorEastAsia" w:eastAsiaTheme="minorEastAsia" w:hAnsiTheme="minorEastAsia"/>
                <w:b/>
                <w:kern w:val="0"/>
                <w:sz w:val="13"/>
                <w:szCs w:val="13"/>
              </w:rPr>
            </w:pPr>
          </w:p>
        </w:tc>
        <w:tc>
          <w:tcPr>
            <w:tcW w:w="852" w:type="dxa"/>
          </w:tcPr>
          <w:p w:rsidR="000D0302" w:rsidRPr="005E4416" w:rsidRDefault="000D0302" w:rsidP="00005616">
            <w:pPr>
              <w:widowControl/>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剧情短片创作</w:t>
            </w:r>
          </w:p>
        </w:tc>
        <w:tc>
          <w:tcPr>
            <w:tcW w:w="567"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4</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4</w:t>
            </w: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数据信息与可视化</w:t>
            </w:r>
          </w:p>
        </w:tc>
        <w:tc>
          <w:tcPr>
            <w:tcW w:w="567"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2</w:t>
            </w:r>
          </w:p>
        </w:tc>
      </w:tr>
      <w:tr w:rsidR="000D0302" w:rsidRPr="005E4416" w:rsidTr="00005616">
        <w:trPr>
          <w:cantSplit/>
          <w:trHeight w:hRule="exact" w:val="278"/>
        </w:trPr>
        <w:tc>
          <w:tcPr>
            <w:tcW w:w="3276" w:type="dxa"/>
            <w:noWrap/>
          </w:tcPr>
          <w:p w:rsidR="000D0302" w:rsidRPr="005E4416" w:rsidRDefault="000D0302" w:rsidP="00005616">
            <w:pPr>
              <w:rPr>
                <w:rFonts w:asciiTheme="minorEastAsia" w:eastAsiaTheme="minorEastAsia" w:hAnsiTheme="minorEastAsia"/>
                <w:bCs/>
                <w:szCs w:val="21"/>
              </w:rPr>
            </w:pPr>
            <w:r w:rsidRPr="005E4416">
              <w:rPr>
                <w:rFonts w:asciiTheme="minorEastAsia" w:eastAsiaTheme="minorEastAsia" w:hAnsiTheme="minorEastAsia" w:hint="eastAsia"/>
                <w:bCs/>
                <w:szCs w:val="21"/>
              </w:rPr>
              <w:t>毕业论文（设计）</w:t>
            </w:r>
          </w:p>
        </w:tc>
        <w:tc>
          <w:tcPr>
            <w:tcW w:w="567" w:type="dxa"/>
            <w:noWrap/>
          </w:tcPr>
          <w:p w:rsidR="000D0302" w:rsidRPr="005E4416" w:rsidRDefault="000D0302" w:rsidP="00005616">
            <w:pPr>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6</w:t>
            </w: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0" w:type="dxa"/>
          </w:tcPr>
          <w:p w:rsidR="000D0302" w:rsidRPr="005E4416" w:rsidRDefault="000D0302" w:rsidP="00005616">
            <w:pPr>
              <w:widowControl/>
              <w:jc w:val="center"/>
              <w:rPr>
                <w:rFonts w:asciiTheme="minorEastAsia" w:eastAsiaTheme="minorEastAsia" w:hAnsiTheme="minorEastAsia"/>
                <w:bCs/>
                <w:szCs w:val="21"/>
              </w:rPr>
            </w:pPr>
          </w:p>
        </w:tc>
        <w:tc>
          <w:tcPr>
            <w:tcW w:w="852" w:type="dxa"/>
          </w:tcPr>
          <w:p w:rsidR="000D0302" w:rsidRPr="005E4416" w:rsidRDefault="000D0302" w:rsidP="00005616">
            <w:pPr>
              <w:widowControl/>
              <w:jc w:val="center"/>
              <w:rPr>
                <w:rFonts w:asciiTheme="minorEastAsia" w:eastAsiaTheme="minorEastAsia" w:hAnsiTheme="minorEastAsia"/>
                <w:bCs/>
                <w:szCs w:val="21"/>
              </w:rPr>
            </w:pPr>
            <w:r w:rsidRPr="005E4416">
              <w:rPr>
                <w:rFonts w:asciiTheme="minorEastAsia" w:eastAsiaTheme="minorEastAsia" w:hAnsiTheme="minorEastAsia" w:hint="eastAsia"/>
                <w:bCs/>
                <w:szCs w:val="21"/>
              </w:rPr>
              <w:t>6</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D903F5" w:rsidRDefault="000D0302" w:rsidP="000D0302">
      <w:pPr>
        <w:pStyle w:val="1"/>
        <w:jc w:val="center"/>
        <w:rPr>
          <w:rFonts w:asciiTheme="minorEastAsia" w:eastAsiaTheme="minorEastAsia" w:hAnsiTheme="minorEastAsia"/>
          <w:spacing w:val="6"/>
          <w:sz w:val="24"/>
        </w:rPr>
      </w:pPr>
      <w:bookmarkStart w:id="59" w:name="_Toc50381268"/>
      <w:r w:rsidRPr="00D903F5">
        <w:rPr>
          <w:rFonts w:asciiTheme="minorEastAsia" w:eastAsiaTheme="minorEastAsia" w:hAnsiTheme="minorEastAsia" w:hint="eastAsia"/>
          <w:spacing w:val="6"/>
          <w:sz w:val="24"/>
        </w:rPr>
        <w:lastRenderedPageBreak/>
        <w:t>广告学专业</w:t>
      </w:r>
      <w:bookmarkEnd w:id="59"/>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ind w:firstLineChars="49" w:firstLine="103"/>
        <w:rPr>
          <w:rFonts w:asciiTheme="minorEastAsia" w:eastAsiaTheme="minorEastAsia" w:hAnsiTheme="minorEastAsia"/>
          <w:b/>
          <w:szCs w:val="21"/>
        </w:rPr>
      </w:pPr>
      <w:r w:rsidRPr="005E4416">
        <w:rPr>
          <w:rFonts w:asciiTheme="minorEastAsia" w:eastAsiaTheme="minorEastAsia" w:hAnsiTheme="minorEastAsia" w:hint="eastAsia"/>
          <w:b/>
          <w:szCs w:val="21"/>
        </w:rPr>
        <w:t>开设学院：</w:t>
      </w:r>
      <w:r w:rsidRPr="00193568">
        <w:rPr>
          <w:rFonts w:asciiTheme="minorEastAsia" w:eastAsiaTheme="minorEastAsia" w:hAnsiTheme="minorEastAsia" w:hint="eastAsia"/>
          <w:szCs w:val="21"/>
        </w:rPr>
        <w:t>新闻传播学院</w:t>
      </w:r>
      <w:r w:rsidRPr="00193568">
        <w:rPr>
          <w:rFonts w:asciiTheme="minorEastAsia" w:eastAsiaTheme="minorEastAsia" w:hAnsiTheme="minorEastAsia"/>
          <w:szCs w:val="21"/>
        </w:rPr>
        <w:t xml:space="preserve">     </w:t>
      </w:r>
      <w:r w:rsidRPr="005E4416">
        <w:rPr>
          <w:rFonts w:asciiTheme="minorEastAsia" w:eastAsiaTheme="minorEastAsia" w:hAnsiTheme="minorEastAsia"/>
          <w:b/>
          <w:szCs w:val="21"/>
        </w:rPr>
        <w:t xml:space="preserve">                 </w:t>
      </w:r>
    </w:p>
    <w:p w:rsidR="000D0302" w:rsidRPr="00193568" w:rsidRDefault="000D0302" w:rsidP="000D0302">
      <w:pPr>
        <w:spacing w:line="360" w:lineRule="auto"/>
        <w:ind w:firstLineChars="49" w:firstLine="103"/>
        <w:rPr>
          <w:rFonts w:asciiTheme="minorEastAsia" w:eastAsiaTheme="minorEastAsia" w:hAnsiTheme="minorEastAsia"/>
          <w:szCs w:val="21"/>
        </w:rPr>
      </w:pPr>
      <w:r w:rsidRPr="005E4416">
        <w:rPr>
          <w:rFonts w:asciiTheme="minorEastAsia" w:eastAsiaTheme="minorEastAsia" w:hAnsiTheme="minorEastAsia" w:hint="eastAsia"/>
          <w:b/>
          <w:szCs w:val="21"/>
        </w:rPr>
        <w:t>专业名称：</w:t>
      </w:r>
      <w:r w:rsidRPr="00193568">
        <w:rPr>
          <w:rFonts w:asciiTheme="minorEastAsia" w:eastAsiaTheme="minorEastAsia" w:hAnsiTheme="minorEastAsia" w:hint="eastAsia"/>
          <w:szCs w:val="21"/>
        </w:rPr>
        <w:t>广告学</w:t>
      </w:r>
    </w:p>
    <w:p w:rsidR="000D0302" w:rsidRPr="005E4416" w:rsidRDefault="000D0302" w:rsidP="000D0302">
      <w:pPr>
        <w:pStyle w:val="a7"/>
        <w:numPr>
          <w:ilvl w:val="0"/>
          <w:numId w:val="17"/>
        </w:numPr>
        <w:spacing w:line="360" w:lineRule="auto"/>
        <w:ind w:left="357" w:firstLineChars="0"/>
        <w:jc w:val="left"/>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tabs>
          <w:tab w:val="left" w:pos="4200"/>
        </w:tabs>
        <w:adjustRightInd w:val="0"/>
        <w:snapToGrid w:val="0"/>
        <w:spacing w:line="360" w:lineRule="auto"/>
        <w:ind w:left="-3" w:firstLineChars="200" w:firstLine="420"/>
        <w:jc w:val="left"/>
        <w:outlineLvl w:val="1"/>
        <w:rPr>
          <w:rFonts w:asciiTheme="minorEastAsia" w:eastAsiaTheme="minorEastAsia" w:hAnsiTheme="minorEastAsia"/>
          <w:szCs w:val="21"/>
        </w:rPr>
      </w:pPr>
      <w:r w:rsidRPr="005E4416">
        <w:rPr>
          <w:rFonts w:asciiTheme="minorEastAsia" w:eastAsiaTheme="minorEastAsia" w:hAnsiTheme="minorEastAsia" w:hint="eastAsia"/>
          <w:szCs w:val="21"/>
        </w:rPr>
        <w:t>广告学专业为教育部双万计划上海市一流本科专业。广告系教师团队为上海市教育先锋号团队。</w:t>
      </w:r>
    </w:p>
    <w:p w:rsidR="000D0302" w:rsidRPr="005E4416" w:rsidRDefault="000D0302" w:rsidP="000D0302">
      <w:pPr>
        <w:tabs>
          <w:tab w:val="left" w:pos="4200"/>
        </w:tabs>
        <w:adjustRightInd w:val="0"/>
        <w:snapToGrid w:val="0"/>
        <w:spacing w:line="360" w:lineRule="auto"/>
        <w:ind w:firstLineChars="200" w:firstLine="420"/>
        <w:jc w:val="left"/>
        <w:outlineLvl w:val="1"/>
        <w:rPr>
          <w:rFonts w:asciiTheme="minorEastAsia" w:eastAsiaTheme="minorEastAsia" w:hAnsiTheme="minorEastAsia"/>
          <w:szCs w:val="21"/>
        </w:rPr>
      </w:pPr>
      <w:r w:rsidRPr="005E4416">
        <w:rPr>
          <w:rFonts w:asciiTheme="minorEastAsia" w:eastAsiaTheme="minorEastAsia" w:hAnsiTheme="minorEastAsia" w:hint="eastAsia"/>
          <w:szCs w:val="21"/>
        </w:rPr>
        <w:t>培养德、智、体、美全面发展，具备宽广的科学文化知识及理论基础，适应上海国际化大都市现代广告业发展，服务广告业为核心辐射长三角地区会展业、文创产业，适应数字时代新型广告创意、策划、设计、执行和管理人才需求的，着重培养以数字化广告技术与广告创意策划能力相结合的新型应用型本科广告人才。</w:t>
      </w:r>
    </w:p>
    <w:p w:rsidR="000D0302" w:rsidRPr="005E4416" w:rsidRDefault="000D0302" w:rsidP="000D0302">
      <w:pPr>
        <w:tabs>
          <w:tab w:val="left" w:pos="4200"/>
        </w:tabs>
        <w:adjustRightInd w:val="0"/>
        <w:snapToGrid w:val="0"/>
        <w:spacing w:line="360" w:lineRule="auto"/>
        <w:ind w:firstLineChars="200" w:firstLine="420"/>
        <w:jc w:val="left"/>
        <w:outlineLvl w:val="1"/>
        <w:rPr>
          <w:rFonts w:asciiTheme="minorEastAsia" w:eastAsiaTheme="minorEastAsia" w:hAnsiTheme="minorEastAsia"/>
          <w:sz w:val="24"/>
        </w:rPr>
      </w:pPr>
      <w:r w:rsidRPr="005E4416">
        <w:rPr>
          <w:rFonts w:asciiTheme="minorEastAsia" w:eastAsiaTheme="minorEastAsia" w:hAnsiTheme="minorEastAsia" w:hint="eastAsia"/>
          <w:szCs w:val="21"/>
        </w:rPr>
        <w:t>广告人才的培养目标聚焦于服务地区经济发展的需求，适应广告行业发展现状和趋势，有扎实的广告专业基础知识，以综合能力的培养为主要目标，具备一定的独立自主的运用广告学专业知识处理专业问题的能力和良好专业创新创业能力。获得毕业证书和高级职业证书。毕业时能胜任大型广告企业的综合业务岗位需求（广告创意总监，广告客户代表，广告执行总监等），并在3-5年内能够有进一步的职业发展，能逐步胜任管理岗位（广告创意部经理，设计部经理等），有长期的职业晋升空间。</w:t>
      </w:r>
    </w:p>
    <w:p w:rsidR="000D0302" w:rsidRPr="005E4416" w:rsidRDefault="000D0302" w:rsidP="000D0302">
      <w:pPr>
        <w:pStyle w:val="a7"/>
        <w:numPr>
          <w:ilvl w:val="0"/>
          <w:numId w:val="17"/>
        </w:numPr>
        <w:spacing w:line="360" w:lineRule="auto"/>
        <w:ind w:left="357" w:firstLineChars="0"/>
        <w:jc w:val="left"/>
        <w:rPr>
          <w:rFonts w:asciiTheme="minorEastAsia" w:eastAsiaTheme="minorEastAsia" w:hAnsiTheme="minorEastAsia"/>
          <w:bCs/>
          <w:szCs w:val="21"/>
        </w:rPr>
      </w:pPr>
      <w:r w:rsidRPr="005E4416">
        <w:rPr>
          <w:rFonts w:asciiTheme="minorEastAsia" w:eastAsiaTheme="minorEastAsia" w:hAnsiTheme="minorEastAsia" w:hint="eastAsia"/>
          <w:b/>
          <w:bCs/>
          <w:szCs w:val="21"/>
        </w:rPr>
        <w:t>学分要求与授予学位类别：</w:t>
      </w:r>
      <w:r w:rsidRPr="005E4416">
        <w:rPr>
          <w:rFonts w:asciiTheme="minorEastAsia" w:eastAsiaTheme="minorEastAsia" w:hAnsiTheme="minorEastAsia" w:hint="eastAsia"/>
          <w:bCs/>
          <w:szCs w:val="21"/>
        </w:rPr>
        <w:t>修满专业规定的60个学分即可授予广告学专业文学学士学位</w:t>
      </w:r>
    </w:p>
    <w:p w:rsidR="000D0302" w:rsidRPr="005E4416" w:rsidRDefault="000D0302" w:rsidP="000D0302">
      <w:pPr>
        <w:pStyle w:val="a7"/>
        <w:numPr>
          <w:ilvl w:val="0"/>
          <w:numId w:val="17"/>
        </w:numPr>
        <w:spacing w:line="360" w:lineRule="auto"/>
        <w:ind w:left="357" w:firstLineChars="0"/>
        <w:jc w:val="left"/>
        <w:rPr>
          <w:rFonts w:asciiTheme="minorEastAsia" w:eastAsiaTheme="minorEastAsia" w:hAnsiTheme="minorEastAsia"/>
          <w:b/>
          <w:bCs/>
          <w:szCs w:val="21"/>
        </w:rPr>
      </w:pPr>
      <w:r w:rsidRPr="005E4416">
        <w:rPr>
          <w:rFonts w:asciiTheme="minorEastAsia" w:eastAsiaTheme="minorEastAsia" w:hAnsiTheme="minorEastAsia" w:hint="eastAsia"/>
          <w:b/>
          <w:bCs/>
          <w:szCs w:val="21"/>
        </w:rPr>
        <w:t>修读要求：</w:t>
      </w:r>
    </w:p>
    <w:p w:rsidR="000D0302" w:rsidRPr="005E4416" w:rsidRDefault="000D0302" w:rsidP="000D0302">
      <w:pPr>
        <w:tabs>
          <w:tab w:val="left" w:pos="540"/>
        </w:tabs>
        <w:adjustRightInd w:val="0"/>
        <w:snapToGrid w:val="0"/>
        <w:spacing w:line="360" w:lineRule="auto"/>
        <w:ind w:left="-3" w:firstLineChars="200" w:firstLine="420"/>
        <w:jc w:val="left"/>
        <w:rPr>
          <w:rFonts w:asciiTheme="minorEastAsia" w:eastAsiaTheme="minorEastAsia" w:hAnsiTheme="minorEastAsia"/>
          <w:bCs/>
          <w:szCs w:val="21"/>
        </w:rPr>
      </w:pPr>
      <w:r w:rsidRPr="005E4416">
        <w:rPr>
          <w:rFonts w:asciiTheme="minorEastAsia" w:eastAsiaTheme="minorEastAsia" w:hAnsiTheme="minorEastAsia" w:hint="eastAsia"/>
          <w:bCs/>
          <w:szCs w:val="21"/>
        </w:rPr>
        <w:t>辅修期限：在主修专业的最长学习年限内完成，原则上从第三至七学期</w:t>
      </w:r>
    </w:p>
    <w:p w:rsidR="000D0302" w:rsidRPr="005E4416" w:rsidRDefault="000D0302" w:rsidP="000D0302">
      <w:pPr>
        <w:tabs>
          <w:tab w:val="left" w:pos="4200"/>
        </w:tabs>
        <w:adjustRightInd w:val="0"/>
        <w:snapToGrid w:val="0"/>
        <w:spacing w:line="360" w:lineRule="auto"/>
        <w:ind w:firstLineChars="200" w:firstLine="420"/>
        <w:jc w:val="left"/>
        <w:outlineLvl w:val="0"/>
        <w:rPr>
          <w:rFonts w:asciiTheme="minorEastAsia" w:eastAsiaTheme="minorEastAsia" w:hAnsiTheme="minorEastAsia"/>
          <w:bCs/>
          <w:szCs w:val="21"/>
        </w:rPr>
      </w:pPr>
      <w:bookmarkStart w:id="60" w:name="_Toc50205563"/>
      <w:bookmarkStart w:id="61" w:name="_Toc50211433"/>
      <w:bookmarkStart w:id="62" w:name="_Toc50381269"/>
      <w:r w:rsidRPr="005E4416">
        <w:rPr>
          <w:rFonts w:asciiTheme="minorEastAsia" w:eastAsiaTheme="minorEastAsia" w:hAnsiTheme="minorEastAsia" w:hint="eastAsia"/>
          <w:bCs/>
          <w:szCs w:val="21"/>
        </w:rPr>
        <w:t>毕业：合格修完培养计划规定的课程，并取得相应的</w:t>
      </w:r>
      <w:r w:rsidRPr="005E4416">
        <w:rPr>
          <w:rFonts w:asciiTheme="minorEastAsia" w:eastAsiaTheme="minorEastAsia" w:hAnsiTheme="minorEastAsia"/>
          <w:bCs/>
          <w:szCs w:val="21"/>
        </w:rPr>
        <w:t>60</w:t>
      </w:r>
      <w:r w:rsidRPr="005E4416">
        <w:rPr>
          <w:rFonts w:asciiTheme="minorEastAsia" w:eastAsiaTheme="minorEastAsia" w:hAnsiTheme="minorEastAsia" w:hint="eastAsia"/>
          <w:bCs/>
          <w:szCs w:val="21"/>
        </w:rPr>
        <w:t>学分。</w:t>
      </w:r>
      <w:bookmarkEnd w:id="60"/>
      <w:bookmarkEnd w:id="61"/>
      <w:bookmarkEnd w:id="62"/>
    </w:p>
    <w:p w:rsidR="000D0302" w:rsidRPr="005E4416" w:rsidRDefault="000D0302" w:rsidP="000D0302">
      <w:pPr>
        <w:tabs>
          <w:tab w:val="left" w:pos="540"/>
        </w:tabs>
        <w:adjustRightInd w:val="0"/>
        <w:snapToGrid w:val="0"/>
        <w:spacing w:line="360" w:lineRule="auto"/>
        <w:ind w:firstLineChars="200" w:firstLine="420"/>
        <w:jc w:val="left"/>
        <w:rPr>
          <w:rFonts w:asciiTheme="minorEastAsia" w:eastAsiaTheme="minorEastAsia" w:hAnsiTheme="minorEastAsia"/>
          <w:bCs/>
          <w:szCs w:val="21"/>
        </w:rPr>
      </w:pPr>
      <w:r w:rsidRPr="005E4416">
        <w:rPr>
          <w:rFonts w:asciiTheme="minorEastAsia" w:eastAsiaTheme="minorEastAsia" w:hAnsiTheme="minorEastAsia" w:hint="eastAsia"/>
          <w:bCs/>
          <w:szCs w:val="21"/>
        </w:rPr>
        <w:t>学位：广告专业文学学士学位</w:t>
      </w:r>
    </w:p>
    <w:p w:rsidR="000D0302" w:rsidRPr="005E4416" w:rsidRDefault="000D0302" w:rsidP="000D0302">
      <w:pPr>
        <w:pStyle w:val="a7"/>
        <w:numPr>
          <w:ilvl w:val="0"/>
          <w:numId w:val="17"/>
        </w:numPr>
        <w:spacing w:line="360" w:lineRule="auto"/>
        <w:ind w:left="357" w:firstLineChars="0"/>
        <w:jc w:val="left"/>
        <w:rPr>
          <w:rFonts w:asciiTheme="minorEastAsia" w:eastAsiaTheme="minorEastAsia" w:hAnsiTheme="minorEastAsia"/>
          <w:b/>
          <w:bCs/>
          <w:szCs w:val="21"/>
        </w:rPr>
      </w:pPr>
      <w:r w:rsidRPr="005E4416">
        <w:rPr>
          <w:rFonts w:asciiTheme="minorEastAsia" w:eastAsiaTheme="minorEastAsia" w:hAnsiTheme="minorEastAsia" w:hint="eastAsia"/>
          <w:b/>
          <w:bCs/>
          <w:szCs w:val="21"/>
        </w:rPr>
        <w:t>招生人数：</w:t>
      </w:r>
      <w:r w:rsidRPr="005E4416">
        <w:rPr>
          <w:rFonts w:asciiTheme="minorEastAsia" w:eastAsiaTheme="minorEastAsia" w:hAnsiTheme="minorEastAsia" w:hint="eastAsia"/>
          <w:bCs/>
          <w:szCs w:val="21"/>
        </w:rPr>
        <w:t>100人</w:t>
      </w:r>
    </w:p>
    <w:p w:rsidR="000D0302" w:rsidRPr="005E4416" w:rsidRDefault="000D0302" w:rsidP="000D0302">
      <w:pPr>
        <w:pStyle w:val="a7"/>
        <w:numPr>
          <w:ilvl w:val="0"/>
          <w:numId w:val="17"/>
        </w:numPr>
        <w:spacing w:line="360" w:lineRule="auto"/>
        <w:ind w:left="357" w:firstLineChars="0"/>
        <w:jc w:val="left"/>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r>
        <w:rPr>
          <w:rFonts w:asciiTheme="minorEastAsia" w:eastAsiaTheme="minorEastAsia" w:hAnsiTheme="minorEastAsia" w:hint="eastAsia"/>
          <w:bCs/>
          <w:szCs w:val="21"/>
        </w:rPr>
        <w:t>周一至周五晚上，周六、周日</w:t>
      </w:r>
    </w:p>
    <w:p w:rsidR="000D0302" w:rsidRPr="005E4416" w:rsidRDefault="000D0302" w:rsidP="000D0302">
      <w:pPr>
        <w:pStyle w:val="a7"/>
        <w:numPr>
          <w:ilvl w:val="0"/>
          <w:numId w:val="17"/>
        </w:numPr>
        <w:spacing w:line="360" w:lineRule="auto"/>
        <w:ind w:left="357" w:firstLineChars="0"/>
        <w:jc w:val="left"/>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Style w:val="a8"/>
        <w:tblW w:w="8296" w:type="dxa"/>
        <w:tblLayout w:type="fixed"/>
        <w:tblLook w:val="04A0" w:firstRow="1" w:lastRow="0" w:firstColumn="1" w:lastColumn="0" w:noHBand="0" w:noVBand="1"/>
      </w:tblPr>
      <w:tblGrid>
        <w:gridCol w:w="2953"/>
        <w:gridCol w:w="813"/>
        <w:gridCol w:w="906"/>
        <w:gridCol w:w="906"/>
        <w:gridCol w:w="906"/>
        <w:gridCol w:w="906"/>
        <w:gridCol w:w="906"/>
      </w:tblGrid>
      <w:tr w:rsidR="000D0302" w:rsidRPr="005E4416" w:rsidTr="00005616">
        <w:trPr>
          <w:trHeight w:val="357"/>
        </w:trPr>
        <w:tc>
          <w:tcPr>
            <w:tcW w:w="2775" w:type="dxa"/>
            <w:vMerge w:val="restart"/>
            <w:noWrap/>
            <w:vAlign w:val="center"/>
            <w:hideMark/>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764" w:type="dxa"/>
            <w:vMerge w:val="restart"/>
            <w:noWrap/>
            <w:vAlign w:val="center"/>
            <w:hideMark/>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851" w:type="dxa"/>
            <w:gridSpan w:val="5"/>
            <w:noWrap/>
            <w:vAlign w:val="center"/>
            <w:hideMark/>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trHeight w:val="357"/>
        </w:trPr>
        <w:tc>
          <w:tcPr>
            <w:tcW w:w="2775" w:type="dxa"/>
            <w:vMerge/>
            <w:noWrap/>
            <w:vAlign w:val="center"/>
            <w:hideMark/>
          </w:tcPr>
          <w:p w:rsidR="000D0302" w:rsidRPr="005E4416" w:rsidRDefault="000D0302" w:rsidP="00005616">
            <w:pPr>
              <w:widowControl/>
              <w:jc w:val="center"/>
              <w:rPr>
                <w:rFonts w:asciiTheme="minorEastAsia" w:eastAsiaTheme="minorEastAsia" w:hAnsiTheme="minorEastAsia" w:cs="宋体"/>
                <w:b/>
                <w:kern w:val="0"/>
                <w:szCs w:val="21"/>
              </w:rPr>
            </w:pPr>
          </w:p>
        </w:tc>
        <w:tc>
          <w:tcPr>
            <w:tcW w:w="764" w:type="dxa"/>
            <w:vMerge/>
            <w:noWrap/>
            <w:vAlign w:val="center"/>
            <w:hideMark/>
          </w:tcPr>
          <w:p w:rsidR="000D0302" w:rsidRPr="005E4416" w:rsidRDefault="000D0302" w:rsidP="00005616">
            <w:pPr>
              <w:widowControl/>
              <w:jc w:val="center"/>
              <w:rPr>
                <w:rFonts w:asciiTheme="minorEastAsia" w:eastAsiaTheme="minorEastAsia" w:hAnsiTheme="minorEastAsia" w:cs="宋体"/>
                <w:b/>
                <w:kern w:val="0"/>
                <w:szCs w:val="21"/>
              </w:rPr>
            </w:pPr>
          </w:p>
        </w:tc>
        <w:tc>
          <w:tcPr>
            <w:tcW w:w="851" w:type="dxa"/>
            <w:noWrap/>
            <w:vAlign w:val="center"/>
            <w:hideMark/>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1" w:type="dxa"/>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1" w:type="dxa"/>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1" w:type="dxa"/>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1" w:type="dxa"/>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传播学概论</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lastRenderedPageBreak/>
              <w:t>全媒体营销</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基础写作</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摄影基础</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视频采集与制作</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中外文学导读</w:t>
            </w:r>
          </w:p>
        </w:tc>
        <w:tc>
          <w:tcPr>
            <w:tcW w:w="764"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音乐鉴赏</w:t>
            </w:r>
          </w:p>
        </w:tc>
        <w:tc>
          <w:tcPr>
            <w:tcW w:w="764" w:type="dxa"/>
            <w:vMerge w:val="restart"/>
            <w:noWrap/>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noWrap/>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Merge w:val="restart"/>
            <w:noWrap/>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noWrap/>
            <w:vAlign w:val="center"/>
            <w:hideMark/>
          </w:tcPr>
          <w:p w:rsidR="000D0302" w:rsidRPr="005E4416" w:rsidRDefault="000D0302" w:rsidP="00005616">
            <w:pPr>
              <w:widowControl/>
              <w:jc w:val="center"/>
              <w:rPr>
                <w:rFonts w:asciiTheme="minorEastAsia" w:eastAsiaTheme="minorEastAsia" w:hAnsiTheme="minorEastAsia"/>
                <w:color w:val="FF0000"/>
                <w:kern w:val="0"/>
                <w:sz w:val="18"/>
                <w:szCs w:val="18"/>
              </w:rPr>
            </w:pPr>
            <w:r w:rsidRPr="005E4416">
              <w:rPr>
                <w:rFonts w:asciiTheme="minorEastAsia" w:eastAsiaTheme="minorEastAsia" w:hAnsiTheme="minorEastAsia"/>
                <w:color w:val="FF0000"/>
                <w:kern w:val="0"/>
                <w:sz w:val="18"/>
                <w:szCs w:val="18"/>
              </w:rPr>
              <w:t xml:space="preserve">　</w:t>
            </w:r>
          </w:p>
        </w:tc>
        <w:tc>
          <w:tcPr>
            <w:tcW w:w="851" w:type="dxa"/>
            <w:noWrap/>
            <w:vAlign w:val="center"/>
            <w:hideMark/>
          </w:tcPr>
          <w:p w:rsidR="000D0302" w:rsidRPr="005E4416" w:rsidRDefault="000D0302" w:rsidP="00005616">
            <w:pPr>
              <w:widowControl/>
              <w:jc w:val="left"/>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美学概论</w:t>
            </w:r>
          </w:p>
        </w:tc>
        <w:tc>
          <w:tcPr>
            <w:tcW w:w="764" w:type="dxa"/>
            <w:vMerge/>
            <w:vAlign w:val="center"/>
            <w:hideMark/>
          </w:tcPr>
          <w:p w:rsidR="000D0302" w:rsidRPr="005E4416" w:rsidRDefault="000D0302" w:rsidP="00005616">
            <w:pPr>
              <w:widowControl/>
              <w:jc w:val="left"/>
              <w:rPr>
                <w:rFonts w:asciiTheme="minorEastAsia" w:eastAsiaTheme="minorEastAsia" w:hAnsiTheme="minorEastAsia"/>
                <w:kern w:val="0"/>
                <w:sz w:val="18"/>
                <w:szCs w:val="18"/>
              </w:rPr>
            </w:pPr>
          </w:p>
        </w:tc>
        <w:tc>
          <w:tcPr>
            <w:tcW w:w="851" w:type="dxa"/>
            <w:noWrap/>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Merge/>
            <w:vAlign w:val="center"/>
            <w:hideMark/>
          </w:tcPr>
          <w:p w:rsidR="000D0302" w:rsidRPr="005E4416" w:rsidRDefault="000D0302" w:rsidP="00005616">
            <w:pPr>
              <w:widowControl/>
              <w:jc w:val="left"/>
              <w:rPr>
                <w:rFonts w:asciiTheme="minorEastAsia" w:eastAsiaTheme="minorEastAsia" w:hAnsiTheme="minorEastAsia"/>
                <w:kern w:val="0"/>
                <w:sz w:val="18"/>
                <w:szCs w:val="18"/>
              </w:rPr>
            </w:pPr>
          </w:p>
        </w:tc>
        <w:tc>
          <w:tcPr>
            <w:tcW w:w="851" w:type="dxa"/>
            <w:noWrap/>
            <w:vAlign w:val="center"/>
            <w:hideMark/>
          </w:tcPr>
          <w:p w:rsidR="000D0302" w:rsidRPr="005E4416" w:rsidRDefault="000D0302" w:rsidP="00005616">
            <w:pPr>
              <w:widowControl/>
              <w:jc w:val="center"/>
              <w:rPr>
                <w:rFonts w:asciiTheme="minorEastAsia" w:eastAsiaTheme="minorEastAsia" w:hAnsiTheme="minorEastAsia"/>
                <w:color w:val="FF0000"/>
                <w:kern w:val="0"/>
                <w:sz w:val="18"/>
                <w:szCs w:val="18"/>
              </w:rPr>
            </w:pPr>
            <w:r w:rsidRPr="005E4416">
              <w:rPr>
                <w:rFonts w:asciiTheme="minorEastAsia" w:eastAsiaTheme="minorEastAsia" w:hAnsiTheme="minorEastAsia"/>
                <w:color w:val="FF0000"/>
                <w:kern w:val="0"/>
                <w:sz w:val="18"/>
                <w:szCs w:val="18"/>
              </w:rPr>
              <w:t xml:space="preserve">　</w:t>
            </w:r>
          </w:p>
        </w:tc>
        <w:tc>
          <w:tcPr>
            <w:tcW w:w="851" w:type="dxa"/>
            <w:noWrap/>
            <w:vAlign w:val="center"/>
            <w:hideMark/>
          </w:tcPr>
          <w:p w:rsidR="000D0302" w:rsidRPr="005E4416" w:rsidRDefault="000D0302" w:rsidP="00005616">
            <w:pPr>
              <w:widowControl/>
              <w:jc w:val="left"/>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noWrap/>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广告学概论</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left"/>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创意表现软件基础1</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left"/>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广告文案写作</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hideMark/>
          </w:tcPr>
          <w:p w:rsidR="000D0302" w:rsidRPr="005E4416" w:rsidRDefault="000D0302" w:rsidP="00005616">
            <w:pPr>
              <w:widowControl/>
              <w:jc w:val="left"/>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广告摄影</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noWrap/>
            <w:hideMark/>
          </w:tcPr>
          <w:p w:rsidR="000D0302" w:rsidRPr="005E4416" w:rsidRDefault="000D0302" w:rsidP="00005616">
            <w:pPr>
              <w:widowControl/>
              <w:jc w:val="left"/>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广告策划</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广告编排设计1</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新媒体技术与应用</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影视广告制作</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4</w:t>
            </w:r>
          </w:p>
        </w:tc>
      </w:tr>
      <w:tr w:rsidR="000D0302" w:rsidRPr="005E4416" w:rsidTr="00005616">
        <w:trPr>
          <w:trHeight w:val="278"/>
        </w:trPr>
        <w:tc>
          <w:tcPr>
            <w:tcW w:w="2775"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企业形象设计</w:t>
            </w:r>
          </w:p>
        </w:tc>
        <w:tc>
          <w:tcPr>
            <w:tcW w:w="764"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4</w:t>
            </w:r>
          </w:p>
        </w:tc>
        <w:tc>
          <w:tcPr>
            <w:tcW w:w="851" w:type="dxa"/>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广告创意</w:t>
            </w:r>
          </w:p>
        </w:tc>
        <w:tc>
          <w:tcPr>
            <w:tcW w:w="764" w:type="dxa"/>
            <w:vAlign w:val="center"/>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4</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公益广告学</w:t>
            </w:r>
          </w:p>
        </w:tc>
        <w:tc>
          <w:tcPr>
            <w:tcW w:w="764" w:type="dxa"/>
            <w:vAlign w:val="center"/>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广告客户开发与维护</w:t>
            </w:r>
          </w:p>
        </w:tc>
        <w:tc>
          <w:tcPr>
            <w:tcW w:w="764" w:type="dxa"/>
            <w:vAlign w:val="center"/>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noWrap/>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FF"/>
                <w:kern w:val="0"/>
                <w:sz w:val="18"/>
                <w:szCs w:val="18"/>
              </w:rPr>
            </w:pPr>
            <w:r w:rsidRPr="005E4416">
              <w:rPr>
                <w:rFonts w:asciiTheme="minorEastAsia" w:eastAsiaTheme="minorEastAsia" w:hAnsiTheme="minorEastAsia"/>
                <w:color w:val="0000FF"/>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大数据与营销策略</w:t>
            </w:r>
          </w:p>
        </w:tc>
        <w:tc>
          <w:tcPr>
            <w:tcW w:w="764" w:type="dxa"/>
            <w:vMerge w:val="restart"/>
            <w:vAlign w:val="center"/>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4</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Merge w:val="restart"/>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4</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电脑动画与广告制作</w:t>
            </w:r>
          </w:p>
        </w:tc>
        <w:tc>
          <w:tcPr>
            <w:tcW w:w="764" w:type="dxa"/>
            <w:vMerge/>
            <w:vAlign w:val="center"/>
            <w:hideMark/>
          </w:tcPr>
          <w:p w:rsidR="000D0302" w:rsidRPr="005E4416" w:rsidRDefault="000D0302" w:rsidP="00005616">
            <w:pPr>
              <w:widowControl/>
              <w:jc w:val="left"/>
              <w:rPr>
                <w:rFonts w:asciiTheme="minorEastAsia" w:eastAsiaTheme="minorEastAsia" w:hAnsiTheme="minorEastAsia" w:cs="宋体"/>
                <w:kern w:val="0"/>
                <w:sz w:val="18"/>
                <w:szCs w:val="18"/>
              </w:rPr>
            </w:pPr>
          </w:p>
        </w:tc>
        <w:tc>
          <w:tcPr>
            <w:tcW w:w="851" w:type="dxa"/>
            <w:noWrap/>
            <w:vAlign w:val="center"/>
            <w:hideMark/>
          </w:tcPr>
          <w:p w:rsidR="000D0302" w:rsidRPr="005E4416" w:rsidRDefault="000D0302" w:rsidP="00005616">
            <w:pPr>
              <w:widowControl/>
              <w:jc w:val="center"/>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FF"/>
                <w:kern w:val="0"/>
                <w:sz w:val="18"/>
                <w:szCs w:val="18"/>
              </w:rPr>
            </w:pPr>
            <w:r w:rsidRPr="005E4416">
              <w:rPr>
                <w:rFonts w:asciiTheme="minorEastAsia" w:eastAsiaTheme="minorEastAsia" w:hAnsiTheme="minorEastAsia"/>
                <w:color w:val="0000FF"/>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FF"/>
                <w:kern w:val="0"/>
                <w:sz w:val="18"/>
                <w:szCs w:val="18"/>
              </w:rPr>
            </w:pPr>
            <w:r w:rsidRPr="005E4416">
              <w:rPr>
                <w:rFonts w:asciiTheme="minorEastAsia" w:eastAsiaTheme="minorEastAsia" w:hAnsiTheme="minorEastAsia"/>
                <w:color w:val="0000FF"/>
                <w:kern w:val="0"/>
                <w:sz w:val="18"/>
                <w:szCs w:val="18"/>
              </w:rPr>
              <w:t xml:space="preserve">　</w:t>
            </w:r>
          </w:p>
        </w:tc>
        <w:tc>
          <w:tcPr>
            <w:tcW w:w="851" w:type="dxa"/>
            <w:vMerge/>
            <w:vAlign w:val="center"/>
            <w:hideMark/>
          </w:tcPr>
          <w:p w:rsidR="000D0302" w:rsidRPr="005E4416" w:rsidRDefault="000D0302" w:rsidP="00005616">
            <w:pPr>
              <w:widowControl/>
              <w:jc w:val="left"/>
              <w:rPr>
                <w:rFonts w:asciiTheme="minorEastAsia" w:eastAsiaTheme="minorEastAsia" w:hAnsiTheme="minorEastAsia"/>
                <w:kern w:val="0"/>
                <w:sz w:val="18"/>
                <w:szCs w:val="18"/>
              </w:rPr>
            </w:pP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整合营销传播</w:t>
            </w:r>
          </w:p>
        </w:tc>
        <w:tc>
          <w:tcPr>
            <w:tcW w:w="764" w:type="dxa"/>
            <w:vMerge w:val="restart"/>
            <w:vAlign w:val="center"/>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Merge w:val="restart"/>
            <w:vAlign w:val="center"/>
            <w:hideMark/>
          </w:tcPr>
          <w:p w:rsidR="000D0302" w:rsidRPr="005E4416" w:rsidRDefault="000D0302" w:rsidP="00005616">
            <w:pPr>
              <w:widowControl/>
              <w:jc w:val="center"/>
              <w:rPr>
                <w:rFonts w:asciiTheme="minorEastAsia" w:eastAsiaTheme="minorEastAsia" w:hAnsiTheme="minorEastAsia"/>
                <w:color w:val="0000FF"/>
                <w:kern w:val="0"/>
                <w:sz w:val="18"/>
                <w:szCs w:val="18"/>
              </w:rPr>
            </w:pPr>
            <w:r w:rsidRPr="005E4416">
              <w:rPr>
                <w:rFonts w:asciiTheme="minorEastAsia" w:eastAsiaTheme="minorEastAsia" w:hAnsiTheme="minorEastAsia" w:cs="宋体" w:hint="eastAsia"/>
                <w:kern w:val="0"/>
                <w:sz w:val="18"/>
                <w:szCs w:val="18"/>
              </w:rPr>
              <w:t>2</w:t>
            </w:r>
          </w:p>
        </w:tc>
        <w:tc>
          <w:tcPr>
            <w:tcW w:w="851" w:type="dxa"/>
            <w:vMerge w:val="restart"/>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品牌营销与管理</w:t>
            </w:r>
          </w:p>
        </w:tc>
        <w:tc>
          <w:tcPr>
            <w:tcW w:w="764" w:type="dxa"/>
            <w:vMerge/>
            <w:vAlign w:val="center"/>
            <w:hideMark/>
          </w:tcPr>
          <w:p w:rsidR="000D0302" w:rsidRPr="005E4416" w:rsidRDefault="000D0302" w:rsidP="00005616">
            <w:pPr>
              <w:widowControl/>
              <w:jc w:val="left"/>
              <w:rPr>
                <w:rFonts w:asciiTheme="minorEastAsia" w:eastAsiaTheme="minorEastAsia" w:hAnsiTheme="minorEastAsia" w:cs="宋体"/>
                <w:kern w:val="0"/>
                <w:sz w:val="18"/>
                <w:szCs w:val="18"/>
              </w:rPr>
            </w:pP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Align w:val="center"/>
            <w:hideMark/>
          </w:tcPr>
          <w:p w:rsidR="000D0302" w:rsidRPr="005E4416" w:rsidRDefault="000D0302" w:rsidP="00005616">
            <w:pPr>
              <w:widowControl/>
              <w:jc w:val="left"/>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Merge/>
            <w:vAlign w:val="center"/>
            <w:hideMark/>
          </w:tcPr>
          <w:p w:rsidR="000D0302" w:rsidRPr="005E4416" w:rsidRDefault="000D0302" w:rsidP="00005616">
            <w:pPr>
              <w:widowControl/>
              <w:jc w:val="left"/>
              <w:rPr>
                <w:rFonts w:asciiTheme="minorEastAsia" w:eastAsiaTheme="minorEastAsia" w:hAnsiTheme="minorEastAsia"/>
                <w:color w:val="0000FF"/>
                <w:kern w:val="0"/>
                <w:sz w:val="18"/>
                <w:szCs w:val="18"/>
              </w:rPr>
            </w:pPr>
          </w:p>
        </w:tc>
        <w:tc>
          <w:tcPr>
            <w:tcW w:w="851" w:type="dxa"/>
            <w:vMerge/>
            <w:vAlign w:val="center"/>
            <w:hideMark/>
          </w:tcPr>
          <w:p w:rsidR="000D0302" w:rsidRPr="005E4416" w:rsidRDefault="000D0302" w:rsidP="00005616">
            <w:pPr>
              <w:widowControl/>
              <w:jc w:val="left"/>
              <w:rPr>
                <w:rFonts w:asciiTheme="minorEastAsia" w:eastAsiaTheme="minorEastAsia" w:hAnsiTheme="minorEastAsia"/>
                <w:kern w:val="0"/>
                <w:sz w:val="18"/>
                <w:szCs w:val="18"/>
              </w:rPr>
            </w:pPr>
          </w:p>
        </w:tc>
      </w:tr>
      <w:tr w:rsidR="000D0302" w:rsidRPr="005E4416" w:rsidTr="00005616">
        <w:trPr>
          <w:trHeight w:val="278"/>
        </w:trPr>
        <w:tc>
          <w:tcPr>
            <w:tcW w:w="2775"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广告专业英语</w:t>
            </w:r>
          </w:p>
        </w:tc>
        <w:tc>
          <w:tcPr>
            <w:tcW w:w="764" w:type="dxa"/>
            <w:vMerge w:val="restart"/>
            <w:vAlign w:val="center"/>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2</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Merge w:val="restart"/>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2</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noWrap/>
            <w:vAlign w:val="center"/>
            <w:hideMark/>
          </w:tcPr>
          <w:p w:rsidR="000D0302" w:rsidRPr="005E4416" w:rsidRDefault="000D0302" w:rsidP="00005616">
            <w:pPr>
              <w:widowControl/>
              <w:jc w:val="left"/>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r w:rsidR="000D0302" w:rsidRPr="005E4416" w:rsidTr="00005616">
        <w:trPr>
          <w:trHeight w:val="278"/>
        </w:trPr>
        <w:tc>
          <w:tcPr>
            <w:tcW w:w="2775" w:type="dxa"/>
            <w:noWrap/>
            <w:hideMark/>
          </w:tcPr>
          <w:p w:rsidR="000D0302" w:rsidRPr="005E4416" w:rsidRDefault="000D0302" w:rsidP="00005616">
            <w:pPr>
              <w:widowControl/>
              <w:jc w:val="center"/>
              <w:rPr>
                <w:rFonts w:asciiTheme="minorEastAsia" w:eastAsiaTheme="minorEastAsia" w:hAnsiTheme="minorEastAsia" w:cs="宋体"/>
                <w:kern w:val="0"/>
                <w:sz w:val="18"/>
                <w:szCs w:val="18"/>
              </w:rPr>
            </w:pPr>
            <w:r w:rsidRPr="005E4416">
              <w:rPr>
                <w:rFonts w:asciiTheme="minorEastAsia" w:eastAsiaTheme="minorEastAsia" w:hAnsiTheme="minorEastAsia" w:cs="宋体" w:hint="eastAsia"/>
                <w:kern w:val="0"/>
                <w:sz w:val="18"/>
                <w:szCs w:val="18"/>
              </w:rPr>
              <w:t>广告法规与职业道德</w:t>
            </w:r>
          </w:p>
        </w:tc>
        <w:tc>
          <w:tcPr>
            <w:tcW w:w="764" w:type="dxa"/>
            <w:vMerge/>
            <w:vAlign w:val="center"/>
            <w:hideMark/>
          </w:tcPr>
          <w:p w:rsidR="000D0302" w:rsidRPr="005E4416" w:rsidRDefault="000D0302" w:rsidP="00005616">
            <w:pPr>
              <w:widowControl/>
              <w:jc w:val="left"/>
              <w:rPr>
                <w:rFonts w:asciiTheme="minorEastAsia" w:eastAsiaTheme="minorEastAsia" w:hAnsiTheme="minorEastAsia" w:cs="宋体"/>
                <w:kern w:val="0"/>
                <w:sz w:val="18"/>
                <w:szCs w:val="18"/>
              </w:rPr>
            </w:pP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c>
          <w:tcPr>
            <w:tcW w:w="851" w:type="dxa"/>
            <w:vMerge/>
            <w:vAlign w:val="center"/>
            <w:hideMark/>
          </w:tcPr>
          <w:p w:rsidR="000D0302" w:rsidRPr="005E4416" w:rsidRDefault="000D0302" w:rsidP="00005616">
            <w:pPr>
              <w:widowControl/>
              <w:jc w:val="left"/>
              <w:rPr>
                <w:rFonts w:asciiTheme="minorEastAsia" w:eastAsiaTheme="minorEastAsia" w:hAnsiTheme="minorEastAsia"/>
                <w:kern w:val="0"/>
                <w:sz w:val="18"/>
                <w:szCs w:val="18"/>
              </w:rPr>
            </w:pP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color w:val="000000"/>
                <w:kern w:val="0"/>
                <w:sz w:val="18"/>
                <w:szCs w:val="18"/>
              </w:rPr>
            </w:pPr>
            <w:r w:rsidRPr="005E4416">
              <w:rPr>
                <w:rFonts w:asciiTheme="minorEastAsia" w:eastAsiaTheme="minorEastAsia" w:hAnsiTheme="minorEastAsia"/>
                <w:color w:val="000000"/>
                <w:kern w:val="0"/>
                <w:sz w:val="18"/>
                <w:szCs w:val="18"/>
              </w:rPr>
              <w:t xml:space="preserve">　</w:t>
            </w:r>
          </w:p>
        </w:tc>
        <w:tc>
          <w:tcPr>
            <w:tcW w:w="851" w:type="dxa"/>
            <w:vAlign w:val="center"/>
            <w:hideMark/>
          </w:tcPr>
          <w:p w:rsidR="000D0302" w:rsidRPr="005E4416" w:rsidRDefault="000D0302" w:rsidP="00005616">
            <w:pPr>
              <w:widowControl/>
              <w:jc w:val="center"/>
              <w:rPr>
                <w:rFonts w:asciiTheme="minorEastAsia" w:eastAsiaTheme="minorEastAsia" w:hAnsiTheme="minorEastAsia"/>
                <w:kern w:val="0"/>
                <w:sz w:val="18"/>
                <w:szCs w:val="18"/>
              </w:rPr>
            </w:pPr>
            <w:r w:rsidRPr="005E4416">
              <w:rPr>
                <w:rFonts w:asciiTheme="minorEastAsia" w:eastAsiaTheme="minorEastAsia" w:hAnsiTheme="minorEastAsia"/>
                <w:kern w:val="0"/>
                <w:sz w:val="18"/>
                <w:szCs w:val="18"/>
              </w:rPr>
              <w:t xml:space="preserve">　</w:t>
            </w: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D903F5" w:rsidRDefault="000D0302" w:rsidP="000D0302">
      <w:pPr>
        <w:pStyle w:val="1"/>
        <w:jc w:val="center"/>
        <w:rPr>
          <w:rFonts w:asciiTheme="minorEastAsia" w:eastAsiaTheme="minorEastAsia" w:hAnsiTheme="minorEastAsia"/>
          <w:spacing w:val="6"/>
          <w:sz w:val="24"/>
        </w:rPr>
      </w:pPr>
      <w:bookmarkStart w:id="63" w:name="_Toc50381270"/>
      <w:r w:rsidRPr="00D903F5">
        <w:rPr>
          <w:rFonts w:asciiTheme="minorEastAsia" w:eastAsiaTheme="minorEastAsia" w:hAnsiTheme="minorEastAsia" w:hint="eastAsia"/>
          <w:spacing w:val="6"/>
          <w:sz w:val="24"/>
        </w:rPr>
        <w:lastRenderedPageBreak/>
        <w:t>秘书学专业</w:t>
      </w:r>
      <w:bookmarkEnd w:id="63"/>
    </w:p>
    <w:p w:rsidR="000D0302" w:rsidRPr="005E4416" w:rsidRDefault="000D0302" w:rsidP="000D0302">
      <w:pPr>
        <w:jc w:val="center"/>
        <w:rPr>
          <w:rFonts w:asciiTheme="minorEastAsia" w:eastAsiaTheme="minorEastAsia" w:hAnsiTheme="minorEastAsia"/>
          <w:b/>
          <w:spacing w:val="6"/>
          <w:sz w:val="24"/>
        </w:rPr>
      </w:pPr>
      <w:r>
        <w:rPr>
          <w:rFonts w:asciiTheme="minorEastAsia" w:eastAsiaTheme="minorEastAsia" w:hAnsiTheme="minorEastAsia" w:hint="eastAsia"/>
          <w:b/>
          <w:spacing w:val="6"/>
          <w:sz w:val="24"/>
        </w:rPr>
        <w:t>招生简章</w:t>
      </w:r>
    </w:p>
    <w:p w:rsidR="000D0302" w:rsidRPr="005E4416" w:rsidRDefault="000D0302" w:rsidP="000D0302">
      <w:pPr>
        <w:jc w:val="center"/>
        <w:rPr>
          <w:rFonts w:asciiTheme="minorEastAsia" w:eastAsiaTheme="minorEastAsia" w:hAnsiTheme="minorEastAsia"/>
          <w:b/>
          <w:spacing w:val="6"/>
          <w:szCs w:val="21"/>
        </w:rPr>
      </w:pPr>
    </w:p>
    <w:p w:rsidR="000D0302" w:rsidRPr="005E4416" w:rsidRDefault="000D0302" w:rsidP="000D0302">
      <w:pPr>
        <w:spacing w:line="360" w:lineRule="auto"/>
        <w:rPr>
          <w:rFonts w:asciiTheme="minorEastAsia" w:eastAsiaTheme="minorEastAsia" w:hAnsiTheme="minorEastAsia"/>
          <w:b/>
          <w:szCs w:val="21"/>
        </w:rPr>
      </w:pPr>
    </w:p>
    <w:p w:rsidR="000D0302" w:rsidRPr="005E4416" w:rsidRDefault="000D0302" w:rsidP="000D0302">
      <w:pPr>
        <w:spacing w:line="360" w:lineRule="auto"/>
        <w:rPr>
          <w:rFonts w:asciiTheme="minorEastAsia" w:eastAsiaTheme="minorEastAsia" w:hAnsiTheme="minorEastAsia"/>
          <w:b/>
          <w:szCs w:val="21"/>
        </w:rPr>
      </w:pPr>
      <w:r w:rsidRPr="005E4416">
        <w:rPr>
          <w:rFonts w:asciiTheme="minorEastAsia" w:eastAsiaTheme="minorEastAsia" w:hAnsiTheme="minorEastAsia" w:hint="eastAsia"/>
          <w:b/>
          <w:szCs w:val="21"/>
        </w:rPr>
        <w:t xml:space="preserve">开设学院：新闻传播学院 </w:t>
      </w:r>
      <w:r w:rsidRPr="005E4416">
        <w:rPr>
          <w:rFonts w:asciiTheme="minorEastAsia" w:eastAsiaTheme="minorEastAsia" w:hAnsiTheme="minorEastAsia"/>
          <w:b/>
          <w:szCs w:val="21"/>
        </w:rPr>
        <w:t xml:space="preserve">                       </w:t>
      </w:r>
      <w:r w:rsidRPr="005E4416">
        <w:rPr>
          <w:rFonts w:asciiTheme="minorEastAsia" w:eastAsiaTheme="minorEastAsia" w:hAnsiTheme="minorEastAsia" w:hint="eastAsia"/>
          <w:b/>
          <w:szCs w:val="21"/>
        </w:rPr>
        <w:t xml:space="preserve">  </w:t>
      </w:r>
    </w:p>
    <w:p w:rsidR="000D0302" w:rsidRPr="005E4416" w:rsidRDefault="000D0302" w:rsidP="000D0302">
      <w:pPr>
        <w:spacing w:line="360" w:lineRule="auto"/>
        <w:rPr>
          <w:rFonts w:asciiTheme="minorEastAsia" w:eastAsiaTheme="minorEastAsia" w:hAnsiTheme="minorEastAsia"/>
          <w:b/>
          <w:szCs w:val="21"/>
        </w:rPr>
      </w:pPr>
      <w:r w:rsidRPr="005E4416">
        <w:rPr>
          <w:rFonts w:asciiTheme="minorEastAsia" w:eastAsiaTheme="minorEastAsia" w:hAnsiTheme="minorEastAsia" w:hint="eastAsia"/>
          <w:b/>
          <w:szCs w:val="21"/>
        </w:rPr>
        <w:t>专业名称：秘书学（行政与商务）</w:t>
      </w:r>
    </w:p>
    <w:p w:rsidR="000D0302" w:rsidRPr="005E4416" w:rsidRDefault="000D0302" w:rsidP="000D0302">
      <w:pPr>
        <w:pStyle w:val="a7"/>
        <w:numPr>
          <w:ilvl w:val="0"/>
          <w:numId w:val="1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培养目标：</w:t>
      </w:r>
    </w:p>
    <w:p w:rsidR="000D0302" w:rsidRPr="005E4416" w:rsidRDefault="000D0302" w:rsidP="000D0302">
      <w:pPr>
        <w:pStyle w:val="a7"/>
        <w:spacing w:line="360" w:lineRule="auto"/>
        <w:rPr>
          <w:rFonts w:asciiTheme="minorEastAsia" w:eastAsiaTheme="minorEastAsia" w:hAnsiTheme="minorEastAsia"/>
          <w:b/>
          <w:bCs/>
          <w:szCs w:val="21"/>
        </w:rPr>
      </w:pPr>
      <w:r w:rsidRPr="005E4416">
        <w:rPr>
          <w:rFonts w:asciiTheme="minorEastAsia" w:eastAsiaTheme="minorEastAsia" w:hAnsiTheme="minorEastAsia" w:hint="eastAsia"/>
          <w:szCs w:val="21"/>
        </w:rPr>
        <w:t>本辅修专业</w:t>
      </w:r>
      <w:r w:rsidRPr="005E4416">
        <w:rPr>
          <w:rFonts w:asciiTheme="minorEastAsia" w:eastAsiaTheme="minorEastAsia" w:hAnsiTheme="minorEastAsia"/>
          <w:szCs w:val="21"/>
        </w:rPr>
        <w:t>旨在</w:t>
      </w:r>
      <w:r w:rsidRPr="005E4416">
        <w:rPr>
          <w:rFonts w:asciiTheme="minorEastAsia" w:eastAsiaTheme="minorEastAsia" w:hAnsiTheme="minorEastAsia" w:hint="eastAsia"/>
          <w:szCs w:val="21"/>
        </w:rPr>
        <w:t>培养德、智、体、美、劳全面发展的，具有良好的道德修养、较高的人文素养及系统的秘书学理论知识，并具备国际视野的应用型秘书人才。本辅修专业培养的毕业生具有较强的秘书岗位所需技能，较强的沟通交际能力，较强的秘书工作意识，能够掌握和运用现代办公手段，并具备岗位所需的行政、管理、经济、外语、法律等知识，能在大中型企业、事业单位从事秘书和管理工作。</w:t>
      </w:r>
    </w:p>
    <w:p w:rsidR="000D0302" w:rsidRPr="005E4416" w:rsidRDefault="000D0302" w:rsidP="000D0302">
      <w:pPr>
        <w:pStyle w:val="a7"/>
        <w:numPr>
          <w:ilvl w:val="0"/>
          <w:numId w:val="1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学分要求与授予学位类别：</w:t>
      </w:r>
    </w:p>
    <w:p w:rsidR="000D0302" w:rsidRPr="005E4416" w:rsidRDefault="000D0302" w:rsidP="000D0302">
      <w:pPr>
        <w:pStyle w:val="a7"/>
        <w:spacing w:line="360" w:lineRule="auto"/>
        <w:rPr>
          <w:rFonts w:asciiTheme="minorEastAsia" w:eastAsiaTheme="minorEastAsia" w:hAnsiTheme="minorEastAsia"/>
          <w:b/>
          <w:bCs/>
          <w:szCs w:val="21"/>
        </w:rPr>
      </w:pPr>
      <w:r w:rsidRPr="005E4416">
        <w:rPr>
          <w:rFonts w:asciiTheme="minorEastAsia" w:eastAsiaTheme="minorEastAsia" w:hAnsiTheme="minorEastAsia" w:hint="eastAsia"/>
          <w:szCs w:val="21"/>
        </w:rPr>
        <w:t>总学分为60分，必修课为38分，其中学科基础课16分、专业课程22分；选修课为22分，其中学科基础课12分、专业课程10分。合格修完培养计划规定的课程，并取得相应的60学分，授予文学学士学位。</w:t>
      </w:r>
    </w:p>
    <w:p w:rsidR="000D0302" w:rsidRPr="005E4416" w:rsidRDefault="000D0302" w:rsidP="000D0302">
      <w:pPr>
        <w:pStyle w:val="a7"/>
        <w:numPr>
          <w:ilvl w:val="0"/>
          <w:numId w:val="18"/>
        </w:numPr>
        <w:spacing w:line="360" w:lineRule="auto"/>
        <w:ind w:firstLineChars="0"/>
        <w:rPr>
          <w:rFonts w:asciiTheme="minorEastAsia" w:eastAsiaTheme="minorEastAsia" w:hAnsiTheme="minorEastAsia"/>
          <w:szCs w:val="21"/>
        </w:rPr>
      </w:pPr>
      <w:r w:rsidRPr="005E4416">
        <w:rPr>
          <w:rFonts w:asciiTheme="minorEastAsia" w:eastAsiaTheme="minorEastAsia" w:hAnsiTheme="minorEastAsia" w:hint="eastAsia"/>
          <w:b/>
          <w:bCs/>
          <w:szCs w:val="21"/>
        </w:rPr>
        <w:t>修读要求：</w:t>
      </w:r>
      <w:r w:rsidRPr="005E4416">
        <w:rPr>
          <w:rFonts w:asciiTheme="minorEastAsia" w:eastAsiaTheme="minorEastAsia" w:hAnsiTheme="minorEastAsia" w:hint="eastAsia"/>
          <w:szCs w:val="21"/>
        </w:rPr>
        <w:t>在主修专业的最长学习年限内完成，原则上从第3至7学期。</w:t>
      </w:r>
    </w:p>
    <w:p w:rsidR="000D0302" w:rsidRPr="005E4416" w:rsidRDefault="000D0302" w:rsidP="000D0302">
      <w:pPr>
        <w:pStyle w:val="a7"/>
        <w:numPr>
          <w:ilvl w:val="0"/>
          <w:numId w:val="18"/>
        </w:numPr>
        <w:spacing w:line="360" w:lineRule="auto"/>
        <w:ind w:firstLineChars="0"/>
        <w:rPr>
          <w:rFonts w:asciiTheme="minorEastAsia" w:eastAsiaTheme="minorEastAsia" w:hAnsiTheme="minorEastAsia"/>
          <w:bCs/>
          <w:sz w:val="24"/>
        </w:rPr>
      </w:pPr>
      <w:r w:rsidRPr="005E4416">
        <w:rPr>
          <w:rFonts w:asciiTheme="minorEastAsia" w:eastAsiaTheme="minorEastAsia" w:hAnsiTheme="minorEastAsia" w:hint="eastAsia"/>
          <w:b/>
          <w:bCs/>
          <w:szCs w:val="21"/>
        </w:rPr>
        <w:t>招生人数：</w:t>
      </w:r>
      <w:r w:rsidRPr="005E4416">
        <w:rPr>
          <w:rFonts w:asciiTheme="minorEastAsia" w:eastAsiaTheme="minorEastAsia" w:hAnsiTheme="minorEastAsia" w:hint="eastAsia"/>
          <w:szCs w:val="21"/>
        </w:rPr>
        <w:t>30人</w:t>
      </w:r>
      <w:r w:rsidRPr="005E4416">
        <w:rPr>
          <w:rFonts w:asciiTheme="minorEastAsia" w:eastAsiaTheme="minorEastAsia" w:hAnsiTheme="minorEastAsia" w:hint="eastAsia"/>
          <w:b/>
          <w:bCs/>
          <w:szCs w:val="21"/>
        </w:rPr>
        <w:t xml:space="preserve">           </w:t>
      </w:r>
    </w:p>
    <w:p w:rsidR="000D0302" w:rsidRPr="005E4416" w:rsidRDefault="000D0302" w:rsidP="000D0302">
      <w:pPr>
        <w:pStyle w:val="a7"/>
        <w:numPr>
          <w:ilvl w:val="0"/>
          <w:numId w:val="1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上课时间：</w:t>
      </w:r>
      <w:r w:rsidRPr="005E4416">
        <w:rPr>
          <w:rFonts w:asciiTheme="minorEastAsia" w:eastAsiaTheme="minorEastAsia" w:hAnsiTheme="minorEastAsia" w:hint="eastAsia"/>
          <w:szCs w:val="21"/>
        </w:rPr>
        <w:t>周五下午</w:t>
      </w:r>
      <w:r>
        <w:rPr>
          <w:rFonts w:asciiTheme="minorEastAsia" w:eastAsiaTheme="minorEastAsia" w:hAnsiTheme="minorEastAsia" w:hint="eastAsia"/>
          <w:szCs w:val="21"/>
        </w:rPr>
        <w:t>、</w:t>
      </w:r>
      <w:r w:rsidRPr="005E4416">
        <w:rPr>
          <w:rFonts w:asciiTheme="minorEastAsia" w:eastAsiaTheme="minorEastAsia" w:hAnsiTheme="minorEastAsia" w:hint="eastAsia"/>
          <w:szCs w:val="21"/>
        </w:rPr>
        <w:t>周六</w:t>
      </w:r>
    </w:p>
    <w:p w:rsidR="000D0302" w:rsidRPr="005E4416" w:rsidRDefault="000D0302" w:rsidP="000D0302">
      <w:pPr>
        <w:pStyle w:val="a7"/>
        <w:numPr>
          <w:ilvl w:val="0"/>
          <w:numId w:val="18"/>
        </w:numPr>
        <w:spacing w:line="360" w:lineRule="auto"/>
        <w:ind w:firstLineChars="0"/>
        <w:rPr>
          <w:rFonts w:asciiTheme="minorEastAsia" w:eastAsiaTheme="minorEastAsia" w:hAnsiTheme="minorEastAsia"/>
          <w:b/>
          <w:bCs/>
          <w:szCs w:val="21"/>
        </w:rPr>
      </w:pPr>
      <w:r w:rsidRPr="005E4416">
        <w:rPr>
          <w:rFonts w:asciiTheme="minorEastAsia" w:eastAsiaTheme="minorEastAsia" w:hAnsiTheme="minorEastAsia" w:hint="eastAsia"/>
          <w:b/>
          <w:bCs/>
          <w:szCs w:val="21"/>
        </w:rPr>
        <w:t>教学计划：</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567"/>
        <w:gridCol w:w="850"/>
        <w:gridCol w:w="850"/>
        <w:gridCol w:w="850"/>
        <w:gridCol w:w="850"/>
        <w:gridCol w:w="852"/>
      </w:tblGrid>
      <w:tr w:rsidR="000D0302" w:rsidRPr="005E4416" w:rsidTr="00005616">
        <w:trPr>
          <w:cantSplit/>
          <w:trHeight w:val="355"/>
        </w:trPr>
        <w:tc>
          <w:tcPr>
            <w:tcW w:w="3276"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课程名称</w:t>
            </w:r>
          </w:p>
        </w:tc>
        <w:tc>
          <w:tcPr>
            <w:tcW w:w="567" w:type="dxa"/>
            <w:vMerge w:val="restart"/>
            <w:vAlign w:val="center"/>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学分</w:t>
            </w:r>
          </w:p>
        </w:tc>
        <w:tc>
          <w:tcPr>
            <w:tcW w:w="4252" w:type="dxa"/>
            <w:gridSpan w:val="5"/>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各学期学分</w:t>
            </w:r>
          </w:p>
        </w:tc>
      </w:tr>
      <w:tr w:rsidR="000D0302" w:rsidRPr="005E4416" w:rsidTr="00005616">
        <w:trPr>
          <w:cantSplit/>
          <w:trHeight w:val="201"/>
        </w:trPr>
        <w:tc>
          <w:tcPr>
            <w:tcW w:w="3276"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567" w:type="dxa"/>
            <w:vMerge/>
            <w:vAlign w:val="center"/>
          </w:tcPr>
          <w:p w:rsidR="000D0302" w:rsidRPr="005E4416" w:rsidRDefault="000D0302" w:rsidP="00005616">
            <w:pPr>
              <w:widowControl/>
              <w:jc w:val="left"/>
              <w:rPr>
                <w:rFonts w:asciiTheme="minorEastAsia" w:eastAsiaTheme="minorEastAsia" w:hAnsiTheme="minorEastAsia" w:cs="宋体"/>
                <w:b/>
                <w:kern w:val="0"/>
                <w:szCs w:val="21"/>
              </w:rPr>
            </w:pP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三</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四</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五</w:t>
            </w:r>
          </w:p>
        </w:tc>
        <w:tc>
          <w:tcPr>
            <w:tcW w:w="850"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六</w:t>
            </w:r>
          </w:p>
        </w:tc>
        <w:tc>
          <w:tcPr>
            <w:tcW w:w="852" w:type="dxa"/>
          </w:tcPr>
          <w:p w:rsidR="000D0302" w:rsidRPr="005E4416" w:rsidRDefault="000D0302" w:rsidP="00005616">
            <w:pPr>
              <w:widowControl/>
              <w:jc w:val="center"/>
              <w:rPr>
                <w:rFonts w:asciiTheme="minorEastAsia" w:eastAsiaTheme="minorEastAsia" w:hAnsiTheme="minorEastAsia" w:cs="宋体"/>
                <w:b/>
                <w:kern w:val="0"/>
                <w:szCs w:val="21"/>
              </w:rPr>
            </w:pPr>
            <w:r w:rsidRPr="005E4416">
              <w:rPr>
                <w:rFonts w:asciiTheme="minorEastAsia" w:eastAsiaTheme="minorEastAsia" w:hAnsiTheme="minorEastAsia" w:cs="宋体" w:hint="eastAsia"/>
                <w:b/>
                <w:kern w:val="0"/>
                <w:szCs w:val="21"/>
              </w:rPr>
              <w:t>七</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Cs w:val="21"/>
              </w:rPr>
            </w:pPr>
            <w:r w:rsidRPr="005E4416">
              <w:rPr>
                <w:rFonts w:asciiTheme="minorEastAsia" w:eastAsiaTheme="minorEastAsia" w:hAnsiTheme="minorEastAsia" w:cs="楷体_GB2312"/>
                <w:color w:val="000000"/>
                <w:kern w:val="0"/>
                <w:sz w:val="18"/>
                <w:szCs w:val="18"/>
                <w:lang w:bidi="ar"/>
              </w:rPr>
              <w:t>秘书理论与实践</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Cs w:val="21"/>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Cs w:val="21"/>
              </w:rPr>
            </w:pPr>
          </w:p>
        </w:tc>
        <w:tc>
          <w:tcPr>
            <w:tcW w:w="850" w:type="dxa"/>
            <w:vAlign w:val="center"/>
          </w:tcPr>
          <w:p w:rsidR="000D0302" w:rsidRPr="005E4416" w:rsidRDefault="000D0302" w:rsidP="00005616">
            <w:pPr>
              <w:jc w:val="center"/>
              <w:rPr>
                <w:rFonts w:asciiTheme="minorEastAsia" w:eastAsiaTheme="minorEastAsia" w:hAnsiTheme="minorEastAsia"/>
                <w:b/>
                <w:kern w:val="0"/>
                <w:szCs w:val="21"/>
              </w:rPr>
            </w:pPr>
          </w:p>
        </w:tc>
        <w:tc>
          <w:tcPr>
            <w:tcW w:w="852" w:type="dxa"/>
            <w:vAlign w:val="center"/>
          </w:tcPr>
          <w:p w:rsidR="000D0302" w:rsidRPr="005E4416" w:rsidRDefault="000D0302" w:rsidP="00005616">
            <w:pPr>
              <w:jc w:val="center"/>
              <w:rPr>
                <w:rFonts w:asciiTheme="minorEastAsia" w:eastAsiaTheme="minorEastAsia" w:hAnsiTheme="minorEastAsia"/>
                <w:b/>
                <w:kern w:val="0"/>
                <w:szCs w:val="21"/>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楷体_GB2312"/>
                <w:color w:val="000000"/>
                <w:kern w:val="0"/>
                <w:sz w:val="18"/>
                <w:szCs w:val="18"/>
                <w:lang w:bidi="ar"/>
              </w:rPr>
              <w:t>秘书管理基础</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楷体_GB2312"/>
                <w:color w:val="000000"/>
                <w:kern w:val="0"/>
                <w:sz w:val="18"/>
                <w:szCs w:val="18"/>
                <w:lang w:bidi="ar"/>
              </w:rPr>
              <w:t>会计基础</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楷体_GB2312"/>
                <w:color w:val="000000"/>
                <w:kern w:val="0"/>
                <w:sz w:val="18"/>
                <w:szCs w:val="18"/>
                <w:lang w:bidi="ar"/>
              </w:rPr>
              <w:t>现代办公技术</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楷体_GB2312"/>
                <w:color w:val="000000"/>
                <w:kern w:val="0"/>
                <w:sz w:val="18"/>
                <w:szCs w:val="18"/>
                <w:lang w:bidi="ar"/>
              </w:rPr>
              <w:t>沟通与交流</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楷体_GB2312"/>
                <w:color w:val="000000"/>
                <w:kern w:val="0"/>
                <w:sz w:val="18"/>
                <w:szCs w:val="18"/>
                <w:lang w:bidi="ar"/>
              </w:rPr>
              <w:t>跨文化交际（双语）</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宋体"/>
                <w:b/>
                <w:sz w:val="13"/>
                <w:szCs w:val="13"/>
              </w:rPr>
            </w:pPr>
            <w:r w:rsidRPr="005E4416">
              <w:rPr>
                <w:rFonts w:asciiTheme="minorEastAsia" w:eastAsiaTheme="minorEastAsia" w:hAnsiTheme="minorEastAsia" w:cs="楷体_GB2312"/>
                <w:color w:val="000000"/>
                <w:kern w:val="0"/>
                <w:sz w:val="18"/>
                <w:szCs w:val="18"/>
                <w:lang w:bidi="ar"/>
              </w:rPr>
              <w:t>网络数据挖掘与分析</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b/>
                <w:sz w:val="13"/>
                <w:szCs w:val="13"/>
              </w:rPr>
            </w:pPr>
            <w:r w:rsidRPr="005E4416">
              <w:rPr>
                <w:rFonts w:asciiTheme="minorEastAsia" w:eastAsiaTheme="minorEastAsia" w:hAnsiTheme="minorEastAsia" w:cs="楷体_GB2312" w:hint="eastAsia"/>
                <w:color w:val="000000"/>
                <w:kern w:val="0"/>
                <w:sz w:val="18"/>
                <w:szCs w:val="18"/>
                <w:lang w:bidi="ar"/>
              </w:rPr>
              <w:t>摄影基础</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涉外商务秘书英语</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剑桥商务英语</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4</w:t>
            </w: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法律基础</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lastRenderedPageBreak/>
              <w:t>人力资源管理</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组织行为学</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领导科学</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0" w:type="dxa"/>
            <w:vAlign w:val="center"/>
          </w:tcPr>
          <w:p w:rsidR="000D0302" w:rsidRPr="005E4416" w:rsidRDefault="000D0302" w:rsidP="00005616">
            <w:pP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jc w:val="cente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行政管理</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2"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秘书参谋职能概论</w:t>
            </w:r>
          </w:p>
        </w:tc>
        <w:tc>
          <w:tcPr>
            <w:tcW w:w="567" w:type="dxa"/>
            <w:noWrap/>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r w:rsidRPr="005E4416">
              <w:rPr>
                <w:rFonts w:asciiTheme="minorEastAsia" w:eastAsiaTheme="minorEastAsia" w:hAnsiTheme="minorEastAsia"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jc w:val="center"/>
              <w:rPr>
                <w:rFonts w:asciiTheme="minorEastAsia" w:eastAsiaTheme="minorEastAsia" w:hAnsiTheme="minorEastAsia"/>
                <w:b/>
                <w:kern w:val="0"/>
                <w:sz w:val="13"/>
                <w:szCs w:val="13"/>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b/>
                <w:kern w:val="0"/>
                <w:sz w:val="13"/>
                <w:szCs w:val="13"/>
              </w:rPr>
            </w:pPr>
            <w:r w:rsidRPr="005E4416">
              <w:rPr>
                <w:rFonts w:asciiTheme="minorEastAsia" w:eastAsiaTheme="minorEastAsia" w:hAnsiTheme="minorEastAsia"/>
                <w:color w:val="000000"/>
                <w:kern w:val="0"/>
                <w:sz w:val="18"/>
                <w:szCs w:val="18"/>
                <w:lang w:bidi="ar"/>
              </w:rPr>
              <w:t>2</w:t>
            </w:r>
          </w:p>
        </w:tc>
        <w:tc>
          <w:tcPr>
            <w:tcW w:w="852" w:type="dxa"/>
            <w:vAlign w:val="center"/>
          </w:tcPr>
          <w:p w:rsidR="000D0302" w:rsidRPr="005E4416" w:rsidRDefault="000D0302" w:rsidP="00005616">
            <w:pPr>
              <w:rPr>
                <w:rFonts w:asciiTheme="minorEastAsia" w:eastAsiaTheme="minorEastAsia" w:hAnsiTheme="minorEastAsia"/>
                <w:b/>
                <w:kern w:val="0"/>
                <w:sz w:val="13"/>
                <w:szCs w:val="13"/>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秘书写作</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c>
          <w:tcPr>
            <w:tcW w:w="852"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秘书心理学</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秘书文档管理</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Align w:val="center"/>
          </w:tcPr>
          <w:p w:rsidR="000D0302" w:rsidRPr="005E4416" w:rsidRDefault="000D0302" w:rsidP="00005616">
            <w:pPr>
              <w:rPr>
                <w:rFonts w:asciiTheme="minorEastAsia" w:eastAsiaTheme="minorEastAsia" w:hAnsiTheme="minorEastAsia" w:cs="楷体_GB2312"/>
                <w:color w:val="000000"/>
                <w:kern w:val="0"/>
                <w:sz w:val="18"/>
                <w:szCs w:val="18"/>
                <w:lang w:bidi="ar"/>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秘书礼仪</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合同法</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全媒体营销</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毕业论文（设计）</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6</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6</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秘书英语写作</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c>
          <w:tcPr>
            <w:tcW w:w="852"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商务谈判（双语）</w:t>
            </w:r>
          </w:p>
        </w:tc>
        <w:tc>
          <w:tcPr>
            <w:tcW w:w="567" w:type="dxa"/>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中外秘书史</w:t>
            </w:r>
          </w:p>
        </w:tc>
        <w:tc>
          <w:tcPr>
            <w:tcW w:w="567" w:type="dxa"/>
            <w:noWrap/>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国际商法</w:t>
            </w:r>
          </w:p>
        </w:tc>
        <w:tc>
          <w:tcPr>
            <w:tcW w:w="567" w:type="dxa"/>
            <w:vMerge w:val="restart"/>
            <w:noWrap/>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Merge w:val="restart"/>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Merge w:val="restart"/>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Merge w:val="restart"/>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Merge w:val="restart"/>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c>
          <w:tcPr>
            <w:tcW w:w="852" w:type="dxa"/>
            <w:vMerge w:val="restart"/>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经济法</w:t>
            </w:r>
          </w:p>
        </w:tc>
        <w:tc>
          <w:tcPr>
            <w:tcW w:w="567" w:type="dxa"/>
            <w:vMerge/>
            <w:noWrap/>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Merge/>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Merge/>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Merge/>
            <w:vAlign w:val="center"/>
          </w:tcPr>
          <w:p w:rsidR="000D0302" w:rsidRPr="005E4416" w:rsidRDefault="000D0302" w:rsidP="00005616">
            <w:pPr>
              <w:rPr>
                <w:rFonts w:asciiTheme="minorEastAsia" w:eastAsiaTheme="minorEastAsia" w:hAnsiTheme="minorEastAsia" w:cs="楷体_GB2312"/>
                <w:color w:val="000000"/>
                <w:kern w:val="0"/>
                <w:sz w:val="18"/>
                <w:szCs w:val="18"/>
                <w:lang w:bidi="ar"/>
              </w:rPr>
            </w:pPr>
          </w:p>
        </w:tc>
        <w:tc>
          <w:tcPr>
            <w:tcW w:w="850" w:type="dxa"/>
            <w:vMerge/>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2" w:type="dxa"/>
            <w:vMerge/>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p>
        </w:tc>
      </w:tr>
      <w:tr w:rsidR="000D0302" w:rsidRPr="005E4416" w:rsidTr="00005616">
        <w:trPr>
          <w:cantSplit/>
          <w:trHeight w:hRule="exact" w:val="278"/>
        </w:trPr>
        <w:tc>
          <w:tcPr>
            <w:tcW w:w="3276" w:type="dxa"/>
            <w:noWrap/>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商务单证</w:t>
            </w:r>
          </w:p>
        </w:tc>
        <w:tc>
          <w:tcPr>
            <w:tcW w:w="567" w:type="dxa"/>
            <w:noWrap/>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hint="eastAsia"/>
                <w:color w:val="000000"/>
                <w:kern w:val="0"/>
                <w:sz w:val="18"/>
                <w:szCs w:val="18"/>
                <w:lang w:bidi="ar"/>
              </w:rPr>
              <w:t>2</w:t>
            </w: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c>
          <w:tcPr>
            <w:tcW w:w="850" w:type="dxa"/>
            <w:vAlign w:val="center"/>
          </w:tcPr>
          <w:p w:rsidR="000D0302" w:rsidRPr="005E4416" w:rsidRDefault="000D0302" w:rsidP="00005616">
            <w:pPr>
              <w:widowControl/>
              <w:jc w:val="center"/>
              <w:textAlignment w:val="center"/>
              <w:rPr>
                <w:rFonts w:asciiTheme="minorEastAsia" w:eastAsiaTheme="minorEastAsia" w:hAnsiTheme="minorEastAsia" w:cs="楷体_GB2312"/>
                <w:color w:val="000000"/>
                <w:kern w:val="0"/>
                <w:sz w:val="18"/>
                <w:szCs w:val="18"/>
                <w:lang w:bidi="ar"/>
              </w:rPr>
            </w:pPr>
            <w:r w:rsidRPr="005E4416">
              <w:rPr>
                <w:rFonts w:asciiTheme="minorEastAsia" w:eastAsiaTheme="minorEastAsia" w:hAnsiTheme="minorEastAsia" w:cs="楷体_GB2312"/>
                <w:color w:val="000000"/>
                <w:kern w:val="0"/>
                <w:sz w:val="18"/>
                <w:szCs w:val="18"/>
                <w:lang w:bidi="ar"/>
              </w:rPr>
              <w:t>2</w:t>
            </w:r>
          </w:p>
        </w:tc>
        <w:tc>
          <w:tcPr>
            <w:tcW w:w="852" w:type="dxa"/>
            <w:vAlign w:val="center"/>
          </w:tcPr>
          <w:p w:rsidR="000D0302" w:rsidRPr="005E4416" w:rsidRDefault="000D0302" w:rsidP="00005616">
            <w:pPr>
              <w:jc w:val="center"/>
              <w:rPr>
                <w:rFonts w:asciiTheme="minorEastAsia" w:eastAsiaTheme="minorEastAsia" w:hAnsiTheme="minorEastAsia" w:cs="楷体_GB2312"/>
                <w:color w:val="000000"/>
                <w:kern w:val="0"/>
                <w:sz w:val="18"/>
                <w:szCs w:val="18"/>
                <w:lang w:bidi="ar"/>
              </w:rPr>
            </w:pPr>
          </w:p>
        </w:tc>
      </w:tr>
    </w:tbl>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D0302" w:rsidRPr="002F7EC4" w:rsidRDefault="000D0302" w:rsidP="000D0302">
      <w:pPr>
        <w:pStyle w:val="1"/>
        <w:tabs>
          <w:tab w:val="center" w:pos="4153"/>
        </w:tabs>
        <w:rPr>
          <w:rFonts w:ascii="宋体" w:hAnsi="宋体"/>
          <w:b w:val="0"/>
          <w:spacing w:val="6"/>
          <w:sz w:val="24"/>
        </w:rPr>
      </w:pPr>
      <w:r>
        <w:rPr>
          <w:rFonts w:ascii="宋体" w:hAnsi="宋体" w:cs="宋体"/>
          <w:kern w:val="0"/>
          <w:sz w:val="24"/>
        </w:rPr>
        <w:lastRenderedPageBreak/>
        <w:tab/>
      </w:r>
      <w:bookmarkStart w:id="64" w:name="_Toc50381272"/>
      <w:r w:rsidRPr="002F7EC4">
        <w:rPr>
          <w:rFonts w:ascii="宋体" w:hAnsi="宋体" w:cs="宋体" w:hint="eastAsia"/>
          <w:kern w:val="0"/>
          <w:sz w:val="24"/>
        </w:rPr>
        <w:t>产品设计（珠宝首饰设计）</w:t>
      </w:r>
      <w:r w:rsidRPr="002F7EC4">
        <w:rPr>
          <w:rFonts w:ascii="宋体" w:hAnsi="宋体" w:hint="eastAsia"/>
          <w:spacing w:val="6"/>
          <w:sz w:val="24"/>
        </w:rPr>
        <w:t>专业</w:t>
      </w:r>
      <w:bookmarkEnd w:id="64"/>
    </w:p>
    <w:p w:rsidR="000D0302" w:rsidRPr="002F7EC4" w:rsidRDefault="000D0302" w:rsidP="000D0302">
      <w:pPr>
        <w:jc w:val="center"/>
        <w:rPr>
          <w:rFonts w:ascii="宋体" w:hAnsi="宋体"/>
          <w:b/>
          <w:spacing w:val="6"/>
          <w:sz w:val="24"/>
        </w:rPr>
      </w:pPr>
      <w:r>
        <w:rPr>
          <w:rFonts w:ascii="宋体" w:hAnsi="宋体" w:hint="eastAsia"/>
          <w:b/>
          <w:spacing w:val="6"/>
          <w:sz w:val="24"/>
        </w:rPr>
        <w:t>招生简章</w:t>
      </w:r>
    </w:p>
    <w:p w:rsidR="000D0302" w:rsidRPr="0049317D" w:rsidRDefault="000D0302" w:rsidP="000D0302">
      <w:pPr>
        <w:jc w:val="center"/>
        <w:rPr>
          <w:rFonts w:ascii="宋体" w:hAnsi="宋体"/>
          <w:b/>
          <w:spacing w:val="6"/>
          <w:szCs w:val="21"/>
        </w:rPr>
      </w:pPr>
    </w:p>
    <w:p w:rsidR="000D0302" w:rsidRDefault="000D0302" w:rsidP="000D0302">
      <w:pPr>
        <w:spacing w:line="360" w:lineRule="auto"/>
        <w:ind w:firstLineChars="49" w:firstLine="103"/>
        <w:jc w:val="left"/>
        <w:rPr>
          <w:rFonts w:ascii="宋体" w:hAnsi="宋体"/>
          <w:b/>
          <w:szCs w:val="21"/>
        </w:rPr>
      </w:pPr>
      <w:r w:rsidRPr="007F1F6F">
        <w:rPr>
          <w:rFonts w:ascii="宋体" w:hAnsi="宋体" w:hint="eastAsia"/>
          <w:b/>
          <w:szCs w:val="21"/>
        </w:rPr>
        <w:t>开设学院：</w:t>
      </w:r>
      <w:r w:rsidRPr="0069351B">
        <w:rPr>
          <w:rFonts w:ascii="宋体" w:hAnsi="宋体" w:hint="eastAsia"/>
          <w:szCs w:val="21"/>
        </w:rPr>
        <w:t>珠宝学院</w:t>
      </w:r>
      <w:r>
        <w:rPr>
          <w:rFonts w:ascii="宋体" w:hAnsi="宋体" w:hint="eastAsia"/>
          <w:b/>
          <w:szCs w:val="21"/>
        </w:rPr>
        <w:t xml:space="preserve">         </w:t>
      </w:r>
    </w:p>
    <w:p w:rsidR="000D0302" w:rsidRPr="0069351B" w:rsidRDefault="000D0302" w:rsidP="000D0302">
      <w:pPr>
        <w:spacing w:line="360" w:lineRule="auto"/>
        <w:ind w:firstLineChars="49" w:firstLine="103"/>
        <w:jc w:val="left"/>
        <w:rPr>
          <w:rFonts w:ascii="宋体" w:hAnsi="宋体"/>
          <w:szCs w:val="21"/>
        </w:rPr>
      </w:pPr>
      <w:r w:rsidRPr="007F1F6F">
        <w:rPr>
          <w:rFonts w:ascii="宋体" w:hAnsi="宋体" w:hint="eastAsia"/>
          <w:b/>
          <w:szCs w:val="21"/>
        </w:rPr>
        <w:t>专业名称：</w:t>
      </w:r>
      <w:r w:rsidRPr="0069351B">
        <w:rPr>
          <w:rFonts w:ascii="宋体" w:hAnsi="宋体" w:hint="eastAsia"/>
          <w:szCs w:val="21"/>
        </w:rPr>
        <w:t>产品设计（珠宝首饰设计）</w:t>
      </w:r>
    </w:p>
    <w:p w:rsidR="000D0302" w:rsidRPr="001D7801" w:rsidRDefault="000D0302" w:rsidP="000D0302">
      <w:pPr>
        <w:pStyle w:val="a7"/>
        <w:numPr>
          <w:ilvl w:val="0"/>
          <w:numId w:val="30"/>
        </w:numPr>
        <w:spacing w:line="360" w:lineRule="auto"/>
        <w:ind w:firstLineChars="0"/>
        <w:rPr>
          <w:rFonts w:ascii="宋体" w:hAnsi="宋体"/>
          <w:b/>
          <w:bCs/>
          <w:szCs w:val="21"/>
        </w:rPr>
      </w:pPr>
      <w:r w:rsidRPr="001D7801">
        <w:rPr>
          <w:rFonts w:ascii="宋体" w:hAnsi="宋体" w:hint="eastAsia"/>
          <w:b/>
          <w:bCs/>
          <w:szCs w:val="21"/>
        </w:rPr>
        <w:t>培养目标：</w:t>
      </w:r>
    </w:p>
    <w:p w:rsidR="000D0302" w:rsidRDefault="000D0302" w:rsidP="000D0302">
      <w:pPr>
        <w:pStyle w:val="a7"/>
        <w:spacing w:line="360" w:lineRule="auto"/>
        <w:ind w:left="360" w:firstLineChars="0" w:firstLine="0"/>
        <w:rPr>
          <w:rFonts w:ascii="宋体" w:hAnsi="宋体"/>
          <w:szCs w:val="21"/>
        </w:rPr>
      </w:pPr>
      <w:r w:rsidRPr="001D7801">
        <w:rPr>
          <w:rFonts w:ascii="宋体" w:hAnsi="宋体" w:hint="eastAsia"/>
          <w:szCs w:val="21"/>
        </w:rPr>
        <w:t>产品设计专业致力于</w:t>
      </w:r>
      <w:r w:rsidRPr="001D7801">
        <w:rPr>
          <w:rFonts w:ascii="宋体" w:hAnsi="宋体"/>
          <w:szCs w:val="21"/>
        </w:rPr>
        <w:t>培养</w:t>
      </w:r>
      <w:r w:rsidRPr="001D7801">
        <w:rPr>
          <w:rFonts w:ascii="宋体" w:hAnsi="宋体" w:hint="eastAsia"/>
          <w:szCs w:val="21"/>
        </w:rPr>
        <w:t>具有良好的思想道德、社会公德和职业道德、严谨的科学作风，</w:t>
      </w:r>
    </w:p>
    <w:p w:rsidR="000D0302" w:rsidRPr="001D7801" w:rsidRDefault="000D0302" w:rsidP="000D0302">
      <w:pPr>
        <w:pStyle w:val="a7"/>
        <w:spacing w:line="360" w:lineRule="auto"/>
        <w:ind w:firstLineChars="0" w:firstLine="0"/>
        <w:rPr>
          <w:rFonts w:ascii="宋体" w:hAnsi="宋体"/>
          <w:b/>
          <w:bCs/>
          <w:szCs w:val="21"/>
        </w:rPr>
      </w:pPr>
      <w:r w:rsidRPr="001D7801">
        <w:rPr>
          <w:rFonts w:ascii="宋体" w:hAnsi="宋体" w:hint="eastAsia"/>
          <w:szCs w:val="21"/>
        </w:rPr>
        <w:t>掌握珠宝首饰设计的基础理论知识，获得珠宝首饰设计、制作与展示技能的良好训练，能够</w:t>
      </w:r>
      <w:r w:rsidRPr="001D7801">
        <w:rPr>
          <w:rFonts w:ascii="宋体" w:hAnsi="宋体"/>
          <w:szCs w:val="21"/>
        </w:rPr>
        <w:t>从事</w:t>
      </w:r>
      <w:r w:rsidRPr="001D7801">
        <w:rPr>
          <w:rFonts w:ascii="宋体" w:hAnsi="宋体" w:hint="eastAsia"/>
          <w:szCs w:val="21"/>
        </w:rPr>
        <w:t>宝石款式设计、首饰设计制作、首饰综合材料应用等工作</w:t>
      </w:r>
      <w:r w:rsidRPr="001D7801">
        <w:rPr>
          <w:rFonts w:ascii="宋体" w:hAnsi="宋体"/>
          <w:szCs w:val="21"/>
        </w:rPr>
        <w:t>的</w:t>
      </w:r>
      <w:r w:rsidRPr="001D7801">
        <w:rPr>
          <w:rFonts w:ascii="宋体" w:hAnsi="宋体" w:hint="eastAsia"/>
          <w:szCs w:val="21"/>
        </w:rPr>
        <w:t>高素质</w:t>
      </w:r>
      <w:r w:rsidRPr="001D7801">
        <w:rPr>
          <w:rFonts w:ascii="宋体" w:hAnsi="宋体"/>
          <w:szCs w:val="21"/>
        </w:rPr>
        <w:t>应用型</w:t>
      </w:r>
      <w:r w:rsidRPr="001D7801">
        <w:rPr>
          <w:rFonts w:ascii="宋体" w:hAnsi="宋体" w:hint="eastAsia"/>
          <w:szCs w:val="21"/>
        </w:rPr>
        <w:t>技术</w:t>
      </w:r>
      <w:r w:rsidRPr="001D7801">
        <w:rPr>
          <w:rFonts w:ascii="宋体" w:hAnsi="宋体"/>
          <w:szCs w:val="21"/>
        </w:rPr>
        <w:t>人才。</w:t>
      </w:r>
    </w:p>
    <w:p w:rsidR="000D0302" w:rsidRPr="001D7801" w:rsidRDefault="000D0302" w:rsidP="000D0302">
      <w:pPr>
        <w:pStyle w:val="a7"/>
        <w:numPr>
          <w:ilvl w:val="0"/>
          <w:numId w:val="30"/>
        </w:numPr>
        <w:spacing w:line="360" w:lineRule="auto"/>
        <w:ind w:firstLineChars="0"/>
        <w:rPr>
          <w:rFonts w:ascii="宋体" w:hAnsi="宋体"/>
          <w:b/>
          <w:bCs/>
          <w:szCs w:val="21"/>
        </w:rPr>
      </w:pPr>
      <w:r w:rsidRPr="001D7801">
        <w:rPr>
          <w:rFonts w:ascii="宋体" w:hAnsi="宋体" w:hint="eastAsia"/>
          <w:b/>
          <w:bCs/>
          <w:szCs w:val="21"/>
        </w:rPr>
        <w:t>学分要求与授予学位类别：</w:t>
      </w:r>
    </w:p>
    <w:p w:rsidR="000D0302" w:rsidRPr="001D7801" w:rsidRDefault="000D0302" w:rsidP="000D0302">
      <w:pPr>
        <w:tabs>
          <w:tab w:val="left" w:pos="4200"/>
        </w:tabs>
        <w:adjustRightInd w:val="0"/>
        <w:snapToGrid w:val="0"/>
        <w:spacing w:line="264" w:lineRule="auto"/>
        <w:ind w:left="360"/>
        <w:outlineLvl w:val="0"/>
        <w:rPr>
          <w:rFonts w:ascii="宋体" w:hAnsi="宋体"/>
          <w:szCs w:val="21"/>
        </w:rPr>
      </w:pPr>
      <w:bookmarkStart w:id="65" w:name="_Toc50211437"/>
      <w:bookmarkStart w:id="66" w:name="_Toc50381273"/>
      <w:r w:rsidRPr="001D7801">
        <w:rPr>
          <w:rFonts w:ascii="宋体" w:hAnsi="宋体" w:hint="eastAsia"/>
          <w:bCs/>
          <w:szCs w:val="21"/>
        </w:rPr>
        <w:t>学分要求</w:t>
      </w:r>
      <w:r w:rsidRPr="001D7801">
        <w:rPr>
          <w:rFonts w:ascii="宋体" w:hAnsi="宋体" w:hint="eastAsia"/>
          <w:b/>
          <w:bCs/>
          <w:szCs w:val="21"/>
        </w:rPr>
        <w:t>：</w:t>
      </w:r>
      <w:r w:rsidRPr="001D7801">
        <w:rPr>
          <w:rFonts w:ascii="宋体" w:hAnsi="宋体" w:hint="eastAsia"/>
          <w:szCs w:val="21"/>
        </w:rPr>
        <w:t>合格修完培养计划规定的课程，并取得相应的</w:t>
      </w:r>
      <w:r w:rsidRPr="001D7801">
        <w:rPr>
          <w:rFonts w:ascii="宋体" w:hAnsi="宋体"/>
          <w:szCs w:val="21"/>
        </w:rPr>
        <w:t>60</w:t>
      </w:r>
      <w:r w:rsidRPr="001D7801">
        <w:rPr>
          <w:rFonts w:ascii="宋体" w:hAnsi="宋体" w:hint="eastAsia"/>
          <w:szCs w:val="21"/>
        </w:rPr>
        <w:t>学分。</w:t>
      </w:r>
      <w:bookmarkEnd w:id="65"/>
      <w:bookmarkEnd w:id="66"/>
    </w:p>
    <w:p w:rsidR="000D0302" w:rsidRPr="001D7801" w:rsidRDefault="000D0302" w:rsidP="000D0302">
      <w:pPr>
        <w:pStyle w:val="a7"/>
        <w:spacing w:line="360" w:lineRule="auto"/>
        <w:ind w:left="360" w:firstLineChars="0" w:firstLine="0"/>
        <w:rPr>
          <w:rFonts w:ascii="宋体" w:hAnsi="宋体"/>
          <w:b/>
          <w:bCs/>
          <w:szCs w:val="21"/>
        </w:rPr>
      </w:pPr>
      <w:r w:rsidRPr="001D7801">
        <w:rPr>
          <w:rFonts w:ascii="宋体" w:hAnsi="宋体" w:hint="eastAsia"/>
          <w:bCs/>
          <w:szCs w:val="21"/>
        </w:rPr>
        <w:t>学位类别</w:t>
      </w:r>
      <w:r w:rsidRPr="001D7801">
        <w:rPr>
          <w:rFonts w:ascii="宋体" w:hAnsi="宋体" w:hint="eastAsia"/>
          <w:b/>
          <w:bCs/>
          <w:szCs w:val="21"/>
        </w:rPr>
        <w:t>：</w:t>
      </w:r>
      <w:r w:rsidRPr="001D7801">
        <w:rPr>
          <w:rFonts w:ascii="宋体" w:hAnsi="宋体" w:hint="eastAsia"/>
          <w:bCs/>
          <w:szCs w:val="21"/>
        </w:rPr>
        <w:t>艺术学学士学位</w:t>
      </w:r>
    </w:p>
    <w:p w:rsidR="000D0302" w:rsidRPr="001D7801" w:rsidRDefault="000D0302" w:rsidP="000D0302">
      <w:pPr>
        <w:pStyle w:val="a7"/>
        <w:numPr>
          <w:ilvl w:val="0"/>
          <w:numId w:val="30"/>
        </w:numPr>
        <w:spacing w:line="360" w:lineRule="auto"/>
        <w:ind w:firstLineChars="0"/>
        <w:rPr>
          <w:rFonts w:ascii="宋体" w:hAnsi="宋体"/>
          <w:b/>
          <w:bCs/>
          <w:szCs w:val="21"/>
        </w:rPr>
      </w:pPr>
      <w:r w:rsidRPr="001D7801">
        <w:rPr>
          <w:rFonts w:ascii="宋体" w:hAnsi="宋体" w:hint="eastAsia"/>
          <w:b/>
          <w:bCs/>
          <w:szCs w:val="21"/>
        </w:rPr>
        <w:t>修读要求：</w:t>
      </w:r>
    </w:p>
    <w:p w:rsidR="000D0302" w:rsidRDefault="000D0302" w:rsidP="000D0302">
      <w:pPr>
        <w:pStyle w:val="a7"/>
        <w:spacing w:line="360" w:lineRule="auto"/>
        <w:ind w:left="360" w:firstLineChars="0" w:firstLine="0"/>
        <w:rPr>
          <w:rFonts w:ascii="宋体" w:hAnsi="宋体"/>
          <w:bCs/>
          <w:szCs w:val="21"/>
        </w:rPr>
      </w:pPr>
      <w:r w:rsidRPr="001D7801">
        <w:rPr>
          <w:rFonts w:ascii="宋体" w:hAnsi="宋体" w:hint="eastAsia"/>
          <w:bCs/>
          <w:szCs w:val="21"/>
        </w:rPr>
        <w:t>具备一定的审美素养，对珠宝首饰设计、时尚设计、</w:t>
      </w:r>
      <w:r>
        <w:rPr>
          <w:rFonts w:ascii="宋体" w:hAnsi="宋体" w:hint="eastAsia"/>
          <w:bCs/>
          <w:szCs w:val="21"/>
        </w:rPr>
        <w:t>宝玉石</w:t>
      </w:r>
      <w:r w:rsidRPr="001D7801">
        <w:rPr>
          <w:rFonts w:ascii="宋体" w:hAnsi="宋体" w:hint="eastAsia"/>
          <w:bCs/>
          <w:szCs w:val="21"/>
        </w:rPr>
        <w:t>有一定的了解和认知</w:t>
      </w:r>
      <w:r>
        <w:rPr>
          <w:rFonts w:ascii="宋体" w:hAnsi="宋体" w:hint="eastAsia"/>
          <w:bCs/>
          <w:szCs w:val="21"/>
        </w:rPr>
        <w:t>；了解</w:t>
      </w:r>
    </w:p>
    <w:p w:rsidR="000D0302" w:rsidRPr="001D7801" w:rsidRDefault="000D0302" w:rsidP="000D0302">
      <w:pPr>
        <w:pStyle w:val="a7"/>
        <w:spacing w:line="360" w:lineRule="auto"/>
        <w:ind w:firstLineChars="0" w:firstLine="0"/>
        <w:rPr>
          <w:rFonts w:ascii="宋体" w:hAnsi="宋体"/>
          <w:bCs/>
          <w:szCs w:val="21"/>
        </w:rPr>
      </w:pPr>
      <w:r w:rsidRPr="001D7801">
        <w:rPr>
          <w:rFonts w:ascii="宋体" w:hAnsi="宋体" w:hint="eastAsia"/>
          <w:bCs/>
          <w:szCs w:val="21"/>
        </w:rPr>
        <w:t>一定的绘图</w:t>
      </w:r>
      <w:r>
        <w:rPr>
          <w:rFonts w:ascii="宋体" w:hAnsi="宋体" w:hint="eastAsia"/>
          <w:bCs/>
          <w:szCs w:val="21"/>
        </w:rPr>
        <w:t>知识</w:t>
      </w:r>
      <w:r w:rsidRPr="001D7801">
        <w:rPr>
          <w:rFonts w:ascii="宋体" w:hAnsi="宋体" w:hint="eastAsia"/>
          <w:bCs/>
          <w:szCs w:val="21"/>
        </w:rPr>
        <w:t>，</w:t>
      </w:r>
      <w:r>
        <w:rPr>
          <w:rFonts w:ascii="宋体" w:hAnsi="宋体" w:hint="eastAsia"/>
          <w:bCs/>
          <w:szCs w:val="21"/>
        </w:rPr>
        <w:t>具备基本的动手操作能力，善于</w:t>
      </w:r>
      <w:r w:rsidRPr="001D7801">
        <w:rPr>
          <w:rFonts w:ascii="宋体" w:hAnsi="宋体" w:hint="eastAsia"/>
          <w:bCs/>
          <w:szCs w:val="21"/>
        </w:rPr>
        <w:t>创意</w:t>
      </w:r>
      <w:r>
        <w:rPr>
          <w:rFonts w:ascii="宋体" w:hAnsi="宋体" w:hint="eastAsia"/>
          <w:bCs/>
          <w:szCs w:val="21"/>
        </w:rPr>
        <w:t>思维及</w:t>
      </w:r>
      <w:r w:rsidRPr="001D7801">
        <w:rPr>
          <w:rFonts w:ascii="宋体" w:hAnsi="宋体" w:hint="eastAsia"/>
          <w:bCs/>
          <w:szCs w:val="21"/>
        </w:rPr>
        <w:t>表达。</w:t>
      </w:r>
    </w:p>
    <w:p w:rsidR="000D0302" w:rsidRPr="0069351B" w:rsidRDefault="000D0302" w:rsidP="000D0302">
      <w:pPr>
        <w:pStyle w:val="a7"/>
        <w:numPr>
          <w:ilvl w:val="0"/>
          <w:numId w:val="30"/>
        </w:numPr>
        <w:spacing w:line="360" w:lineRule="auto"/>
        <w:ind w:firstLineChars="0"/>
        <w:rPr>
          <w:rFonts w:ascii="宋体" w:hAnsi="宋体"/>
          <w:bCs/>
          <w:szCs w:val="21"/>
        </w:rPr>
      </w:pPr>
      <w:r w:rsidRPr="001D7801">
        <w:rPr>
          <w:rFonts w:ascii="宋体" w:hAnsi="宋体" w:hint="eastAsia"/>
          <w:b/>
          <w:bCs/>
          <w:szCs w:val="21"/>
        </w:rPr>
        <w:t>招生人数：</w:t>
      </w:r>
      <w:r w:rsidRPr="0069351B">
        <w:rPr>
          <w:rFonts w:ascii="宋体" w:hAnsi="宋体" w:hint="eastAsia"/>
          <w:bCs/>
          <w:szCs w:val="21"/>
        </w:rPr>
        <w:t>30人</w:t>
      </w:r>
    </w:p>
    <w:p w:rsidR="000D0302" w:rsidRPr="00DC7D63" w:rsidRDefault="000D0302" w:rsidP="000D0302">
      <w:pPr>
        <w:pStyle w:val="a7"/>
        <w:numPr>
          <w:ilvl w:val="0"/>
          <w:numId w:val="30"/>
        </w:numPr>
        <w:spacing w:line="360" w:lineRule="auto"/>
        <w:ind w:firstLineChars="0"/>
        <w:rPr>
          <w:rFonts w:ascii="宋体" w:hAnsi="宋体"/>
          <w:b/>
          <w:bCs/>
          <w:szCs w:val="21"/>
        </w:rPr>
      </w:pPr>
      <w:r w:rsidRPr="001D7801">
        <w:rPr>
          <w:rFonts w:ascii="宋体" w:hAnsi="宋体" w:hint="eastAsia"/>
          <w:b/>
          <w:bCs/>
          <w:szCs w:val="21"/>
        </w:rPr>
        <w:t>上课时间：</w:t>
      </w:r>
      <w:r w:rsidRPr="00DC7D63">
        <w:rPr>
          <w:rFonts w:ascii="宋体" w:hAnsi="宋体" w:hint="eastAsia"/>
          <w:bCs/>
          <w:szCs w:val="21"/>
        </w:rPr>
        <w:t>周五下午、周日。</w:t>
      </w:r>
    </w:p>
    <w:p w:rsidR="000D0302" w:rsidRPr="007F1F6F" w:rsidRDefault="000D0302" w:rsidP="000D0302">
      <w:pPr>
        <w:pStyle w:val="a7"/>
        <w:numPr>
          <w:ilvl w:val="0"/>
          <w:numId w:val="30"/>
        </w:numPr>
        <w:spacing w:line="360" w:lineRule="auto"/>
        <w:ind w:firstLineChars="0"/>
        <w:rPr>
          <w:rFonts w:ascii="宋体" w:hAnsi="宋体"/>
          <w:b/>
          <w:bCs/>
          <w:szCs w:val="21"/>
        </w:rPr>
      </w:pPr>
      <w:r w:rsidRPr="007F1F6F">
        <w:rPr>
          <w:rFonts w:ascii="宋体" w:hAnsi="宋体" w:hint="eastAsia"/>
          <w:b/>
          <w:bCs/>
          <w:szCs w:val="21"/>
        </w:rPr>
        <w:t>教学计划</w:t>
      </w:r>
      <w:r>
        <w:rPr>
          <w:rFonts w:ascii="宋体" w:hAnsi="宋体" w:hint="eastAsia"/>
          <w:b/>
          <w:bCs/>
          <w:szCs w:val="21"/>
        </w:rPr>
        <w:t>：</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1"/>
        <w:gridCol w:w="822"/>
        <w:gridCol w:w="850"/>
        <w:gridCol w:w="850"/>
        <w:gridCol w:w="850"/>
        <w:gridCol w:w="850"/>
        <w:gridCol w:w="852"/>
      </w:tblGrid>
      <w:tr w:rsidR="000D0302" w:rsidTr="00005616">
        <w:trPr>
          <w:cantSplit/>
          <w:trHeight w:val="355"/>
          <w:jc w:val="center"/>
        </w:trPr>
        <w:tc>
          <w:tcPr>
            <w:tcW w:w="3021" w:type="dxa"/>
            <w:vMerge w:val="restart"/>
            <w:vAlign w:val="center"/>
          </w:tcPr>
          <w:p w:rsidR="000D0302" w:rsidRPr="009F0C08" w:rsidRDefault="000D0302" w:rsidP="00005616">
            <w:pPr>
              <w:widowControl/>
              <w:jc w:val="center"/>
              <w:rPr>
                <w:rFonts w:ascii="宋体" w:hAnsi="宋体" w:cs="宋体"/>
                <w:b/>
                <w:kern w:val="0"/>
                <w:szCs w:val="21"/>
              </w:rPr>
            </w:pPr>
            <w:r w:rsidRPr="009F0C08">
              <w:rPr>
                <w:rFonts w:ascii="宋体" w:hAnsi="宋体" w:cs="宋体" w:hint="eastAsia"/>
                <w:b/>
                <w:kern w:val="0"/>
                <w:szCs w:val="21"/>
              </w:rPr>
              <w:t>课程名称</w:t>
            </w:r>
          </w:p>
        </w:tc>
        <w:tc>
          <w:tcPr>
            <w:tcW w:w="822" w:type="dxa"/>
            <w:vMerge w:val="restart"/>
            <w:vAlign w:val="center"/>
          </w:tcPr>
          <w:p w:rsidR="000D0302" w:rsidRPr="009F0C08" w:rsidRDefault="000D0302" w:rsidP="00005616">
            <w:pPr>
              <w:widowControl/>
              <w:jc w:val="center"/>
              <w:rPr>
                <w:rFonts w:ascii="宋体" w:hAnsi="宋体" w:cs="宋体"/>
                <w:b/>
                <w:kern w:val="0"/>
                <w:szCs w:val="21"/>
              </w:rPr>
            </w:pPr>
            <w:r w:rsidRPr="009F0C08">
              <w:rPr>
                <w:rFonts w:ascii="宋体" w:hAnsi="宋体" w:cs="宋体" w:hint="eastAsia"/>
                <w:b/>
                <w:kern w:val="0"/>
                <w:szCs w:val="21"/>
              </w:rPr>
              <w:t>学分</w:t>
            </w:r>
          </w:p>
        </w:tc>
        <w:tc>
          <w:tcPr>
            <w:tcW w:w="4252" w:type="dxa"/>
            <w:gridSpan w:val="5"/>
          </w:tcPr>
          <w:p w:rsidR="000D0302" w:rsidRPr="009F0C08" w:rsidRDefault="000D0302" w:rsidP="00005616">
            <w:pPr>
              <w:widowControl/>
              <w:jc w:val="center"/>
              <w:rPr>
                <w:rFonts w:ascii="宋体" w:hAnsi="宋体" w:cs="宋体"/>
                <w:b/>
                <w:kern w:val="0"/>
                <w:szCs w:val="21"/>
              </w:rPr>
            </w:pPr>
            <w:r>
              <w:rPr>
                <w:rFonts w:ascii="宋体" w:hAnsi="宋体" w:cs="宋体" w:hint="eastAsia"/>
                <w:b/>
                <w:kern w:val="0"/>
                <w:szCs w:val="21"/>
              </w:rPr>
              <w:t>各学期学分</w:t>
            </w:r>
          </w:p>
        </w:tc>
      </w:tr>
      <w:tr w:rsidR="000D0302" w:rsidTr="00005616">
        <w:trPr>
          <w:cantSplit/>
          <w:trHeight w:val="201"/>
          <w:jc w:val="center"/>
        </w:trPr>
        <w:tc>
          <w:tcPr>
            <w:tcW w:w="3021" w:type="dxa"/>
            <w:vMerge/>
            <w:vAlign w:val="center"/>
          </w:tcPr>
          <w:p w:rsidR="000D0302" w:rsidRPr="009F0C08" w:rsidRDefault="000D0302" w:rsidP="00005616">
            <w:pPr>
              <w:widowControl/>
              <w:jc w:val="left"/>
              <w:rPr>
                <w:rFonts w:ascii="宋体" w:hAnsi="宋体" w:cs="宋体"/>
                <w:b/>
                <w:kern w:val="0"/>
                <w:szCs w:val="21"/>
              </w:rPr>
            </w:pPr>
          </w:p>
        </w:tc>
        <w:tc>
          <w:tcPr>
            <w:tcW w:w="822" w:type="dxa"/>
            <w:vMerge/>
            <w:vAlign w:val="center"/>
          </w:tcPr>
          <w:p w:rsidR="000D0302" w:rsidRPr="009F0C08" w:rsidRDefault="000D0302" w:rsidP="00005616">
            <w:pPr>
              <w:widowControl/>
              <w:jc w:val="left"/>
              <w:rPr>
                <w:rFonts w:ascii="宋体" w:hAnsi="宋体" w:cs="宋体"/>
                <w:b/>
                <w:kern w:val="0"/>
                <w:szCs w:val="21"/>
              </w:rPr>
            </w:pPr>
          </w:p>
        </w:tc>
        <w:tc>
          <w:tcPr>
            <w:tcW w:w="850" w:type="dxa"/>
          </w:tcPr>
          <w:p w:rsidR="000D0302" w:rsidRPr="009F0C08" w:rsidRDefault="000D0302" w:rsidP="00005616">
            <w:pPr>
              <w:widowControl/>
              <w:jc w:val="center"/>
              <w:rPr>
                <w:rFonts w:ascii="宋体" w:hAnsi="宋体" w:cs="宋体"/>
                <w:b/>
                <w:kern w:val="0"/>
                <w:szCs w:val="21"/>
              </w:rPr>
            </w:pPr>
            <w:r>
              <w:rPr>
                <w:rFonts w:ascii="宋体" w:hAnsi="宋体" w:cs="宋体" w:hint="eastAsia"/>
                <w:b/>
                <w:kern w:val="0"/>
                <w:szCs w:val="21"/>
              </w:rPr>
              <w:t>三</w:t>
            </w:r>
          </w:p>
        </w:tc>
        <w:tc>
          <w:tcPr>
            <w:tcW w:w="850" w:type="dxa"/>
          </w:tcPr>
          <w:p w:rsidR="000D0302" w:rsidRPr="009F0C08" w:rsidRDefault="000D0302" w:rsidP="00005616">
            <w:pPr>
              <w:widowControl/>
              <w:jc w:val="center"/>
              <w:rPr>
                <w:rFonts w:ascii="宋体" w:hAnsi="宋体" w:cs="宋体"/>
                <w:b/>
                <w:kern w:val="0"/>
                <w:szCs w:val="21"/>
              </w:rPr>
            </w:pPr>
            <w:r>
              <w:rPr>
                <w:rFonts w:ascii="宋体" w:hAnsi="宋体" w:cs="宋体" w:hint="eastAsia"/>
                <w:b/>
                <w:kern w:val="0"/>
                <w:szCs w:val="21"/>
              </w:rPr>
              <w:t>四</w:t>
            </w:r>
          </w:p>
        </w:tc>
        <w:tc>
          <w:tcPr>
            <w:tcW w:w="850" w:type="dxa"/>
          </w:tcPr>
          <w:p w:rsidR="000D0302" w:rsidRPr="009F0C08" w:rsidRDefault="000D0302" w:rsidP="00005616">
            <w:pPr>
              <w:widowControl/>
              <w:jc w:val="center"/>
              <w:rPr>
                <w:rFonts w:ascii="宋体" w:hAnsi="宋体" w:cs="宋体"/>
                <w:b/>
                <w:kern w:val="0"/>
                <w:szCs w:val="21"/>
              </w:rPr>
            </w:pPr>
            <w:r>
              <w:rPr>
                <w:rFonts w:ascii="宋体" w:hAnsi="宋体" w:cs="宋体" w:hint="eastAsia"/>
                <w:b/>
                <w:kern w:val="0"/>
                <w:szCs w:val="21"/>
              </w:rPr>
              <w:t>五</w:t>
            </w:r>
          </w:p>
        </w:tc>
        <w:tc>
          <w:tcPr>
            <w:tcW w:w="850" w:type="dxa"/>
          </w:tcPr>
          <w:p w:rsidR="000D0302" w:rsidRPr="009F0C08" w:rsidRDefault="000D0302" w:rsidP="00005616">
            <w:pPr>
              <w:widowControl/>
              <w:jc w:val="center"/>
              <w:rPr>
                <w:rFonts w:ascii="宋体" w:hAnsi="宋体" w:cs="宋体"/>
                <w:b/>
                <w:kern w:val="0"/>
                <w:szCs w:val="21"/>
              </w:rPr>
            </w:pPr>
            <w:r>
              <w:rPr>
                <w:rFonts w:ascii="宋体" w:hAnsi="宋体" w:cs="宋体" w:hint="eastAsia"/>
                <w:b/>
                <w:kern w:val="0"/>
                <w:szCs w:val="21"/>
              </w:rPr>
              <w:t>六</w:t>
            </w:r>
          </w:p>
        </w:tc>
        <w:tc>
          <w:tcPr>
            <w:tcW w:w="852" w:type="dxa"/>
          </w:tcPr>
          <w:p w:rsidR="000D0302" w:rsidRPr="009F0C08" w:rsidRDefault="000D0302" w:rsidP="00005616">
            <w:pPr>
              <w:widowControl/>
              <w:jc w:val="center"/>
              <w:rPr>
                <w:rFonts w:ascii="宋体" w:hAnsi="宋体" w:cs="宋体"/>
                <w:b/>
                <w:kern w:val="0"/>
                <w:szCs w:val="21"/>
              </w:rPr>
            </w:pPr>
            <w:r>
              <w:rPr>
                <w:rFonts w:ascii="宋体" w:hAnsi="宋体" w:cs="宋体" w:hint="eastAsia"/>
                <w:b/>
                <w:kern w:val="0"/>
                <w:szCs w:val="21"/>
              </w:rPr>
              <w:t>七</w:t>
            </w:r>
          </w:p>
        </w:tc>
      </w:tr>
      <w:tr w:rsidR="000D0302" w:rsidTr="00005616">
        <w:trPr>
          <w:cantSplit/>
          <w:trHeight w:hRule="exact" w:val="415"/>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sidRPr="007A30C6">
              <w:rPr>
                <w:rFonts w:ascii="宋体" w:hAnsi="宋体" w:cs="宋体" w:hint="eastAsia"/>
                <w:szCs w:val="21"/>
              </w:rPr>
              <w:t>设计美学</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1"/>
          <w:jc w:val="center"/>
        </w:trPr>
        <w:tc>
          <w:tcPr>
            <w:tcW w:w="3021"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首饰概论</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12"/>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sidRPr="007A30C6">
              <w:rPr>
                <w:rFonts w:ascii="宋体" w:hAnsi="宋体" w:cs="宋体" w:hint="eastAsia"/>
                <w:szCs w:val="21"/>
              </w:rPr>
              <w:t>综合造型基础</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5</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5</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32"/>
          <w:jc w:val="center"/>
        </w:trPr>
        <w:tc>
          <w:tcPr>
            <w:tcW w:w="3021"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设计基础</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5"/>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sidRPr="007A30C6">
              <w:rPr>
                <w:rFonts w:ascii="宋体" w:hAnsi="宋体" w:cs="宋体" w:hint="eastAsia"/>
                <w:szCs w:val="21"/>
              </w:rPr>
              <w:t>奢侈品品牌管理（双语）</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2</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2</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31"/>
          <w:jc w:val="center"/>
        </w:trPr>
        <w:tc>
          <w:tcPr>
            <w:tcW w:w="3021" w:type="dxa"/>
            <w:noWrap/>
            <w:vAlign w:val="center"/>
          </w:tcPr>
          <w:p w:rsidR="000D0302" w:rsidRPr="007A30C6" w:rsidRDefault="000D0302" w:rsidP="00005616">
            <w:pPr>
              <w:spacing w:line="360" w:lineRule="auto"/>
              <w:jc w:val="center"/>
              <w:rPr>
                <w:rFonts w:ascii="宋体" w:hAnsi="宋体"/>
                <w:szCs w:val="21"/>
              </w:rPr>
            </w:pPr>
            <w:r>
              <w:rPr>
                <w:rFonts w:ascii="宋体" w:hAnsi="宋体" w:hint="eastAsia"/>
                <w:szCs w:val="21"/>
              </w:rPr>
              <w:t>宝石学与宝石鉴定</w:t>
            </w:r>
          </w:p>
        </w:tc>
        <w:tc>
          <w:tcPr>
            <w:tcW w:w="822" w:type="dxa"/>
            <w:vMerge w:val="restart"/>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6</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Merge w:val="restart"/>
            <w:vAlign w:val="center"/>
          </w:tcPr>
          <w:p w:rsidR="000D0302" w:rsidRPr="007A30C6" w:rsidRDefault="000D0302" w:rsidP="00005616">
            <w:pPr>
              <w:widowControl/>
              <w:spacing w:line="360" w:lineRule="auto"/>
              <w:ind w:firstLineChars="196" w:firstLine="412"/>
              <w:jc w:val="center"/>
              <w:rPr>
                <w:rFonts w:ascii="宋体" w:hAnsi="宋体"/>
                <w:kern w:val="0"/>
                <w:szCs w:val="21"/>
              </w:rPr>
            </w:pPr>
            <w:r w:rsidRPr="007A30C6">
              <w:rPr>
                <w:rFonts w:ascii="宋体" w:hAnsi="宋体" w:hint="eastAsia"/>
                <w:kern w:val="0"/>
                <w:szCs w:val="21"/>
              </w:rPr>
              <w:t>6</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2"/>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Pr>
                <w:rFonts w:ascii="宋体" w:hAnsi="宋体" w:cs="宋体" w:hint="eastAsia"/>
                <w:szCs w:val="21"/>
              </w:rPr>
              <w:t>宝石地质基础与结晶矿物学</w:t>
            </w:r>
          </w:p>
        </w:tc>
        <w:tc>
          <w:tcPr>
            <w:tcW w:w="822" w:type="dxa"/>
            <w:vMerge/>
            <w:noWrap/>
            <w:vAlign w:val="center"/>
          </w:tcPr>
          <w:p w:rsidR="000D0302" w:rsidRPr="007A30C6" w:rsidRDefault="000D0302" w:rsidP="00005616">
            <w:pPr>
              <w:spacing w:line="360" w:lineRule="auto"/>
              <w:jc w:val="center"/>
              <w:rPr>
                <w:rFonts w:ascii="宋体" w:hAnsi="宋体"/>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Merge/>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9"/>
          <w:jc w:val="center"/>
        </w:trPr>
        <w:tc>
          <w:tcPr>
            <w:tcW w:w="3021"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电脑图像处理与应用</w:t>
            </w:r>
          </w:p>
        </w:tc>
        <w:tc>
          <w:tcPr>
            <w:tcW w:w="822" w:type="dxa"/>
            <w:vMerge w:val="restart"/>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Merge w:val="restart"/>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3</w:t>
            </w:r>
          </w:p>
        </w:tc>
      </w:tr>
      <w:tr w:rsidR="000D0302" w:rsidTr="00005616">
        <w:trPr>
          <w:cantSplit/>
          <w:trHeight w:hRule="exact" w:val="421"/>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sidRPr="007A30C6">
              <w:rPr>
                <w:rFonts w:ascii="宋体" w:hAnsi="宋体" w:cs="宋体" w:hint="eastAsia"/>
                <w:szCs w:val="21"/>
              </w:rPr>
              <w:t>电脑图形处理与应用</w:t>
            </w:r>
          </w:p>
        </w:tc>
        <w:tc>
          <w:tcPr>
            <w:tcW w:w="822" w:type="dxa"/>
            <w:vMerge/>
            <w:noWrap/>
            <w:vAlign w:val="center"/>
          </w:tcPr>
          <w:p w:rsidR="000D0302" w:rsidRPr="007A30C6" w:rsidRDefault="000D0302" w:rsidP="00005616">
            <w:pPr>
              <w:spacing w:line="360" w:lineRule="auto"/>
              <w:jc w:val="center"/>
              <w:rPr>
                <w:rFonts w:ascii="宋体" w:hAnsi="宋体"/>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Merge/>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7"/>
          <w:jc w:val="center"/>
        </w:trPr>
        <w:tc>
          <w:tcPr>
            <w:tcW w:w="3021"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首饰设计专业绘图</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32"/>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sidRPr="007A30C6">
              <w:rPr>
                <w:rFonts w:ascii="宋体" w:hAnsi="宋体" w:cs="宋体" w:hint="eastAsia"/>
                <w:szCs w:val="21"/>
              </w:rPr>
              <w:t>首饰制作（1）</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4"/>
          <w:jc w:val="center"/>
        </w:trPr>
        <w:tc>
          <w:tcPr>
            <w:tcW w:w="3021" w:type="dxa"/>
            <w:noWrap/>
            <w:vAlign w:val="center"/>
          </w:tcPr>
          <w:p w:rsidR="000D0302" w:rsidRPr="007A30C6" w:rsidRDefault="000D0302" w:rsidP="00005616">
            <w:pPr>
              <w:spacing w:line="360" w:lineRule="auto"/>
              <w:jc w:val="center"/>
              <w:rPr>
                <w:rFonts w:ascii="宋体" w:hAnsi="宋体"/>
                <w:szCs w:val="21"/>
              </w:rPr>
            </w:pPr>
            <w:r>
              <w:rPr>
                <w:rFonts w:ascii="宋体" w:hAnsi="宋体" w:hint="eastAsia"/>
                <w:szCs w:val="21"/>
              </w:rPr>
              <w:lastRenderedPageBreak/>
              <w:t>首饰专题设计</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4</w:t>
            </w: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17"/>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Pr>
                <w:rFonts w:ascii="宋体" w:hAnsi="宋体" w:cs="宋体" w:hint="eastAsia"/>
                <w:szCs w:val="21"/>
              </w:rPr>
              <w:t>综合材料设计与工艺</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4</w:t>
            </w: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42"/>
          <w:jc w:val="center"/>
        </w:trPr>
        <w:tc>
          <w:tcPr>
            <w:tcW w:w="3021" w:type="dxa"/>
            <w:noWrap/>
            <w:vAlign w:val="center"/>
          </w:tcPr>
          <w:p w:rsidR="000D0302" w:rsidRPr="007A30C6" w:rsidRDefault="000D0302" w:rsidP="00005616">
            <w:pPr>
              <w:spacing w:line="360" w:lineRule="auto"/>
              <w:jc w:val="center"/>
              <w:rPr>
                <w:rFonts w:ascii="宋体" w:hAnsi="宋体"/>
                <w:szCs w:val="21"/>
              </w:rPr>
            </w:pPr>
            <w:r>
              <w:rPr>
                <w:rFonts w:ascii="宋体" w:hAnsi="宋体" w:hint="eastAsia"/>
                <w:szCs w:val="21"/>
              </w:rPr>
              <w:t>毕业设计</w:t>
            </w:r>
          </w:p>
        </w:tc>
        <w:tc>
          <w:tcPr>
            <w:tcW w:w="822"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8</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8</w:t>
            </w:r>
          </w:p>
        </w:tc>
      </w:tr>
      <w:tr w:rsidR="000D0302" w:rsidTr="00005616">
        <w:trPr>
          <w:cantSplit/>
          <w:trHeight w:hRule="exact" w:val="433"/>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Pr>
                <w:rFonts w:ascii="宋体" w:hAnsi="宋体" w:cs="宋体" w:hint="eastAsia"/>
                <w:szCs w:val="21"/>
              </w:rPr>
              <w:t>陶瓷首饰设计</w:t>
            </w:r>
          </w:p>
        </w:tc>
        <w:tc>
          <w:tcPr>
            <w:tcW w:w="822" w:type="dxa"/>
            <w:vMerge w:val="restart"/>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Merge w:val="restart"/>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6"/>
          <w:jc w:val="center"/>
        </w:trPr>
        <w:tc>
          <w:tcPr>
            <w:tcW w:w="3021" w:type="dxa"/>
            <w:noWrap/>
            <w:vAlign w:val="center"/>
          </w:tcPr>
          <w:p w:rsidR="000D0302" w:rsidRPr="007A30C6" w:rsidRDefault="000D0302" w:rsidP="00005616">
            <w:pPr>
              <w:spacing w:line="360" w:lineRule="auto"/>
              <w:jc w:val="center"/>
              <w:rPr>
                <w:rFonts w:ascii="宋体" w:hAnsi="宋体"/>
                <w:szCs w:val="21"/>
              </w:rPr>
            </w:pPr>
            <w:r>
              <w:rPr>
                <w:rFonts w:ascii="宋体" w:hAnsi="宋体" w:hint="eastAsia"/>
                <w:szCs w:val="21"/>
              </w:rPr>
              <w:t>陶艺</w:t>
            </w:r>
          </w:p>
        </w:tc>
        <w:tc>
          <w:tcPr>
            <w:tcW w:w="822" w:type="dxa"/>
            <w:vMerge/>
            <w:noWrap/>
            <w:vAlign w:val="center"/>
          </w:tcPr>
          <w:p w:rsidR="000D0302" w:rsidRPr="007A30C6" w:rsidRDefault="000D0302" w:rsidP="00005616">
            <w:pPr>
              <w:spacing w:line="360" w:lineRule="auto"/>
              <w:jc w:val="center"/>
              <w:rPr>
                <w:rFonts w:ascii="宋体" w:hAnsi="宋体"/>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Merge/>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17"/>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sidRPr="007A30C6">
              <w:rPr>
                <w:rFonts w:ascii="宋体" w:hAnsi="宋体" w:cs="宋体" w:hint="eastAsia"/>
                <w:szCs w:val="21"/>
              </w:rPr>
              <w:t>珠宝设计软件（一）</w:t>
            </w:r>
          </w:p>
        </w:tc>
        <w:tc>
          <w:tcPr>
            <w:tcW w:w="822" w:type="dxa"/>
            <w:vMerge w:val="restart"/>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Merge w:val="restart"/>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3</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3"/>
          <w:jc w:val="center"/>
        </w:trPr>
        <w:tc>
          <w:tcPr>
            <w:tcW w:w="3021" w:type="dxa"/>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szCs w:val="21"/>
              </w:rPr>
              <w:t>JewelCAD</w:t>
            </w:r>
          </w:p>
        </w:tc>
        <w:tc>
          <w:tcPr>
            <w:tcW w:w="822" w:type="dxa"/>
            <w:vMerge/>
            <w:noWrap/>
            <w:vAlign w:val="center"/>
          </w:tcPr>
          <w:p w:rsidR="000D0302" w:rsidRPr="007A30C6" w:rsidRDefault="000D0302" w:rsidP="00005616">
            <w:pPr>
              <w:spacing w:line="360" w:lineRule="auto"/>
              <w:jc w:val="center"/>
              <w:rPr>
                <w:rFonts w:ascii="宋体" w:hAnsi="宋体"/>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Merge/>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01"/>
          <w:jc w:val="center"/>
        </w:trPr>
        <w:tc>
          <w:tcPr>
            <w:tcW w:w="3021" w:type="dxa"/>
            <w:noWrap/>
            <w:vAlign w:val="center"/>
          </w:tcPr>
          <w:p w:rsidR="000D0302" w:rsidRPr="007A30C6" w:rsidRDefault="000D0302" w:rsidP="00005616">
            <w:pPr>
              <w:spacing w:line="360" w:lineRule="auto"/>
              <w:jc w:val="center"/>
              <w:rPr>
                <w:rFonts w:ascii="宋体" w:hAnsi="宋体" w:cs="宋体"/>
                <w:szCs w:val="21"/>
              </w:rPr>
            </w:pPr>
            <w:r>
              <w:rPr>
                <w:rFonts w:ascii="宋体" w:hAnsi="宋体" w:cs="宋体" w:hint="eastAsia"/>
                <w:szCs w:val="21"/>
              </w:rPr>
              <w:t>首饰蜡雕</w:t>
            </w:r>
          </w:p>
        </w:tc>
        <w:tc>
          <w:tcPr>
            <w:tcW w:w="822" w:type="dxa"/>
            <w:vMerge w:val="restart"/>
            <w:noWrap/>
            <w:vAlign w:val="center"/>
          </w:tcPr>
          <w:p w:rsidR="000D0302" w:rsidRPr="007A30C6" w:rsidRDefault="000D0302" w:rsidP="00005616">
            <w:pPr>
              <w:spacing w:line="360" w:lineRule="auto"/>
              <w:jc w:val="center"/>
              <w:rPr>
                <w:rFonts w:ascii="宋体" w:hAnsi="宋体"/>
                <w:szCs w:val="21"/>
              </w:rPr>
            </w:pPr>
            <w:r w:rsidRPr="007A30C6">
              <w:rPr>
                <w:rFonts w:ascii="宋体" w:hAnsi="宋体" w:hint="eastAsia"/>
                <w:szCs w:val="21"/>
              </w:rPr>
              <w:t>4</w:t>
            </w: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Align w:val="center"/>
          </w:tcPr>
          <w:p w:rsidR="000D0302" w:rsidRPr="007A30C6" w:rsidRDefault="000D0302" w:rsidP="00005616">
            <w:pPr>
              <w:widowControl/>
              <w:spacing w:line="360" w:lineRule="auto"/>
              <w:jc w:val="center"/>
              <w:rPr>
                <w:rFonts w:ascii="宋体" w:hAnsi="宋体"/>
                <w:kern w:val="0"/>
                <w:szCs w:val="21"/>
              </w:rPr>
            </w:pPr>
          </w:p>
        </w:tc>
        <w:tc>
          <w:tcPr>
            <w:tcW w:w="850" w:type="dxa"/>
            <w:vMerge w:val="restart"/>
            <w:vAlign w:val="center"/>
          </w:tcPr>
          <w:p w:rsidR="000D0302" w:rsidRPr="007A30C6" w:rsidRDefault="000D0302" w:rsidP="00005616">
            <w:pPr>
              <w:widowControl/>
              <w:spacing w:line="360" w:lineRule="auto"/>
              <w:jc w:val="center"/>
              <w:rPr>
                <w:rFonts w:ascii="宋体" w:hAnsi="宋体"/>
                <w:kern w:val="0"/>
                <w:szCs w:val="21"/>
              </w:rPr>
            </w:pPr>
            <w:r w:rsidRPr="007A30C6">
              <w:rPr>
                <w:rFonts w:ascii="宋体" w:hAnsi="宋体" w:hint="eastAsia"/>
                <w:kern w:val="0"/>
                <w:szCs w:val="21"/>
              </w:rPr>
              <w:t>4</w:t>
            </w:r>
          </w:p>
        </w:tc>
        <w:tc>
          <w:tcPr>
            <w:tcW w:w="852" w:type="dxa"/>
            <w:vAlign w:val="center"/>
          </w:tcPr>
          <w:p w:rsidR="000D0302" w:rsidRPr="007A30C6" w:rsidRDefault="000D0302" w:rsidP="00005616">
            <w:pPr>
              <w:widowControl/>
              <w:spacing w:line="360" w:lineRule="auto"/>
              <w:jc w:val="center"/>
              <w:rPr>
                <w:rFonts w:ascii="宋体" w:hAnsi="宋体"/>
                <w:kern w:val="0"/>
                <w:szCs w:val="21"/>
              </w:rPr>
            </w:pPr>
          </w:p>
        </w:tc>
      </w:tr>
      <w:tr w:rsidR="000D0302" w:rsidTr="00005616">
        <w:trPr>
          <w:cantSplit/>
          <w:trHeight w:hRule="exact" w:val="420"/>
          <w:jc w:val="center"/>
        </w:trPr>
        <w:tc>
          <w:tcPr>
            <w:tcW w:w="3021" w:type="dxa"/>
            <w:noWrap/>
            <w:vAlign w:val="center"/>
          </w:tcPr>
          <w:p w:rsidR="000D0302" w:rsidRPr="00B20585" w:rsidRDefault="000D0302" w:rsidP="00005616">
            <w:pPr>
              <w:spacing w:line="360" w:lineRule="auto"/>
              <w:jc w:val="center"/>
              <w:rPr>
                <w:rFonts w:ascii="宋体" w:hAnsi="宋体" w:cs="宋体"/>
                <w:szCs w:val="21"/>
              </w:rPr>
            </w:pPr>
            <w:r>
              <w:rPr>
                <w:rFonts w:ascii="宋体" w:hAnsi="宋体" w:cs="宋体" w:hint="eastAsia"/>
                <w:szCs w:val="21"/>
              </w:rPr>
              <w:t>蜡雕基础与失蜡浇铸</w:t>
            </w:r>
          </w:p>
        </w:tc>
        <w:tc>
          <w:tcPr>
            <w:tcW w:w="822" w:type="dxa"/>
            <w:vMerge/>
            <w:noWrap/>
            <w:vAlign w:val="center"/>
          </w:tcPr>
          <w:p w:rsidR="000D0302" w:rsidRPr="007A30C6" w:rsidRDefault="000D0302" w:rsidP="00005616">
            <w:pPr>
              <w:spacing w:line="360" w:lineRule="auto"/>
              <w:jc w:val="center"/>
              <w:rPr>
                <w:rFonts w:ascii="宋体" w:hAnsi="宋体"/>
                <w:b/>
                <w:szCs w:val="21"/>
              </w:rPr>
            </w:pPr>
          </w:p>
        </w:tc>
        <w:tc>
          <w:tcPr>
            <w:tcW w:w="850" w:type="dxa"/>
            <w:vAlign w:val="center"/>
          </w:tcPr>
          <w:p w:rsidR="000D0302" w:rsidRPr="007A30C6" w:rsidRDefault="000D0302" w:rsidP="00005616">
            <w:pPr>
              <w:widowControl/>
              <w:spacing w:line="360" w:lineRule="auto"/>
              <w:jc w:val="center"/>
              <w:rPr>
                <w:rFonts w:ascii="宋体" w:hAnsi="宋体"/>
                <w:b/>
                <w:kern w:val="0"/>
                <w:szCs w:val="21"/>
              </w:rPr>
            </w:pPr>
          </w:p>
        </w:tc>
        <w:tc>
          <w:tcPr>
            <w:tcW w:w="850" w:type="dxa"/>
            <w:vAlign w:val="center"/>
          </w:tcPr>
          <w:p w:rsidR="000D0302" w:rsidRPr="007A30C6" w:rsidRDefault="000D0302" w:rsidP="00005616">
            <w:pPr>
              <w:widowControl/>
              <w:spacing w:line="360" w:lineRule="auto"/>
              <w:jc w:val="center"/>
              <w:rPr>
                <w:rFonts w:ascii="宋体" w:hAnsi="宋体"/>
                <w:b/>
                <w:kern w:val="0"/>
                <w:szCs w:val="21"/>
              </w:rPr>
            </w:pPr>
          </w:p>
        </w:tc>
        <w:tc>
          <w:tcPr>
            <w:tcW w:w="850" w:type="dxa"/>
            <w:vAlign w:val="center"/>
          </w:tcPr>
          <w:p w:rsidR="000D0302" w:rsidRPr="007A30C6" w:rsidRDefault="000D0302" w:rsidP="00005616">
            <w:pPr>
              <w:widowControl/>
              <w:spacing w:line="360" w:lineRule="auto"/>
              <w:jc w:val="center"/>
              <w:rPr>
                <w:rFonts w:ascii="宋体" w:hAnsi="宋体"/>
                <w:b/>
                <w:kern w:val="0"/>
                <w:szCs w:val="21"/>
              </w:rPr>
            </w:pPr>
          </w:p>
        </w:tc>
        <w:tc>
          <w:tcPr>
            <w:tcW w:w="850" w:type="dxa"/>
            <w:vMerge/>
            <w:vAlign w:val="center"/>
          </w:tcPr>
          <w:p w:rsidR="000D0302" w:rsidRPr="007A30C6" w:rsidRDefault="000D0302" w:rsidP="00005616">
            <w:pPr>
              <w:widowControl/>
              <w:spacing w:line="360" w:lineRule="auto"/>
              <w:jc w:val="center"/>
              <w:rPr>
                <w:rFonts w:ascii="宋体" w:hAnsi="宋体"/>
                <w:b/>
                <w:kern w:val="0"/>
                <w:szCs w:val="21"/>
              </w:rPr>
            </w:pPr>
          </w:p>
        </w:tc>
        <w:tc>
          <w:tcPr>
            <w:tcW w:w="852" w:type="dxa"/>
            <w:vAlign w:val="center"/>
          </w:tcPr>
          <w:p w:rsidR="000D0302" w:rsidRPr="007A30C6" w:rsidRDefault="000D0302" w:rsidP="00005616">
            <w:pPr>
              <w:widowControl/>
              <w:spacing w:line="360" w:lineRule="auto"/>
              <w:jc w:val="center"/>
              <w:rPr>
                <w:rFonts w:ascii="宋体" w:hAnsi="宋体"/>
                <w:b/>
                <w:kern w:val="0"/>
                <w:szCs w:val="21"/>
              </w:rPr>
            </w:pPr>
          </w:p>
        </w:tc>
      </w:tr>
    </w:tbl>
    <w:p w:rsidR="000D0302" w:rsidRDefault="000D0302" w:rsidP="000D0302">
      <w:pPr>
        <w:adjustRightInd w:val="0"/>
        <w:snapToGrid w:val="0"/>
        <w:spacing w:line="360" w:lineRule="auto"/>
        <w:ind w:left="1077" w:hanging="1077"/>
        <w:rPr>
          <w:rFonts w:ascii="宋体"/>
          <w:b/>
          <w:bCs/>
          <w:spacing w:val="6"/>
          <w:sz w:val="18"/>
          <w:szCs w:val="18"/>
        </w:rPr>
      </w:pPr>
    </w:p>
    <w:p w:rsidR="000D0302" w:rsidRPr="005E4416" w:rsidRDefault="000D0302" w:rsidP="000D0302">
      <w:pPr>
        <w:adjustRightInd w:val="0"/>
        <w:snapToGrid w:val="0"/>
        <w:spacing w:line="360" w:lineRule="auto"/>
        <w:ind w:left="1077" w:hanging="1077"/>
        <w:rPr>
          <w:rFonts w:asciiTheme="minorEastAsia" w:eastAsiaTheme="minorEastAsia" w:hAnsiTheme="minorEastAsia"/>
          <w:b/>
          <w:bCs/>
          <w:spacing w:val="6"/>
          <w:sz w:val="18"/>
          <w:szCs w:val="18"/>
        </w:rPr>
      </w:pPr>
    </w:p>
    <w:p w:rsidR="00087FC2" w:rsidRDefault="00087FC2"/>
    <w:sectPr w:rsidR="00087FC2" w:rsidSect="00193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656"/>
    <w:multiLevelType w:val="hybridMultilevel"/>
    <w:tmpl w:val="EF0AF298"/>
    <w:lvl w:ilvl="0" w:tplc="48488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4730DE"/>
    <w:multiLevelType w:val="hybridMultilevel"/>
    <w:tmpl w:val="FE56B116"/>
    <w:lvl w:ilvl="0" w:tplc="727A4A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233575"/>
    <w:multiLevelType w:val="hybridMultilevel"/>
    <w:tmpl w:val="FF68F816"/>
    <w:lvl w:ilvl="0" w:tplc="01F69E4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56668F"/>
    <w:multiLevelType w:val="hybridMultilevel"/>
    <w:tmpl w:val="ED6A82D4"/>
    <w:lvl w:ilvl="0" w:tplc="6B82F55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5B74EF"/>
    <w:multiLevelType w:val="hybridMultilevel"/>
    <w:tmpl w:val="7FBE116E"/>
    <w:lvl w:ilvl="0" w:tplc="A7CA88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8C0864"/>
    <w:multiLevelType w:val="hybridMultilevel"/>
    <w:tmpl w:val="277E552E"/>
    <w:lvl w:ilvl="0" w:tplc="8D74FC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455E5B"/>
    <w:multiLevelType w:val="hybridMultilevel"/>
    <w:tmpl w:val="0B1C93E6"/>
    <w:lvl w:ilvl="0" w:tplc="7C8CA65C">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1562652"/>
    <w:multiLevelType w:val="hybridMultilevel"/>
    <w:tmpl w:val="B7A236FE"/>
    <w:lvl w:ilvl="0" w:tplc="7C8CA65C">
      <w:start w:val="2"/>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15:restartNumberingAfterBreak="0">
    <w:nsid w:val="23867201"/>
    <w:multiLevelType w:val="hybridMultilevel"/>
    <w:tmpl w:val="D848F33E"/>
    <w:lvl w:ilvl="0" w:tplc="4D1A7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8B6216"/>
    <w:multiLevelType w:val="hybridMultilevel"/>
    <w:tmpl w:val="ABB6D228"/>
    <w:lvl w:ilvl="0" w:tplc="7C8CA65C">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C0744EF"/>
    <w:multiLevelType w:val="hybridMultilevel"/>
    <w:tmpl w:val="23DE4E3C"/>
    <w:lvl w:ilvl="0" w:tplc="C8C487B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CC6387"/>
    <w:multiLevelType w:val="multilevel"/>
    <w:tmpl w:val="63E230A6"/>
    <w:lvl w:ilvl="0">
      <w:start w:val="2"/>
      <w:numFmt w:val="decimal"/>
      <w:lvlText w:val="%1、"/>
      <w:lvlJc w:val="left"/>
      <w:pPr>
        <w:tabs>
          <w:tab w:val="num" w:pos="360"/>
        </w:tabs>
        <w:ind w:left="360" w:hanging="360"/>
      </w:pPr>
      <w:rPr>
        <w:rFonts w:hint="eastAsia"/>
        <w:b/>
        <w:sz w:val="16"/>
        <w:szCs w:val="1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307D554E"/>
    <w:multiLevelType w:val="hybridMultilevel"/>
    <w:tmpl w:val="A44CA012"/>
    <w:lvl w:ilvl="0" w:tplc="7C8CA65C">
      <w:start w:val="2"/>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15:restartNumberingAfterBreak="0">
    <w:nsid w:val="343223BE"/>
    <w:multiLevelType w:val="hybridMultilevel"/>
    <w:tmpl w:val="D07A838C"/>
    <w:lvl w:ilvl="0" w:tplc="F54048E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A62234"/>
    <w:multiLevelType w:val="hybridMultilevel"/>
    <w:tmpl w:val="F77C16AE"/>
    <w:lvl w:ilvl="0" w:tplc="85E64504">
      <w:start w:val="1"/>
      <w:numFmt w:val="decimal"/>
      <w:lvlText w:val="%1．"/>
      <w:lvlJc w:val="left"/>
      <w:pPr>
        <w:ind w:left="360" w:hanging="360"/>
      </w:pPr>
      <w:rPr>
        <w:rFonts w:hint="default"/>
        <w:b/>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BC0FD5"/>
    <w:multiLevelType w:val="hybridMultilevel"/>
    <w:tmpl w:val="384ACD8A"/>
    <w:lvl w:ilvl="0" w:tplc="C1E85D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B27373"/>
    <w:multiLevelType w:val="hybridMultilevel"/>
    <w:tmpl w:val="8F88C65A"/>
    <w:lvl w:ilvl="0" w:tplc="E0C4629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1DE1D00"/>
    <w:multiLevelType w:val="hybridMultilevel"/>
    <w:tmpl w:val="7504A4B8"/>
    <w:lvl w:ilvl="0" w:tplc="D3F27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BB4CA8"/>
    <w:multiLevelType w:val="hybridMultilevel"/>
    <w:tmpl w:val="0D2CA754"/>
    <w:lvl w:ilvl="0" w:tplc="C2A8593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DA6245"/>
    <w:multiLevelType w:val="hybridMultilevel"/>
    <w:tmpl w:val="71AC763E"/>
    <w:lvl w:ilvl="0" w:tplc="AE4887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914106"/>
    <w:multiLevelType w:val="hybridMultilevel"/>
    <w:tmpl w:val="A6C2E7DE"/>
    <w:lvl w:ilvl="0" w:tplc="F54AB0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842025"/>
    <w:multiLevelType w:val="hybridMultilevel"/>
    <w:tmpl w:val="DC4A93D4"/>
    <w:lvl w:ilvl="0" w:tplc="F17605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916942"/>
    <w:multiLevelType w:val="hybridMultilevel"/>
    <w:tmpl w:val="C39002C2"/>
    <w:lvl w:ilvl="0" w:tplc="09E842F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895600"/>
    <w:multiLevelType w:val="hybridMultilevel"/>
    <w:tmpl w:val="6AAE0704"/>
    <w:lvl w:ilvl="0" w:tplc="A216D4B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77184D"/>
    <w:multiLevelType w:val="hybridMultilevel"/>
    <w:tmpl w:val="0B700686"/>
    <w:lvl w:ilvl="0" w:tplc="7132EC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EC16956"/>
    <w:multiLevelType w:val="hybridMultilevel"/>
    <w:tmpl w:val="8E20DC82"/>
    <w:lvl w:ilvl="0" w:tplc="DC12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800E2D"/>
    <w:multiLevelType w:val="multilevel"/>
    <w:tmpl w:val="63E230A6"/>
    <w:lvl w:ilvl="0">
      <w:start w:val="2"/>
      <w:numFmt w:val="decimal"/>
      <w:lvlText w:val="%1、"/>
      <w:lvlJc w:val="left"/>
      <w:pPr>
        <w:tabs>
          <w:tab w:val="num" w:pos="360"/>
        </w:tabs>
        <w:ind w:left="360" w:hanging="360"/>
      </w:pPr>
      <w:rPr>
        <w:rFonts w:hint="eastAsia"/>
        <w:b/>
        <w:sz w:val="16"/>
        <w:szCs w:val="1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65500405"/>
    <w:multiLevelType w:val="hybridMultilevel"/>
    <w:tmpl w:val="2F648316"/>
    <w:lvl w:ilvl="0" w:tplc="A510E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4F21B5"/>
    <w:multiLevelType w:val="hybridMultilevel"/>
    <w:tmpl w:val="915C191E"/>
    <w:lvl w:ilvl="0" w:tplc="D86C69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5603581"/>
    <w:multiLevelType w:val="hybridMultilevel"/>
    <w:tmpl w:val="B95EF72E"/>
    <w:lvl w:ilvl="0" w:tplc="388CD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5866A0F"/>
    <w:multiLevelType w:val="hybridMultilevel"/>
    <w:tmpl w:val="28A0067C"/>
    <w:lvl w:ilvl="0" w:tplc="B1F6CE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047699"/>
    <w:multiLevelType w:val="hybridMultilevel"/>
    <w:tmpl w:val="5C1C12EC"/>
    <w:lvl w:ilvl="0" w:tplc="2D3E1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9"/>
  </w:num>
  <w:num w:numId="3">
    <w:abstractNumId w:val="6"/>
  </w:num>
  <w:num w:numId="4">
    <w:abstractNumId w:val="11"/>
  </w:num>
  <w:num w:numId="5">
    <w:abstractNumId w:val="12"/>
  </w:num>
  <w:num w:numId="6">
    <w:abstractNumId w:val="7"/>
  </w:num>
  <w:num w:numId="7">
    <w:abstractNumId w:val="27"/>
  </w:num>
  <w:num w:numId="8">
    <w:abstractNumId w:val="17"/>
  </w:num>
  <w:num w:numId="9">
    <w:abstractNumId w:val="24"/>
  </w:num>
  <w:num w:numId="10">
    <w:abstractNumId w:val="15"/>
  </w:num>
  <w:num w:numId="11">
    <w:abstractNumId w:val="21"/>
  </w:num>
  <w:num w:numId="12">
    <w:abstractNumId w:val="8"/>
  </w:num>
  <w:num w:numId="13">
    <w:abstractNumId w:val="2"/>
  </w:num>
  <w:num w:numId="14">
    <w:abstractNumId w:val="29"/>
  </w:num>
  <w:num w:numId="15">
    <w:abstractNumId w:val="30"/>
  </w:num>
  <w:num w:numId="16">
    <w:abstractNumId w:val="5"/>
  </w:num>
  <w:num w:numId="17">
    <w:abstractNumId w:val="28"/>
  </w:num>
  <w:num w:numId="18">
    <w:abstractNumId w:val="13"/>
  </w:num>
  <w:num w:numId="19">
    <w:abstractNumId w:val="10"/>
  </w:num>
  <w:num w:numId="20">
    <w:abstractNumId w:val="31"/>
  </w:num>
  <w:num w:numId="21">
    <w:abstractNumId w:val="1"/>
  </w:num>
  <w:num w:numId="22">
    <w:abstractNumId w:val="3"/>
  </w:num>
  <w:num w:numId="23">
    <w:abstractNumId w:val="22"/>
  </w:num>
  <w:num w:numId="24">
    <w:abstractNumId w:val="16"/>
  </w:num>
  <w:num w:numId="25">
    <w:abstractNumId w:val="19"/>
  </w:num>
  <w:num w:numId="26">
    <w:abstractNumId w:val="14"/>
  </w:num>
  <w:num w:numId="27">
    <w:abstractNumId w:val="18"/>
  </w:num>
  <w:num w:numId="28">
    <w:abstractNumId w:val="25"/>
  </w:num>
  <w:num w:numId="29">
    <w:abstractNumId w:val="23"/>
  </w:num>
  <w:num w:numId="30">
    <w:abstractNumId w:val="4"/>
  </w:num>
  <w:num w:numId="31">
    <w:abstractNumId w:val="2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02"/>
    <w:rsid w:val="00087FC2"/>
    <w:rsid w:val="000D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78C6E-B156-4823-AC94-1BCD1E55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30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D030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0D03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302"/>
    <w:rPr>
      <w:rFonts w:ascii="Times New Roman" w:eastAsia="宋体" w:hAnsi="Times New Roman" w:cs="Times New Roman"/>
      <w:b/>
      <w:bCs/>
      <w:kern w:val="44"/>
      <w:sz w:val="44"/>
      <w:szCs w:val="44"/>
    </w:rPr>
  </w:style>
  <w:style w:type="character" w:customStyle="1" w:styleId="20">
    <w:name w:val="标题 2 字符"/>
    <w:basedOn w:val="a0"/>
    <w:link w:val="2"/>
    <w:uiPriority w:val="9"/>
    <w:semiHidden/>
    <w:rsid w:val="000D0302"/>
    <w:rPr>
      <w:rFonts w:asciiTheme="majorHAnsi" w:eastAsiaTheme="majorEastAsia" w:hAnsiTheme="majorHAnsi" w:cstheme="majorBidi"/>
      <w:b/>
      <w:bCs/>
      <w:sz w:val="32"/>
      <w:szCs w:val="32"/>
    </w:rPr>
  </w:style>
  <w:style w:type="paragraph" w:styleId="a3">
    <w:name w:val="header"/>
    <w:basedOn w:val="a"/>
    <w:link w:val="a4"/>
    <w:uiPriority w:val="99"/>
    <w:unhideWhenUsed/>
    <w:rsid w:val="000D03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0302"/>
    <w:rPr>
      <w:rFonts w:ascii="Times New Roman" w:eastAsia="宋体" w:hAnsi="Times New Roman" w:cs="Times New Roman"/>
      <w:sz w:val="18"/>
      <w:szCs w:val="18"/>
    </w:rPr>
  </w:style>
  <w:style w:type="paragraph" w:styleId="a5">
    <w:name w:val="footer"/>
    <w:basedOn w:val="a"/>
    <w:link w:val="a6"/>
    <w:uiPriority w:val="99"/>
    <w:unhideWhenUsed/>
    <w:rsid w:val="000D0302"/>
    <w:pPr>
      <w:tabs>
        <w:tab w:val="center" w:pos="4153"/>
        <w:tab w:val="right" w:pos="8306"/>
      </w:tabs>
      <w:snapToGrid w:val="0"/>
      <w:jc w:val="left"/>
    </w:pPr>
    <w:rPr>
      <w:sz w:val="18"/>
      <w:szCs w:val="18"/>
    </w:rPr>
  </w:style>
  <w:style w:type="character" w:customStyle="1" w:styleId="a6">
    <w:name w:val="页脚 字符"/>
    <w:basedOn w:val="a0"/>
    <w:link w:val="a5"/>
    <w:uiPriority w:val="99"/>
    <w:rsid w:val="000D0302"/>
    <w:rPr>
      <w:rFonts w:ascii="Times New Roman" w:eastAsia="宋体" w:hAnsi="Times New Roman" w:cs="Times New Roman"/>
      <w:sz w:val="18"/>
      <w:szCs w:val="18"/>
    </w:rPr>
  </w:style>
  <w:style w:type="paragraph" w:styleId="a7">
    <w:name w:val="List Paragraph"/>
    <w:basedOn w:val="a"/>
    <w:uiPriority w:val="34"/>
    <w:qFormat/>
    <w:rsid w:val="000D0302"/>
    <w:pPr>
      <w:ind w:firstLineChars="200" w:firstLine="420"/>
    </w:pPr>
  </w:style>
  <w:style w:type="paragraph" w:styleId="21">
    <w:name w:val="Body Text Indent 2"/>
    <w:basedOn w:val="a"/>
    <w:link w:val="22"/>
    <w:qFormat/>
    <w:rsid w:val="000D0302"/>
    <w:pPr>
      <w:ind w:firstLine="435"/>
    </w:pPr>
    <w:rPr>
      <w:sz w:val="28"/>
    </w:rPr>
  </w:style>
  <w:style w:type="character" w:customStyle="1" w:styleId="22">
    <w:name w:val="正文文本缩进 2 字符"/>
    <w:basedOn w:val="a0"/>
    <w:link w:val="21"/>
    <w:rsid w:val="000D0302"/>
    <w:rPr>
      <w:rFonts w:ascii="Times New Roman" w:eastAsia="宋体" w:hAnsi="Times New Roman" w:cs="Times New Roman"/>
      <w:sz w:val="28"/>
      <w:szCs w:val="24"/>
    </w:rPr>
  </w:style>
  <w:style w:type="character" w:customStyle="1" w:styleId="font01">
    <w:name w:val="font01"/>
    <w:basedOn w:val="a0"/>
    <w:rsid w:val="000D0302"/>
    <w:rPr>
      <w:rFonts w:ascii="楷体_GB2312" w:eastAsia="楷体_GB2312" w:cs="楷体_GB2312"/>
      <w:color w:val="000000"/>
      <w:sz w:val="18"/>
      <w:szCs w:val="18"/>
      <w:u w:val="none"/>
    </w:rPr>
  </w:style>
  <w:style w:type="table" w:styleId="a8">
    <w:name w:val="Table Grid"/>
    <w:basedOn w:val="a1"/>
    <w:uiPriority w:val="59"/>
    <w:rsid w:val="000D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0D030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D0302"/>
  </w:style>
  <w:style w:type="paragraph" w:styleId="23">
    <w:name w:val="toc 2"/>
    <w:basedOn w:val="a"/>
    <w:next w:val="a"/>
    <w:autoRedefine/>
    <w:uiPriority w:val="39"/>
    <w:unhideWhenUsed/>
    <w:rsid w:val="000D0302"/>
    <w:pPr>
      <w:ind w:leftChars="200" w:left="420"/>
    </w:pPr>
  </w:style>
  <w:style w:type="character" w:styleId="a9">
    <w:name w:val="Hyperlink"/>
    <w:basedOn w:val="a0"/>
    <w:uiPriority w:val="99"/>
    <w:unhideWhenUsed/>
    <w:rsid w:val="000D0302"/>
    <w:rPr>
      <w:color w:val="0563C1" w:themeColor="hyperlink"/>
      <w:u w:val="single"/>
    </w:rPr>
  </w:style>
  <w:style w:type="paragraph" w:styleId="3">
    <w:name w:val="toc 3"/>
    <w:basedOn w:val="a"/>
    <w:next w:val="a"/>
    <w:autoRedefine/>
    <w:uiPriority w:val="39"/>
    <w:unhideWhenUsed/>
    <w:rsid w:val="000D0302"/>
    <w:pPr>
      <w:widowControl/>
      <w:spacing w:after="100" w:line="259" w:lineRule="auto"/>
      <w:ind w:left="440"/>
      <w:jc w:val="left"/>
    </w:pPr>
    <w:rPr>
      <w:rFonts w:asciiTheme="minorHAnsi" w:eastAsiaTheme="minorEastAsia" w:hAnsiTheme="minorHAnsi"/>
      <w:kern w:val="0"/>
      <w:sz w:val="22"/>
      <w:szCs w:val="22"/>
    </w:rPr>
  </w:style>
  <w:style w:type="character" w:customStyle="1" w:styleId="font132">
    <w:name w:val="font132"/>
    <w:basedOn w:val="a0"/>
    <w:rsid w:val="000D0302"/>
    <w:rPr>
      <w:rFonts w:ascii="楷体_GB2312" w:eastAsia="楷体_GB2312" w:cs="楷体_GB2312"/>
      <w:color w:val="000000"/>
      <w:sz w:val="18"/>
      <w:szCs w:val="18"/>
      <w:u w:val="none"/>
    </w:rPr>
  </w:style>
  <w:style w:type="character" w:customStyle="1" w:styleId="font141">
    <w:name w:val="font141"/>
    <w:basedOn w:val="a0"/>
    <w:rsid w:val="000D0302"/>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3480</Words>
  <Characters>19842</Characters>
  <Application>Microsoft Office Word</Application>
  <DocSecurity>0</DocSecurity>
  <Lines>165</Lines>
  <Paragraphs>46</Paragraphs>
  <ScaleCrop>false</ScaleCrop>
  <Company>HP</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c:creator>
  <cp:keywords/>
  <dc:description/>
  <cp:lastModifiedBy>Amin</cp:lastModifiedBy>
  <cp:revision>1</cp:revision>
  <dcterms:created xsi:type="dcterms:W3CDTF">2020-09-21T03:12:00Z</dcterms:created>
  <dcterms:modified xsi:type="dcterms:W3CDTF">2020-09-21T03:15:00Z</dcterms:modified>
</cp:coreProperties>
</file>