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BD" w:rsidRDefault="004034BD">
      <w:pPr>
        <w:rPr>
          <w:rFonts w:ascii="微软雅黑" w:eastAsia="微软雅黑" w:hAnsi="微软雅黑" w:cs="宋体" w:hint="eastAsia"/>
          <w:color w:val="00609A"/>
          <w:kern w:val="0"/>
          <w:sz w:val="35"/>
          <w:szCs w:val="35"/>
        </w:rPr>
      </w:pPr>
      <w:r>
        <w:rPr>
          <w:rFonts w:ascii="微软雅黑" w:eastAsia="微软雅黑" w:hAnsi="微软雅黑" w:cs="宋体" w:hint="eastAsia"/>
          <w:color w:val="00609A"/>
          <w:kern w:val="0"/>
          <w:sz w:val="35"/>
          <w:szCs w:val="35"/>
        </w:rPr>
        <w:t xml:space="preserve">         </w:t>
      </w:r>
      <w:r w:rsidRPr="004034BD">
        <w:rPr>
          <w:rFonts w:ascii="微软雅黑" w:eastAsia="微软雅黑" w:hAnsi="微软雅黑" w:cs="宋体" w:hint="eastAsia"/>
          <w:color w:val="00609A"/>
          <w:kern w:val="0"/>
          <w:sz w:val="35"/>
          <w:szCs w:val="35"/>
        </w:rPr>
        <w:t>关于申报2015年度上海市科协</w:t>
      </w:r>
    </w:p>
    <w:p w:rsidR="004034BD" w:rsidRDefault="004034BD">
      <w:pPr>
        <w:rPr>
          <w:rFonts w:ascii="微软雅黑" w:eastAsia="微软雅黑" w:hAnsi="微软雅黑" w:cs="宋体" w:hint="eastAsia"/>
          <w:color w:val="00609A"/>
          <w:kern w:val="0"/>
          <w:sz w:val="35"/>
          <w:szCs w:val="35"/>
        </w:rPr>
      </w:pPr>
      <w:r>
        <w:rPr>
          <w:rFonts w:ascii="微软雅黑" w:eastAsia="微软雅黑" w:hAnsi="微软雅黑" w:cs="宋体" w:hint="eastAsia"/>
          <w:color w:val="00609A"/>
          <w:kern w:val="0"/>
          <w:sz w:val="35"/>
          <w:szCs w:val="35"/>
        </w:rPr>
        <w:t xml:space="preserve">     </w:t>
      </w:r>
      <w:r w:rsidRPr="004034BD">
        <w:rPr>
          <w:rFonts w:ascii="微软雅黑" w:eastAsia="微软雅黑" w:hAnsi="微软雅黑" w:cs="宋体" w:hint="eastAsia"/>
          <w:color w:val="00609A"/>
          <w:kern w:val="0"/>
          <w:sz w:val="35"/>
          <w:szCs w:val="35"/>
        </w:rPr>
        <w:t>“晨光计划”、“飞翔计划”项目的通知</w:t>
      </w:r>
    </w:p>
    <w:p w:rsidR="004034BD" w:rsidRPr="004034BD" w:rsidRDefault="004034BD" w:rsidP="004034BD">
      <w:pPr>
        <w:widowControl/>
        <w:wordWrap w:val="0"/>
        <w:spacing w:before="100" w:beforeAutospacing="1" w:after="100" w:afterAutospacing="1" w:line="353" w:lineRule="atLeast"/>
        <w:jc w:val="left"/>
        <w:rPr>
          <w:rFonts w:ascii="微软雅黑" w:eastAsia="微软雅黑" w:hAnsi="微软雅黑" w:cs="宋体" w:hint="eastAsia"/>
          <w:color w:val="343434"/>
          <w:kern w:val="0"/>
          <w:sz w:val="19"/>
          <w:szCs w:val="19"/>
        </w:rPr>
      </w:pPr>
      <w:r>
        <w:rPr>
          <w:rFonts w:ascii="微软雅黑" w:eastAsia="微软雅黑" w:hAnsi="微软雅黑" w:cs="宋体" w:hint="eastAsia"/>
          <w:color w:val="343434"/>
          <w:kern w:val="0"/>
          <w:sz w:val="19"/>
          <w:szCs w:val="19"/>
        </w:rPr>
        <w:t xml:space="preserve">   </w:t>
      </w:r>
      <w:r w:rsidRPr="004034BD">
        <w:rPr>
          <w:rFonts w:ascii="微软雅黑" w:eastAsia="微软雅黑" w:hAnsi="微软雅黑" w:cs="宋体" w:hint="eastAsia"/>
          <w:color w:val="343434"/>
          <w:kern w:val="0"/>
          <w:sz w:val="19"/>
          <w:szCs w:val="19"/>
        </w:rPr>
        <w:t>接上海市科协通知，为切实推动上海建设具有全球影响力的科技创新中心，支持和鼓励上海青年科技人才著书立说，加快科学技术研究和传播；支持和鼓励上海青年科技人才参加国际性学术会议，活跃学术交流气氛，促进青年科技人才成长，上海市科协修订了《上海市科协资助青年科技人才出版科技著作晨光计划管理办法》和《上海市科学资助青年科技人才参加国际性学术会议飞翔计划管理办法》，具体管理办法请见附件，也可登录上海市科协网站（</w:t>
      </w:r>
      <w:hyperlink r:id="rId6" w:history="1">
        <w:r w:rsidRPr="004034BD">
          <w:rPr>
            <w:rFonts w:ascii="微软雅黑" w:eastAsia="微软雅黑" w:hAnsi="微软雅黑" w:cs="宋体" w:hint="eastAsia"/>
            <w:color w:val="0000FF"/>
            <w:kern w:val="0"/>
            <w:sz w:val="19"/>
          </w:rPr>
          <w:t>www.sast.gov.cn</w:t>
        </w:r>
      </w:hyperlink>
      <w:r w:rsidRPr="004034BD">
        <w:rPr>
          <w:rFonts w:ascii="微软雅黑" w:eastAsia="微软雅黑" w:hAnsi="微软雅黑" w:cs="宋体" w:hint="eastAsia"/>
          <w:color w:val="343434"/>
          <w:kern w:val="0"/>
          <w:sz w:val="19"/>
          <w:szCs w:val="19"/>
        </w:rPr>
        <w:t>）“通知通告”栏目下载。</w:t>
      </w:r>
    </w:p>
    <w:p w:rsidR="004034BD" w:rsidRDefault="004034BD">
      <w:pPr>
        <w:rPr>
          <w:rFonts w:ascii="微软雅黑" w:eastAsia="微软雅黑" w:hAnsi="微软雅黑" w:cs="宋体" w:hint="eastAsia"/>
          <w:color w:val="343434"/>
          <w:kern w:val="0"/>
          <w:sz w:val="19"/>
          <w:szCs w:val="19"/>
        </w:rPr>
      </w:pPr>
      <w:r>
        <w:rPr>
          <w:rFonts w:ascii="微软雅黑" w:eastAsia="微软雅黑" w:hAnsi="微软雅黑" w:cs="宋体" w:hint="eastAsia"/>
          <w:color w:val="343434"/>
          <w:kern w:val="0"/>
          <w:sz w:val="19"/>
          <w:szCs w:val="19"/>
        </w:rPr>
        <w:t xml:space="preserve">    </w:t>
      </w:r>
      <w:r w:rsidRPr="004034BD">
        <w:rPr>
          <w:rFonts w:ascii="微软雅黑" w:eastAsia="微软雅黑" w:hAnsi="微软雅黑" w:cs="宋体" w:hint="eastAsia"/>
          <w:color w:val="343434"/>
          <w:kern w:val="0"/>
          <w:sz w:val="19"/>
          <w:szCs w:val="19"/>
        </w:rPr>
        <w:t>2015年“晨光计划”和“飞翔计划”申报已启动，科学技术研究院将统一申报这两项计划，申报截止时间是8月27日，逾期不再受理。请有意申请的老师于8月21/24/26/27日将申报表（两项计划均为一式两份）及相应的证明材料（“晨光计划”须附申请资助作品的打印稿三份）等报送行政北楼315室，电子版材料发送至</w:t>
      </w:r>
      <w:hyperlink r:id="rId7" w:history="1">
        <w:r w:rsidRPr="004034BD">
          <w:rPr>
            <w:rFonts w:ascii="微软雅黑" w:eastAsia="微软雅黑" w:hAnsi="微软雅黑" w:cs="宋体" w:hint="eastAsia"/>
            <w:color w:val="0000FF"/>
            <w:kern w:val="0"/>
            <w:sz w:val="19"/>
          </w:rPr>
          <w:t>shiyuhua@tongji.edu.cn</w:t>
        </w:r>
      </w:hyperlink>
      <w:r w:rsidRPr="004034BD">
        <w:rPr>
          <w:rFonts w:ascii="微软雅黑" w:eastAsia="微软雅黑" w:hAnsi="微软雅黑" w:cs="宋体" w:hint="eastAsia"/>
          <w:color w:val="343434"/>
          <w:kern w:val="0"/>
          <w:sz w:val="19"/>
          <w:szCs w:val="19"/>
        </w:rPr>
        <w:t>，联系电话：65985152。</w:t>
      </w:r>
    </w:p>
    <w:p w:rsidR="004034BD" w:rsidRPr="004034BD" w:rsidRDefault="004034BD" w:rsidP="004034BD">
      <w:pPr>
        <w:widowControl/>
        <w:wordWrap w:val="0"/>
        <w:spacing w:before="100" w:beforeAutospacing="1" w:after="100" w:afterAutospacing="1" w:line="353" w:lineRule="atLeast"/>
        <w:jc w:val="left"/>
        <w:rPr>
          <w:rFonts w:ascii="微软雅黑" w:eastAsia="微软雅黑" w:hAnsi="微软雅黑" w:cs="宋体" w:hint="eastAsia"/>
          <w:color w:val="343434"/>
          <w:kern w:val="0"/>
          <w:sz w:val="19"/>
          <w:szCs w:val="19"/>
        </w:rPr>
      </w:pPr>
      <w:r w:rsidRPr="004034BD">
        <w:rPr>
          <w:rFonts w:ascii="微软雅黑" w:eastAsia="微软雅黑" w:hAnsi="微软雅黑" w:cs="宋体" w:hint="eastAsia"/>
          <w:color w:val="343434"/>
          <w:kern w:val="0"/>
          <w:sz w:val="19"/>
          <w:szCs w:val="19"/>
        </w:rPr>
        <w:t>附件：</w:t>
      </w:r>
    </w:p>
    <w:p w:rsidR="004034BD" w:rsidRDefault="004034BD">
      <w:pPr>
        <w:rPr>
          <w:rFonts w:ascii="微软雅黑" w:eastAsia="微软雅黑" w:hAnsi="微软雅黑" w:cs="宋体" w:hint="eastAsia"/>
          <w:color w:val="343434"/>
          <w:kern w:val="0"/>
          <w:sz w:val="19"/>
          <w:szCs w:val="19"/>
        </w:rPr>
      </w:pPr>
      <w:hyperlink r:id="rId8" w:history="1">
        <w:r w:rsidRPr="004034BD">
          <w:rPr>
            <w:rFonts w:ascii="微软雅黑" w:eastAsia="微软雅黑" w:hAnsi="微软雅黑" w:cs="宋体"/>
            <w:noProof/>
            <w:color w:val="0000FF"/>
            <w:kern w:val="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kyy.tongji.edu.cn/kindeditor/skins/default/doc.gif" href="http://kyy.tongji.edu.cn/kindeditor/skins/default/doc.gif" style="width:12.25pt;height:12.25pt;visibility:visible;mso-wrap-style:square" o:button="t">
              <v:imagedata r:id="rId9" o:title="doc"/>
            </v:shape>
          </w:pict>
        </w:r>
      </w:hyperlink>
      <w:r w:rsidRPr="004034BD">
        <w:rPr>
          <w:rFonts w:ascii="微软雅黑" w:eastAsia="微软雅黑" w:hAnsi="微软雅黑" w:cs="宋体" w:hint="eastAsia"/>
          <w:color w:val="343434"/>
          <w:kern w:val="0"/>
          <w:sz w:val="19"/>
          <w:szCs w:val="19"/>
        </w:rPr>
        <w:t> </w:t>
      </w:r>
      <w:hyperlink r:id="rId10" w:tgtFrame="_blank" w:history="1">
        <w:r w:rsidRPr="004034BD">
          <w:rPr>
            <w:rFonts w:ascii="微软雅黑" w:eastAsia="微软雅黑" w:hAnsi="微软雅黑" w:cs="宋体" w:hint="eastAsia"/>
            <w:color w:val="0000FF"/>
            <w:kern w:val="0"/>
            <w:sz w:val="19"/>
          </w:rPr>
          <w:t>附件1“上海市 科协资助青年科技人才 出版科技著作晨光 计划”管理办法+申请表</w:t>
        </w:r>
      </w:hyperlink>
    </w:p>
    <w:p w:rsidR="004034BD" w:rsidRDefault="004034BD">
      <w:pPr>
        <w:rPr>
          <w:rFonts w:ascii="微软雅黑" w:eastAsia="微软雅黑" w:hAnsi="微软雅黑" w:cs="宋体" w:hint="eastAsia"/>
          <w:color w:val="343434"/>
          <w:kern w:val="0"/>
          <w:sz w:val="19"/>
          <w:szCs w:val="19"/>
        </w:rPr>
      </w:pPr>
      <w:hyperlink r:id="rId11" w:history="1">
        <w:r w:rsidRPr="004034BD">
          <w:rPr>
            <w:rFonts w:ascii="微软雅黑" w:eastAsia="微软雅黑" w:hAnsi="微软雅黑" w:cs="宋体"/>
            <w:noProof/>
            <w:color w:val="0000FF"/>
            <w:kern w:val="0"/>
            <w:sz w:val="19"/>
            <w:szCs w:val="19"/>
          </w:rPr>
          <w:pict>
            <v:shape id="图片 2" o:spid="_x0000_i1026" type="#_x0000_t75" alt="http://kyy.tongji.edu.cn/kindeditor/skins/default/doc.gif" href="http://kyy.tongji.edu.cn/kindeditor/skins/default/doc.gif" style="width:12.25pt;height:12.25pt;visibility:visible;mso-wrap-style:square" o:button="t">
              <v:imagedata r:id="rId9" o:title="doc"/>
            </v:shape>
          </w:pict>
        </w:r>
      </w:hyperlink>
      <w:r w:rsidRPr="004034BD">
        <w:rPr>
          <w:rFonts w:ascii="微软雅黑" w:eastAsia="微软雅黑" w:hAnsi="微软雅黑" w:cs="宋体" w:hint="eastAsia"/>
          <w:color w:val="343434"/>
          <w:kern w:val="0"/>
          <w:sz w:val="19"/>
          <w:szCs w:val="19"/>
        </w:rPr>
        <w:t> </w:t>
      </w:r>
      <w:hyperlink r:id="rId12" w:tgtFrame="_blank" w:history="1">
        <w:r w:rsidRPr="004034BD">
          <w:rPr>
            <w:rFonts w:ascii="微软雅黑" w:eastAsia="微软雅黑" w:hAnsi="微软雅黑" w:cs="宋体" w:hint="eastAsia"/>
            <w:color w:val="0000FF"/>
            <w:kern w:val="0"/>
            <w:sz w:val="19"/>
          </w:rPr>
          <w:t>附件2“上海市科 协资助青年科技人才参 加国际性学术会议飞 翔计划”管理办法+申请表</w:t>
        </w:r>
      </w:hyperlink>
    </w:p>
    <w:p w:rsidR="004034BD" w:rsidRDefault="004034BD">
      <w:pPr>
        <w:rPr>
          <w:rFonts w:ascii="微软雅黑" w:eastAsia="微软雅黑" w:hAnsi="微软雅黑" w:cs="宋体" w:hint="eastAsia"/>
          <w:color w:val="343434"/>
          <w:kern w:val="0"/>
          <w:sz w:val="19"/>
          <w:szCs w:val="19"/>
        </w:rPr>
      </w:pPr>
      <w:r>
        <w:rPr>
          <w:rFonts w:ascii="微软雅黑" w:eastAsia="微软雅黑" w:hAnsi="微软雅黑" w:cs="宋体" w:hint="eastAsia"/>
          <w:color w:val="343434"/>
          <w:kern w:val="0"/>
          <w:sz w:val="19"/>
          <w:szCs w:val="19"/>
        </w:rPr>
        <w:t xml:space="preserve">                                                             </w:t>
      </w:r>
    </w:p>
    <w:p w:rsidR="004034BD" w:rsidRDefault="004034BD">
      <w:pPr>
        <w:rPr>
          <w:rFonts w:ascii="微软雅黑" w:eastAsia="微软雅黑" w:hAnsi="微软雅黑" w:cs="宋体" w:hint="eastAsia"/>
          <w:color w:val="343434"/>
          <w:kern w:val="0"/>
          <w:sz w:val="19"/>
          <w:szCs w:val="19"/>
        </w:rPr>
      </w:pPr>
    </w:p>
    <w:p w:rsidR="004034BD" w:rsidRDefault="004034BD">
      <w:pPr>
        <w:rPr>
          <w:rFonts w:ascii="微软雅黑" w:eastAsia="微软雅黑" w:hAnsi="微软雅黑" w:cs="宋体" w:hint="eastAsia"/>
          <w:color w:val="343434"/>
          <w:kern w:val="0"/>
          <w:sz w:val="19"/>
          <w:szCs w:val="19"/>
        </w:rPr>
      </w:pPr>
      <w:r>
        <w:rPr>
          <w:rFonts w:ascii="微软雅黑" w:eastAsia="微软雅黑" w:hAnsi="微软雅黑" w:cs="宋体" w:hint="eastAsia"/>
          <w:color w:val="343434"/>
          <w:kern w:val="0"/>
          <w:sz w:val="19"/>
          <w:szCs w:val="19"/>
        </w:rPr>
        <w:t xml:space="preserve">                                                      上海科委</w:t>
      </w:r>
      <w:r w:rsidRPr="004034BD">
        <w:rPr>
          <w:rFonts w:ascii="微软雅黑" w:eastAsia="微软雅黑" w:hAnsi="微软雅黑" w:cs="宋体" w:hint="eastAsia"/>
          <w:color w:val="343434"/>
          <w:kern w:val="0"/>
          <w:sz w:val="19"/>
          <w:szCs w:val="19"/>
        </w:rPr>
        <w:t>科学技术研究院</w:t>
      </w:r>
    </w:p>
    <w:p w:rsidR="004034BD" w:rsidRPr="004034BD" w:rsidRDefault="004034BD">
      <w:r>
        <w:rPr>
          <w:rFonts w:ascii="微软雅黑" w:eastAsia="微软雅黑" w:hAnsi="微软雅黑" w:cs="宋体" w:hint="eastAsia"/>
          <w:color w:val="343434"/>
          <w:kern w:val="0"/>
          <w:sz w:val="19"/>
          <w:szCs w:val="19"/>
        </w:rPr>
        <w:t xml:space="preserve">                                                            </w:t>
      </w:r>
      <w:r w:rsidRPr="004034BD">
        <w:rPr>
          <w:rFonts w:ascii="微软雅黑" w:eastAsia="微软雅黑" w:hAnsi="微软雅黑" w:cs="宋体" w:hint="eastAsia"/>
          <w:color w:val="343434"/>
          <w:kern w:val="0"/>
          <w:sz w:val="19"/>
          <w:szCs w:val="19"/>
        </w:rPr>
        <w:t>2015年7月16日</w:t>
      </w:r>
    </w:p>
    <w:sectPr w:rsidR="004034BD" w:rsidRPr="004034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896" w:rsidRDefault="00540896" w:rsidP="004034BD">
      <w:r>
        <w:separator/>
      </w:r>
    </w:p>
  </w:endnote>
  <w:endnote w:type="continuationSeparator" w:id="1">
    <w:p w:rsidR="00540896" w:rsidRDefault="00540896" w:rsidP="004034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896" w:rsidRDefault="00540896" w:rsidP="004034BD">
      <w:r>
        <w:separator/>
      </w:r>
    </w:p>
  </w:footnote>
  <w:footnote w:type="continuationSeparator" w:id="1">
    <w:p w:rsidR="00540896" w:rsidRDefault="00540896" w:rsidP="004034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4BD"/>
    <w:rsid w:val="004034BD"/>
    <w:rsid w:val="00540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3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34BD"/>
    <w:rPr>
      <w:sz w:val="18"/>
      <w:szCs w:val="18"/>
    </w:rPr>
  </w:style>
  <w:style w:type="paragraph" w:styleId="a4">
    <w:name w:val="footer"/>
    <w:basedOn w:val="a"/>
    <w:link w:val="Char0"/>
    <w:uiPriority w:val="99"/>
    <w:semiHidden/>
    <w:unhideWhenUsed/>
    <w:rsid w:val="004034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34BD"/>
    <w:rPr>
      <w:sz w:val="18"/>
      <w:szCs w:val="18"/>
    </w:rPr>
  </w:style>
  <w:style w:type="character" w:styleId="a5">
    <w:name w:val="Hyperlink"/>
    <w:basedOn w:val="a0"/>
    <w:uiPriority w:val="99"/>
    <w:semiHidden/>
    <w:unhideWhenUsed/>
    <w:rsid w:val="004034BD"/>
    <w:rPr>
      <w:strike w:val="0"/>
      <w:dstrike w:val="0"/>
      <w:color w:val="0000FF"/>
      <w:u w:val="none"/>
      <w:effect w:val="none"/>
    </w:rPr>
  </w:style>
  <w:style w:type="paragraph" w:styleId="a6">
    <w:name w:val="Normal (Web)"/>
    <w:basedOn w:val="a"/>
    <w:uiPriority w:val="99"/>
    <w:unhideWhenUsed/>
    <w:rsid w:val="004034B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034BD"/>
    <w:rPr>
      <w:sz w:val="18"/>
      <w:szCs w:val="18"/>
    </w:rPr>
  </w:style>
  <w:style w:type="character" w:customStyle="1" w:styleId="Char1">
    <w:name w:val="批注框文本 Char"/>
    <w:basedOn w:val="a0"/>
    <w:link w:val="a7"/>
    <w:uiPriority w:val="99"/>
    <w:semiHidden/>
    <w:rsid w:val="004034BD"/>
    <w:rPr>
      <w:sz w:val="18"/>
      <w:szCs w:val="18"/>
    </w:rPr>
  </w:style>
</w:styles>
</file>

<file path=word/webSettings.xml><?xml version="1.0" encoding="utf-8"?>
<w:webSettings xmlns:r="http://schemas.openxmlformats.org/officeDocument/2006/relationships" xmlns:w="http://schemas.openxmlformats.org/wordprocessingml/2006/main">
  <w:divs>
    <w:div w:id="1615868106">
      <w:bodyDiv w:val="1"/>
      <w:marLeft w:val="0"/>
      <w:marRight w:val="0"/>
      <w:marTop w:val="0"/>
      <w:marBottom w:val="0"/>
      <w:divBdr>
        <w:top w:val="none" w:sz="0" w:space="0" w:color="auto"/>
        <w:left w:val="none" w:sz="0" w:space="0" w:color="auto"/>
        <w:bottom w:val="none" w:sz="0" w:space="0" w:color="auto"/>
        <w:right w:val="none" w:sz="0" w:space="0" w:color="auto"/>
      </w:divBdr>
      <w:divsChild>
        <w:div w:id="1816026221">
          <w:marLeft w:val="0"/>
          <w:marRight w:val="0"/>
          <w:marTop w:val="0"/>
          <w:marBottom w:val="0"/>
          <w:divBdr>
            <w:top w:val="none" w:sz="0" w:space="0" w:color="auto"/>
            <w:left w:val="none" w:sz="0" w:space="0" w:color="auto"/>
            <w:bottom w:val="none" w:sz="0" w:space="0" w:color="auto"/>
            <w:right w:val="none" w:sz="0" w:space="0" w:color="auto"/>
          </w:divBdr>
          <w:divsChild>
            <w:div w:id="820077915">
              <w:marLeft w:val="0"/>
              <w:marRight w:val="0"/>
              <w:marTop w:val="0"/>
              <w:marBottom w:val="0"/>
              <w:divBdr>
                <w:top w:val="none" w:sz="0" w:space="0" w:color="auto"/>
                <w:left w:val="none" w:sz="0" w:space="0" w:color="auto"/>
                <w:bottom w:val="none" w:sz="0" w:space="0" w:color="auto"/>
                <w:right w:val="none" w:sz="0" w:space="0" w:color="auto"/>
              </w:divBdr>
              <w:divsChild>
                <w:div w:id="597177859">
                  <w:marLeft w:val="0"/>
                  <w:marRight w:val="0"/>
                  <w:marTop w:val="272"/>
                  <w:marBottom w:val="0"/>
                  <w:divBdr>
                    <w:top w:val="none" w:sz="0" w:space="0" w:color="auto"/>
                    <w:left w:val="single" w:sz="6" w:space="20" w:color="DEDEDE"/>
                    <w:bottom w:val="none" w:sz="0" w:space="0" w:color="auto"/>
                    <w:right w:val="single" w:sz="24" w:space="20" w:color="D0D0D0"/>
                  </w:divBdr>
                  <w:divsChild>
                    <w:div w:id="532571914">
                      <w:marLeft w:val="0"/>
                      <w:marRight w:val="0"/>
                      <w:marTop w:val="0"/>
                      <w:marBottom w:val="0"/>
                      <w:divBdr>
                        <w:top w:val="none" w:sz="0" w:space="0" w:color="auto"/>
                        <w:left w:val="none" w:sz="0" w:space="0" w:color="auto"/>
                        <w:bottom w:val="none" w:sz="0" w:space="0" w:color="auto"/>
                        <w:right w:val="none" w:sz="0" w:space="0" w:color="auto"/>
                      </w:divBdr>
                      <w:divsChild>
                        <w:div w:id="954747541">
                          <w:marLeft w:val="0"/>
                          <w:marRight w:val="0"/>
                          <w:marTop w:val="0"/>
                          <w:marBottom w:val="0"/>
                          <w:divBdr>
                            <w:top w:val="single" w:sz="18" w:space="0" w:color="005F99"/>
                            <w:left w:val="none" w:sz="0" w:space="0" w:color="auto"/>
                            <w:bottom w:val="none" w:sz="0" w:space="0" w:color="auto"/>
                            <w:right w:val="none" w:sz="0" w:space="0" w:color="auto"/>
                          </w:divBdr>
                        </w:div>
                        <w:div w:id="1694067540">
                          <w:marLeft w:val="0"/>
                          <w:marRight w:val="0"/>
                          <w:marTop w:val="0"/>
                          <w:marBottom w:val="0"/>
                          <w:divBdr>
                            <w:top w:val="none" w:sz="0" w:space="0" w:color="auto"/>
                            <w:left w:val="none" w:sz="0" w:space="0" w:color="auto"/>
                            <w:bottom w:val="none" w:sz="0" w:space="0" w:color="auto"/>
                            <w:right w:val="none" w:sz="0" w:space="0" w:color="auto"/>
                          </w:divBdr>
                        </w:div>
                        <w:div w:id="453642347">
                          <w:marLeft w:val="0"/>
                          <w:marRight w:val="0"/>
                          <w:marTop w:val="0"/>
                          <w:marBottom w:val="0"/>
                          <w:divBdr>
                            <w:top w:val="none" w:sz="0" w:space="0" w:color="auto"/>
                            <w:left w:val="none" w:sz="0" w:space="0" w:color="auto"/>
                            <w:bottom w:val="none" w:sz="0" w:space="0" w:color="auto"/>
                            <w:right w:val="none" w:sz="0" w:space="0" w:color="auto"/>
                          </w:divBdr>
                        </w:div>
                        <w:div w:id="95098436">
                          <w:marLeft w:val="0"/>
                          <w:marRight w:val="0"/>
                          <w:marTop w:val="0"/>
                          <w:marBottom w:val="0"/>
                          <w:divBdr>
                            <w:top w:val="none" w:sz="0" w:space="0" w:color="auto"/>
                            <w:left w:val="none" w:sz="0" w:space="0" w:color="auto"/>
                            <w:bottom w:val="none" w:sz="0" w:space="0" w:color="auto"/>
                            <w:right w:val="none" w:sz="0" w:space="0" w:color="auto"/>
                          </w:divBdr>
                        </w:div>
                        <w:div w:id="981420886">
                          <w:marLeft w:val="0"/>
                          <w:marRight w:val="0"/>
                          <w:marTop w:val="0"/>
                          <w:marBottom w:val="0"/>
                          <w:divBdr>
                            <w:top w:val="none" w:sz="0" w:space="0" w:color="auto"/>
                            <w:left w:val="none" w:sz="0" w:space="0" w:color="auto"/>
                            <w:bottom w:val="none" w:sz="0" w:space="0" w:color="auto"/>
                            <w:right w:val="none" w:sz="0" w:space="0" w:color="auto"/>
                          </w:divBdr>
                        </w:div>
                        <w:div w:id="1175726062">
                          <w:marLeft w:val="0"/>
                          <w:marRight w:val="0"/>
                          <w:marTop w:val="0"/>
                          <w:marBottom w:val="0"/>
                          <w:divBdr>
                            <w:top w:val="none" w:sz="0" w:space="0" w:color="auto"/>
                            <w:left w:val="none" w:sz="0" w:space="0" w:color="auto"/>
                            <w:bottom w:val="none" w:sz="0" w:space="0" w:color="auto"/>
                            <w:right w:val="none" w:sz="0" w:space="0" w:color="auto"/>
                          </w:divBdr>
                        </w:div>
                        <w:div w:id="1921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yy.tongji.edu.cn/kindeditor/skins/default/doc.g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iyuhua@tongji.edu.cn" TargetMode="External"/><Relationship Id="rId12" Type="http://schemas.openxmlformats.org/officeDocument/2006/relationships/hyperlink" Target="http://kyy.tongji.edu.cn/themes/218/userfiles/download/2015/7/16/jpqlyqyuqjbc1ge.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st.gov.cn" TargetMode="External"/><Relationship Id="rId11" Type="http://schemas.openxmlformats.org/officeDocument/2006/relationships/hyperlink" Target="http://kyy.tongji.edu.cn/kindeditor/skins/default/doc.gif" TargetMode="External"/><Relationship Id="rId5" Type="http://schemas.openxmlformats.org/officeDocument/2006/relationships/endnotes" Target="endnotes.xml"/><Relationship Id="rId10" Type="http://schemas.openxmlformats.org/officeDocument/2006/relationships/hyperlink" Target="http://kyy.tongji.edu.cn/themes/218/userfiles/download/2015/7/16/bjhk08pi50gyvnz.doc" TargetMode="Externa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1041</Characters>
  <Application>Microsoft Office Word</Application>
  <DocSecurity>0</DocSecurity>
  <Lines>8</Lines>
  <Paragraphs>2</Paragraphs>
  <ScaleCrop>false</ScaleCrop>
  <Company>http:/sdwm.org</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2</cp:revision>
  <dcterms:created xsi:type="dcterms:W3CDTF">2015-08-16T01:07:00Z</dcterms:created>
  <dcterms:modified xsi:type="dcterms:W3CDTF">2015-08-16T01:14:00Z</dcterms:modified>
</cp:coreProperties>
</file>