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right="2" w:rightChars="1" w:firstLine="720" w:firstLineChars="200"/>
        <w:jc w:val="center"/>
        <w:rPr>
          <w:rFonts w:ascii="方正小标宋简体" w:hAnsi="宋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宋体" w:eastAsia="方正小标宋简体" w:cs="Times New Roman"/>
          <w:b/>
          <w:sz w:val="36"/>
          <w:szCs w:val="36"/>
        </w:rPr>
        <w:t>关于评选202</w:t>
      </w:r>
      <w:r>
        <w:rPr>
          <w:rFonts w:hint="eastAsia" w:ascii="方正小标宋简体" w:hAnsi="宋体" w:eastAsia="方正小标宋简体" w:cs="Times New Roman"/>
          <w:b/>
          <w:sz w:val="36"/>
          <w:szCs w:val="36"/>
          <w:lang w:val="en-US" w:eastAsia="zh-CN"/>
        </w:rPr>
        <w:t>3</w:t>
      </w:r>
      <w:r>
        <w:rPr>
          <w:rFonts w:hint="eastAsia" w:ascii="方正小标宋简体" w:hAnsi="宋体" w:eastAsia="方正小标宋简体" w:cs="Times New Roman"/>
          <w:b/>
          <w:sz w:val="36"/>
          <w:szCs w:val="36"/>
        </w:rPr>
        <w:t>年教职工雷锋奖的通知</w:t>
      </w:r>
    </w:p>
    <w:p>
      <w:pPr>
        <w:jc w:val="center"/>
        <w:rPr>
          <w:rFonts w:cs="Times New Roman"/>
          <w:sz w:val="32"/>
          <w:szCs w:val="32"/>
        </w:rPr>
      </w:pPr>
    </w:p>
    <w:p>
      <w:pPr>
        <w:spacing w:line="520" w:lineRule="exact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各二级党组织：</w:t>
      </w:r>
    </w:p>
    <w:p>
      <w:pPr>
        <w:spacing w:line="52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根据上海建桥学院《教职工雷锋奖评选实施办法》（SJQU-WI-RS-037），现将202</w:t>
      </w:r>
      <w:r>
        <w:rPr>
          <w:rFonts w:hint="eastAsia" w:ascii="仿宋_GB2312" w:hAnsi="仿宋" w:eastAsia="仿宋_GB2312" w:cs="仿宋"/>
          <w:sz w:val="24"/>
          <w:szCs w:val="24"/>
          <w:lang w:val="en-US" w:eastAsia="zh-CN"/>
        </w:rPr>
        <w:t>3</w:t>
      </w:r>
      <w:r>
        <w:rPr>
          <w:rFonts w:hint="eastAsia" w:ascii="仿宋_GB2312" w:hAnsi="仿宋" w:eastAsia="仿宋_GB2312" w:cs="仿宋"/>
          <w:sz w:val="24"/>
          <w:szCs w:val="24"/>
        </w:rPr>
        <w:t>年度评选具体事项通知如下:</w:t>
      </w:r>
    </w:p>
    <w:p>
      <w:pPr>
        <w:numPr>
          <w:ilvl w:val="0"/>
          <w:numId w:val="1"/>
        </w:numPr>
        <w:spacing w:line="520" w:lineRule="exact"/>
        <w:ind w:firstLine="482" w:firstLineChars="200"/>
        <w:rPr>
          <w:rFonts w:ascii="仿宋_GB2312" w:hAnsi="仿宋" w:eastAsia="仿宋_GB2312" w:cs="仿宋"/>
          <w:b/>
          <w:bCs/>
          <w:sz w:val="24"/>
          <w:szCs w:val="24"/>
        </w:rPr>
      </w:pPr>
      <w:r>
        <w:rPr>
          <w:rFonts w:hint="eastAsia" w:ascii="仿宋_GB2312" w:hAnsi="仿宋" w:eastAsia="仿宋_GB2312" w:cs="仿宋"/>
          <w:b/>
          <w:bCs/>
          <w:sz w:val="24"/>
          <w:szCs w:val="24"/>
        </w:rPr>
        <w:t>申报条件</w:t>
      </w:r>
    </w:p>
    <w:p>
      <w:pPr>
        <w:spacing w:line="52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1.进校工作原则上满3年，进校以来年度考核称职及以上，申报当年年度师德考核为优秀。 </w:t>
      </w:r>
    </w:p>
    <w:p>
      <w:pPr>
        <w:spacing w:line="52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2.政治坚定。坚定不移地贯彻党和国家的路线方针、政策，在思想上、政治上、行动上与党中央保持高度一致。</w:t>
      </w:r>
    </w:p>
    <w:p>
      <w:pPr>
        <w:spacing w:line="52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3.爱党爱国爱学校。热爱党热爱祖国热爱学校，支持和关心上海建桥学院的发展，把学校的发展与自身发展结合起来。</w:t>
      </w:r>
    </w:p>
    <w:p>
      <w:pPr>
        <w:spacing w:line="52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4.乐于奉献，服务为本。乐于为师生服务，除做好本职工作外，不计个人得失，乐于奉献。</w:t>
      </w:r>
    </w:p>
    <w:p>
      <w:pPr>
        <w:spacing w:line="52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5.恪尽职守，爱岗敬业。干一行，爱一行，钻一行，在本职岗位上业务精通，有卓越表现。</w:t>
      </w:r>
    </w:p>
    <w:p>
      <w:pPr>
        <w:spacing w:line="52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6.求真务实、敢于创新。实事求是，理论联系实际，深入基层，解放思想，敢于创新。</w:t>
      </w:r>
    </w:p>
    <w:p>
      <w:pPr>
        <w:spacing w:line="52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7.品行良好，团结协作。 具有高尚的道德，品行良好，团结同事，有较好的群众基础。</w:t>
      </w:r>
    </w:p>
    <w:p>
      <w:pPr>
        <w:spacing w:line="520" w:lineRule="exact"/>
        <w:ind w:firstLine="480" w:firstLineChars="200"/>
        <w:rPr>
          <w:rFonts w:ascii="仿宋_GB2312" w:hAnsi="仿宋" w:eastAsia="仿宋_GB2312" w:cs="仿宋"/>
          <w:b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8.清正廉洁、艰苦朴素。严格执行党纪、政纪和工作纪律，保持艰苦奋斗、勤俭节约的作风。</w:t>
      </w:r>
    </w:p>
    <w:p>
      <w:pPr>
        <w:spacing w:line="520" w:lineRule="exact"/>
        <w:ind w:firstLine="482" w:firstLineChars="200"/>
        <w:rPr>
          <w:rFonts w:ascii="仿宋_GB2312" w:hAnsi="仿宋" w:eastAsia="仿宋_GB2312" w:cs="仿宋"/>
          <w:b/>
          <w:bCs/>
          <w:sz w:val="24"/>
          <w:szCs w:val="24"/>
        </w:rPr>
      </w:pPr>
      <w:r>
        <w:rPr>
          <w:rFonts w:hint="eastAsia" w:ascii="仿宋_GB2312" w:hAnsi="仿宋" w:eastAsia="仿宋_GB2312" w:cs="仿宋"/>
          <w:b/>
          <w:bCs/>
          <w:sz w:val="24"/>
          <w:szCs w:val="24"/>
        </w:rPr>
        <w:t>二、申报和评选程序</w:t>
      </w:r>
    </w:p>
    <w:p>
      <w:pPr>
        <w:spacing w:line="52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1.个人申请或组织推荐候选人填写《上海建桥学院教职工雷锋奖申报表》；</w:t>
      </w:r>
    </w:p>
    <w:p>
      <w:pPr>
        <w:spacing w:line="52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2.所在学院、部门填写推荐意见；</w:t>
      </w:r>
    </w:p>
    <w:p>
      <w:pPr>
        <w:spacing w:line="52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3.所在党组织填写推荐意见；</w:t>
      </w:r>
    </w:p>
    <w:p>
      <w:pPr>
        <w:spacing w:line="52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4.学校评选小组进行评选；</w:t>
      </w:r>
    </w:p>
    <w:p>
      <w:pPr>
        <w:spacing w:line="52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5.校长办公会审定评选结果；</w:t>
      </w:r>
    </w:p>
    <w:p>
      <w:pPr>
        <w:spacing w:line="52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6.公示；</w:t>
      </w:r>
    </w:p>
    <w:p>
      <w:pPr>
        <w:spacing w:line="52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7.发文公布评选结果。</w:t>
      </w:r>
    </w:p>
    <w:p>
      <w:pPr>
        <w:spacing w:line="520" w:lineRule="exact"/>
        <w:ind w:firstLine="482" w:firstLineChars="200"/>
        <w:rPr>
          <w:rFonts w:ascii="仿宋_GB2312" w:hAnsi="仿宋" w:eastAsia="仿宋_GB2312" w:cs="仿宋"/>
          <w:b/>
          <w:bCs/>
          <w:sz w:val="24"/>
          <w:szCs w:val="24"/>
        </w:rPr>
      </w:pPr>
      <w:r>
        <w:rPr>
          <w:rFonts w:hint="eastAsia" w:ascii="仿宋_GB2312" w:hAnsi="仿宋" w:eastAsia="仿宋_GB2312" w:cs="仿宋"/>
          <w:b/>
          <w:bCs/>
          <w:sz w:val="24"/>
          <w:szCs w:val="24"/>
        </w:rPr>
        <w:t>三、申报名额：</w:t>
      </w:r>
    </w:p>
    <w:p>
      <w:pPr>
        <w:spacing w:line="52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　原则上每个总支申报１名候选人，全校评选出3-5名教职工雷锋奖。</w:t>
      </w:r>
    </w:p>
    <w:p>
      <w:pPr>
        <w:adjustRightInd w:val="0"/>
        <w:snapToGrid w:val="0"/>
        <w:spacing w:line="520" w:lineRule="exact"/>
        <w:ind w:firstLine="720" w:firstLineChars="300"/>
        <w:rPr>
          <w:rFonts w:hint="eastAsia"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请各总支在12月1</w:t>
      </w:r>
      <w:r>
        <w:rPr>
          <w:rFonts w:hint="eastAsia" w:ascii="仿宋_GB2312" w:hAnsi="仿宋" w:eastAsia="仿宋_GB2312" w:cs="仿宋"/>
          <w:sz w:val="24"/>
          <w:szCs w:val="24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24"/>
          <w:szCs w:val="24"/>
        </w:rPr>
        <w:t>日前将推荐的候选人申报表电子稿（发送至</w:t>
      </w:r>
      <w:r>
        <w:rPr>
          <w:rFonts w:hint="eastAsia" w:ascii="仿宋_GB2312"/>
          <w:sz w:val="24"/>
        </w:rPr>
        <w:t>rsc@gench.edu.cn</w:t>
      </w:r>
      <w:r>
        <w:rPr>
          <w:rFonts w:hint="eastAsia" w:ascii="仿宋_GB2312" w:hAnsi="仿宋" w:eastAsia="仿宋_GB2312" w:cs="仿宋"/>
          <w:sz w:val="24"/>
          <w:szCs w:val="24"/>
        </w:rPr>
        <w:t>）和纸质稿（一式两份</w:t>
      </w:r>
      <w:r>
        <w:rPr>
          <w:rFonts w:hint="eastAsia" w:ascii="仿宋_GB2312" w:hAnsi="仿宋" w:eastAsia="仿宋_GB2312" w:cs="仿宋"/>
          <w:sz w:val="24"/>
          <w:szCs w:val="24"/>
          <w:lang w:eastAsia="zh-CN"/>
        </w:rPr>
        <w:t>，</w:t>
      </w:r>
      <w:r>
        <w:rPr>
          <w:rFonts w:hint="eastAsia" w:ascii="仿宋_GB2312" w:hAnsi="仿宋" w:eastAsia="仿宋_GB2312" w:cs="仿宋"/>
          <w:sz w:val="24"/>
          <w:szCs w:val="24"/>
          <w:lang w:val="en-US" w:eastAsia="zh-CN"/>
        </w:rPr>
        <w:t>正反页打印</w:t>
      </w:r>
      <w:r>
        <w:rPr>
          <w:rFonts w:hint="eastAsia" w:ascii="仿宋_GB2312" w:hAnsi="仿宋" w:eastAsia="仿宋_GB2312" w:cs="仿宋"/>
          <w:sz w:val="24"/>
          <w:szCs w:val="24"/>
        </w:rPr>
        <w:t>）交人事组织处。</w:t>
      </w:r>
    </w:p>
    <w:p>
      <w:pPr>
        <w:adjustRightInd w:val="0"/>
        <w:snapToGrid w:val="0"/>
        <w:spacing w:line="520" w:lineRule="exact"/>
        <w:ind w:firstLine="720" w:firstLineChars="3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联系人：石秀芳，联系电话：58139599。</w:t>
      </w:r>
    </w:p>
    <w:p>
      <w:pPr>
        <w:adjustRightInd w:val="0"/>
        <w:snapToGrid w:val="0"/>
        <w:spacing w:line="52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                                             </w:t>
      </w:r>
      <w:bookmarkStart w:id="0" w:name="_GoBack"/>
      <w:bookmarkEnd w:id="0"/>
      <w:r>
        <w:rPr>
          <w:rFonts w:hint="eastAsia" w:ascii="仿宋_GB2312" w:hAnsi="仿宋" w:eastAsia="仿宋_GB2312" w:cs="仿宋"/>
          <w:sz w:val="24"/>
          <w:szCs w:val="24"/>
        </w:rPr>
        <w:t xml:space="preserve">   </w:t>
      </w:r>
    </w:p>
    <w:p>
      <w:pPr>
        <w:adjustRightInd w:val="0"/>
        <w:snapToGrid w:val="0"/>
        <w:spacing w:line="520" w:lineRule="exact"/>
        <w:ind w:firstLine="720" w:firstLineChars="3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附件：上海建桥学院教职工雷锋奖申报表</w:t>
      </w:r>
    </w:p>
    <w:p>
      <w:pPr>
        <w:adjustRightInd w:val="0"/>
        <w:snapToGrid w:val="0"/>
        <w:spacing w:line="52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</w:p>
    <w:p>
      <w:pPr>
        <w:adjustRightInd w:val="0"/>
        <w:snapToGrid w:val="0"/>
        <w:spacing w:line="520" w:lineRule="exact"/>
        <w:ind w:firstLine="6360" w:firstLineChars="265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上海建桥学院</w:t>
      </w:r>
    </w:p>
    <w:p>
      <w:pPr>
        <w:adjustRightInd w:val="0"/>
        <w:snapToGrid w:val="0"/>
        <w:spacing w:line="52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                                               202</w:t>
      </w:r>
      <w:r>
        <w:rPr>
          <w:rFonts w:hint="eastAsia" w:ascii="仿宋_GB2312" w:hAnsi="仿宋" w:eastAsia="仿宋_GB2312" w:cs="仿宋"/>
          <w:sz w:val="24"/>
          <w:szCs w:val="24"/>
          <w:lang w:val="en-US" w:eastAsia="zh-CN"/>
        </w:rPr>
        <w:t>3</w:t>
      </w:r>
      <w:r>
        <w:rPr>
          <w:rFonts w:hint="eastAsia" w:ascii="仿宋_GB2312" w:hAnsi="仿宋" w:eastAsia="仿宋_GB2312" w:cs="仿宋"/>
          <w:sz w:val="24"/>
          <w:szCs w:val="24"/>
        </w:rPr>
        <w:t>年11月2</w:t>
      </w:r>
      <w:r>
        <w:rPr>
          <w:rFonts w:hint="eastAsia" w:ascii="仿宋_GB2312" w:hAnsi="仿宋" w:eastAsia="仿宋_GB2312" w:cs="仿宋"/>
          <w:sz w:val="24"/>
          <w:szCs w:val="24"/>
          <w:lang w:val="en-US" w:eastAsia="zh-CN"/>
        </w:rPr>
        <w:t>7</w:t>
      </w:r>
      <w:r>
        <w:rPr>
          <w:rFonts w:hint="eastAsia" w:ascii="仿宋_GB2312" w:hAnsi="仿宋" w:eastAsia="仿宋_GB2312" w:cs="仿宋"/>
          <w:sz w:val="24"/>
          <w:szCs w:val="24"/>
        </w:rPr>
        <w:t>日</w:t>
      </w:r>
    </w:p>
    <w:p>
      <w:pPr>
        <w:adjustRightInd w:val="0"/>
        <w:snapToGrid w:val="0"/>
        <w:spacing w:line="52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</w:p>
    <w:p>
      <w:pPr>
        <w:ind w:left="420" w:leftChars="200"/>
        <w:jc w:val="left"/>
        <w:rPr>
          <w:rFonts w:ascii="黑体" w:hAnsi="黑体" w:eastAsia="黑体" w:cs="华文中宋"/>
          <w:kern w:val="0"/>
          <w:sz w:val="30"/>
          <w:szCs w:val="30"/>
        </w:rPr>
      </w:pPr>
    </w:p>
    <w:p>
      <w:pPr>
        <w:ind w:left="420" w:leftChars="200"/>
        <w:jc w:val="left"/>
        <w:rPr>
          <w:rFonts w:ascii="黑体" w:hAnsi="黑体" w:eastAsia="黑体" w:cs="华文中宋"/>
          <w:kern w:val="0"/>
          <w:sz w:val="30"/>
          <w:szCs w:val="30"/>
        </w:rPr>
      </w:pPr>
    </w:p>
    <w:p>
      <w:pPr>
        <w:ind w:left="420" w:leftChars="200"/>
        <w:jc w:val="left"/>
        <w:rPr>
          <w:rFonts w:ascii="黑体" w:hAnsi="黑体" w:eastAsia="黑体" w:cs="华文中宋"/>
          <w:kern w:val="0"/>
          <w:sz w:val="30"/>
          <w:szCs w:val="30"/>
        </w:rPr>
      </w:pPr>
    </w:p>
    <w:p>
      <w:pPr>
        <w:ind w:left="420" w:leftChars="200"/>
        <w:jc w:val="left"/>
        <w:rPr>
          <w:rFonts w:ascii="黑体" w:hAnsi="黑体" w:eastAsia="黑体" w:cs="华文中宋"/>
          <w:kern w:val="0"/>
          <w:sz w:val="30"/>
          <w:szCs w:val="30"/>
        </w:rPr>
      </w:pPr>
    </w:p>
    <w:p>
      <w:pPr>
        <w:ind w:left="420" w:leftChars="200"/>
        <w:jc w:val="left"/>
        <w:rPr>
          <w:rFonts w:ascii="黑体" w:hAnsi="黑体" w:eastAsia="黑体" w:cs="华文中宋"/>
          <w:kern w:val="0"/>
          <w:sz w:val="30"/>
          <w:szCs w:val="30"/>
        </w:rPr>
      </w:pPr>
    </w:p>
    <w:p>
      <w:pPr>
        <w:ind w:left="420" w:leftChars="200"/>
        <w:jc w:val="left"/>
        <w:rPr>
          <w:rFonts w:ascii="黑体" w:hAnsi="黑体" w:eastAsia="黑体" w:cs="华文中宋"/>
          <w:kern w:val="0"/>
          <w:sz w:val="30"/>
          <w:szCs w:val="30"/>
        </w:rPr>
      </w:pPr>
    </w:p>
    <w:p>
      <w:pPr>
        <w:ind w:left="420" w:leftChars="200"/>
        <w:jc w:val="left"/>
        <w:rPr>
          <w:rFonts w:ascii="黑体" w:hAnsi="黑体" w:eastAsia="黑体" w:cs="华文中宋"/>
          <w:kern w:val="0"/>
          <w:sz w:val="30"/>
          <w:szCs w:val="30"/>
        </w:rPr>
      </w:pPr>
    </w:p>
    <w:p>
      <w:pPr>
        <w:ind w:left="420" w:leftChars="200"/>
        <w:jc w:val="left"/>
        <w:rPr>
          <w:rFonts w:ascii="黑体" w:hAnsi="黑体" w:eastAsia="黑体" w:cs="华文中宋"/>
          <w:kern w:val="0"/>
          <w:sz w:val="30"/>
          <w:szCs w:val="30"/>
        </w:rPr>
      </w:pPr>
    </w:p>
    <w:p>
      <w:pPr>
        <w:ind w:left="420" w:leftChars="200"/>
        <w:jc w:val="left"/>
        <w:rPr>
          <w:rFonts w:ascii="黑体" w:hAnsi="黑体" w:eastAsia="黑体" w:cs="华文中宋"/>
          <w:kern w:val="0"/>
          <w:sz w:val="30"/>
          <w:szCs w:val="30"/>
        </w:rPr>
      </w:pPr>
    </w:p>
    <w:p>
      <w:pPr>
        <w:jc w:val="left"/>
        <w:rPr>
          <w:rFonts w:ascii="黑体" w:hAnsi="黑体" w:eastAsia="黑体" w:cs="华文中宋"/>
          <w:kern w:val="0"/>
          <w:sz w:val="30"/>
          <w:szCs w:val="30"/>
        </w:rPr>
      </w:pPr>
    </w:p>
    <w:p>
      <w:pPr>
        <w:jc w:val="left"/>
        <w:rPr>
          <w:rFonts w:ascii="黑体" w:hAnsi="黑体" w:eastAsia="黑体" w:cs="华文中宋"/>
          <w:kern w:val="0"/>
          <w:sz w:val="30"/>
          <w:szCs w:val="30"/>
        </w:rPr>
      </w:pPr>
    </w:p>
    <w:p>
      <w:pPr>
        <w:ind w:left="420" w:leftChars="200"/>
        <w:jc w:val="left"/>
        <w:rPr>
          <w:rFonts w:ascii="仿宋_GB2312" w:hAnsi="黑体" w:eastAsia="仿宋_GB2312" w:cs="华文中宋"/>
          <w:kern w:val="0"/>
          <w:sz w:val="24"/>
          <w:szCs w:val="24"/>
        </w:rPr>
      </w:pPr>
      <w:r>
        <w:rPr>
          <w:rFonts w:hint="eastAsia" w:ascii="仿宋_GB2312" w:hAnsi="黑体" w:eastAsia="仿宋_GB2312" w:cs="华文中宋"/>
          <w:kern w:val="0"/>
          <w:sz w:val="24"/>
          <w:szCs w:val="24"/>
        </w:rPr>
        <w:t>SJQU-QR-RS-070（A0）</w:t>
      </w:r>
    </w:p>
    <w:p>
      <w:pPr>
        <w:ind w:left="420" w:leftChars="200"/>
        <w:jc w:val="left"/>
        <w:rPr>
          <w:rFonts w:ascii="仿宋_GB2312" w:hAnsi="黑体" w:eastAsia="仿宋_GB2312" w:cs="华文中宋"/>
          <w:kern w:val="0"/>
          <w:sz w:val="24"/>
          <w:szCs w:val="24"/>
        </w:rPr>
      </w:pPr>
    </w:p>
    <w:p>
      <w:pPr>
        <w:ind w:left="420" w:leftChars="200"/>
        <w:jc w:val="center"/>
        <w:rPr>
          <w:rFonts w:ascii="仿宋_GB2312" w:hAnsi="黑体" w:eastAsia="仿宋_GB2312" w:cs="Times New Roman"/>
          <w:b/>
          <w:kern w:val="0"/>
          <w:sz w:val="24"/>
          <w:szCs w:val="24"/>
        </w:rPr>
      </w:pPr>
      <w:r>
        <w:rPr>
          <w:rFonts w:hint="eastAsia" w:ascii="仿宋_GB2312" w:hAnsi="黑体" w:eastAsia="仿宋_GB2312" w:cs="华文中宋"/>
          <w:b/>
          <w:kern w:val="0"/>
          <w:sz w:val="24"/>
          <w:szCs w:val="24"/>
        </w:rPr>
        <w:t>上海建桥学院教职工雷锋奖申报表</w:t>
      </w:r>
    </w:p>
    <w:tbl>
      <w:tblPr>
        <w:tblStyle w:val="5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113" w:type="dxa"/>
          <w:right w:w="108" w:type="dxa"/>
        </w:tblCellMar>
      </w:tblPr>
      <w:tblGrid>
        <w:gridCol w:w="1980"/>
        <w:gridCol w:w="1423"/>
        <w:gridCol w:w="1275"/>
        <w:gridCol w:w="1134"/>
        <w:gridCol w:w="1263"/>
        <w:gridCol w:w="17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113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423" w:type="dxa"/>
            <w:vAlign w:val="center"/>
          </w:tcPr>
          <w:p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 xml:space="preserve">    </w:t>
            </w:r>
          </w:p>
        </w:tc>
        <w:tc>
          <w:tcPr>
            <w:tcW w:w="1275" w:type="dxa"/>
            <w:vAlign w:val="center"/>
          </w:tcPr>
          <w:p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1134" w:type="dxa"/>
            <w:vAlign w:val="center"/>
          </w:tcPr>
          <w:p>
            <w:pPr>
              <w:spacing w:before="240" w:after="60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 xml:space="preserve">       </w:t>
            </w:r>
          </w:p>
        </w:tc>
        <w:tc>
          <w:tcPr>
            <w:tcW w:w="1263" w:type="dxa"/>
            <w:vAlign w:val="center"/>
          </w:tcPr>
          <w:p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714" w:type="dxa"/>
            <w:vAlign w:val="center"/>
          </w:tcPr>
          <w:p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113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>进校时间</w:t>
            </w:r>
          </w:p>
        </w:tc>
        <w:tc>
          <w:tcPr>
            <w:tcW w:w="1423" w:type="dxa"/>
            <w:vAlign w:val="center"/>
          </w:tcPr>
          <w:p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1134" w:type="dxa"/>
            <w:vAlign w:val="center"/>
          </w:tcPr>
          <w:p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before="240" w:after="60"/>
              <w:jc w:val="left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714" w:type="dxa"/>
            <w:vAlign w:val="center"/>
          </w:tcPr>
          <w:p>
            <w:pPr>
              <w:widowControl/>
              <w:spacing w:before="240" w:after="60"/>
              <w:jc w:val="left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113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>职称</w:t>
            </w:r>
          </w:p>
        </w:tc>
        <w:tc>
          <w:tcPr>
            <w:tcW w:w="1423" w:type="dxa"/>
            <w:vAlign w:val="center"/>
          </w:tcPr>
          <w:p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>职务</w:t>
            </w:r>
          </w:p>
        </w:tc>
        <w:tc>
          <w:tcPr>
            <w:tcW w:w="1134" w:type="dxa"/>
            <w:vAlign w:val="center"/>
          </w:tcPr>
          <w:p>
            <w:pPr>
              <w:spacing w:before="240" w:after="60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before="240" w:after="60"/>
              <w:jc w:val="left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714" w:type="dxa"/>
            <w:vAlign w:val="center"/>
          </w:tcPr>
          <w:p>
            <w:pPr>
              <w:widowControl/>
              <w:spacing w:before="240" w:after="60"/>
              <w:jc w:val="left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113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>所属学院、</w:t>
            </w:r>
          </w:p>
          <w:p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>部门</w:t>
            </w:r>
          </w:p>
        </w:tc>
        <w:tc>
          <w:tcPr>
            <w:tcW w:w="6809" w:type="dxa"/>
            <w:gridSpan w:val="5"/>
            <w:vAlign w:val="center"/>
          </w:tcPr>
          <w:p>
            <w:pPr>
              <w:widowControl/>
              <w:spacing w:before="240" w:after="60"/>
              <w:jc w:val="left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 xml:space="preserve">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113" w:type="dxa"/>
            <w:right w:w="108" w:type="dxa"/>
          </w:tblCellMar>
        </w:tblPrEx>
        <w:trPr>
          <w:trHeight w:val="2908" w:hRule="atLeast"/>
        </w:trPr>
        <w:tc>
          <w:tcPr>
            <w:tcW w:w="1980" w:type="dxa"/>
            <w:vAlign w:val="center"/>
          </w:tcPr>
          <w:p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>个人简历</w:t>
            </w:r>
          </w:p>
        </w:tc>
        <w:tc>
          <w:tcPr>
            <w:tcW w:w="6809" w:type="dxa"/>
            <w:gridSpan w:val="5"/>
            <w:vAlign w:val="center"/>
          </w:tcPr>
          <w:p>
            <w:pPr>
              <w:spacing w:before="240" w:after="60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113" w:type="dxa"/>
            <w:right w:w="108" w:type="dxa"/>
          </w:tblCellMar>
        </w:tblPrEx>
        <w:trPr>
          <w:trHeight w:val="426" w:hRule="atLeast"/>
        </w:trPr>
        <w:tc>
          <w:tcPr>
            <w:tcW w:w="8789" w:type="dxa"/>
            <w:gridSpan w:val="6"/>
            <w:vAlign w:val="center"/>
          </w:tcPr>
          <w:p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>弘扬雷锋精神的先进事迹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113" w:type="dxa"/>
            <w:right w:w="108" w:type="dxa"/>
          </w:tblCellMar>
        </w:tblPrEx>
        <w:trPr>
          <w:trHeight w:val="2117" w:hRule="atLeast"/>
        </w:trPr>
        <w:tc>
          <w:tcPr>
            <w:tcW w:w="8789" w:type="dxa"/>
            <w:gridSpan w:val="6"/>
            <w:vAlign w:val="center"/>
          </w:tcPr>
          <w:p>
            <w:pPr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华文中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华文中宋" w:eastAsia="仿宋_GB2312"/>
                <w:sz w:val="24"/>
                <w:szCs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113" w:type="dxa"/>
            <w:right w:w="108" w:type="dxa"/>
          </w:tblCellMar>
        </w:tblPrEx>
        <w:trPr>
          <w:trHeight w:val="2400" w:hRule="atLeast"/>
        </w:trPr>
        <w:tc>
          <w:tcPr>
            <w:tcW w:w="1980" w:type="dxa"/>
            <w:vAlign w:val="center"/>
          </w:tcPr>
          <w:p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>曾获表彰奖励情况及获奖时间</w:t>
            </w:r>
          </w:p>
        </w:tc>
        <w:tc>
          <w:tcPr>
            <w:tcW w:w="6809" w:type="dxa"/>
            <w:gridSpan w:val="5"/>
          </w:tcPr>
          <w:p>
            <w:pPr>
              <w:spacing w:before="240" w:after="60"/>
              <w:outlineLvl w:val="0"/>
              <w:rPr>
                <w:rFonts w:ascii="仿宋_GB2312" w:hAnsi="华文中宋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 xml:space="preserve">                                   </w:t>
            </w:r>
          </w:p>
          <w:p>
            <w:pPr>
              <w:spacing w:before="240" w:after="60"/>
              <w:outlineLvl w:val="0"/>
              <w:rPr>
                <w:rFonts w:ascii="仿宋_GB2312" w:hAnsi="华文中宋" w:eastAsia="仿宋_GB2312" w:cs="宋体"/>
                <w:kern w:val="0"/>
                <w:sz w:val="24"/>
                <w:szCs w:val="24"/>
              </w:rPr>
            </w:pPr>
          </w:p>
          <w:p>
            <w:pPr>
              <w:spacing w:before="240" w:after="60"/>
              <w:outlineLvl w:val="0"/>
              <w:rPr>
                <w:rFonts w:ascii="仿宋_GB2312" w:hAnsi="华文中宋" w:eastAsia="仿宋_GB2312" w:cs="宋体"/>
                <w:kern w:val="0"/>
                <w:sz w:val="24"/>
                <w:szCs w:val="24"/>
              </w:rPr>
            </w:pPr>
          </w:p>
          <w:p>
            <w:pPr>
              <w:spacing w:before="240" w:after="60"/>
              <w:outlineLvl w:val="0"/>
              <w:rPr>
                <w:rFonts w:ascii="仿宋_GB2312" w:hAnsi="华文中宋" w:eastAsia="仿宋_GB2312" w:cs="宋体"/>
                <w:kern w:val="0"/>
                <w:sz w:val="24"/>
                <w:szCs w:val="24"/>
              </w:rPr>
            </w:pPr>
          </w:p>
          <w:p>
            <w:pPr>
              <w:spacing w:before="240" w:after="60"/>
              <w:outlineLvl w:val="0"/>
              <w:rPr>
                <w:rFonts w:ascii="仿宋_GB2312" w:hAnsi="华文中宋" w:eastAsia="仿宋_GB2312" w:cs="宋体"/>
                <w:kern w:val="0"/>
                <w:sz w:val="24"/>
                <w:szCs w:val="24"/>
              </w:rPr>
            </w:pPr>
          </w:p>
          <w:p>
            <w:pPr>
              <w:spacing w:before="240" w:after="60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113" w:type="dxa"/>
            <w:right w:w="108" w:type="dxa"/>
          </w:tblCellMar>
        </w:tblPrEx>
        <w:trPr>
          <w:trHeight w:val="2551" w:hRule="atLeast"/>
        </w:trPr>
        <w:tc>
          <w:tcPr>
            <w:tcW w:w="1980" w:type="dxa"/>
            <w:vAlign w:val="center"/>
          </w:tcPr>
          <w:p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>所在学院、部门意见</w:t>
            </w:r>
          </w:p>
        </w:tc>
        <w:tc>
          <w:tcPr>
            <w:tcW w:w="6809" w:type="dxa"/>
            <w:gridSpan w:val="5"/>
          </w:tcPr>
          <w:p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 xml:space="preserve">                 </w:t>
            </w:r>
          </w:p>
          <w:p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Times New Roman"/>
                <w:kern w:val="0"/>
                <w:sz w:val="24"/>
                <w:szCs w:val="24"/>
              </w:rPr>
              <w:t xml:space="preserve">                  负责人签名：</w:t>
            </w:r>
          </w:p>
          <w:p>
            <w:pPr>
              <w:adjustRightInd w:val="0"/>
              <w:snapToGrid w:val="0"/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 xml:space="preserve">                公章：</w:t>
            </w:r>
          </w:p>
          <w:p>
            <w:pPr>
              <w:spacing w:before="240" w:after="60"/>
              <w:jc w:val="right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 xml:space="preserve">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113" w:type="dxa"/>
            <w:right w:w="108" w:type="dxa"/>
          </w:tblCellMar>
        </w:tblPrEx>
        <w:trPr>
          <w:trHeight w:val="2551" w:hRule="atLeast"/>
        </w:trPr>
        <w:tc>
          <w:tcPr>
            <w:tcW w:w="1980" w:type="dxa"/>
            <w:vAlign w:val="center"/>
          </w:tcPr>
          <w:p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>所在党总支意见</w:t>
            </w:r>
          </w:p>
        </w:tc>
        <w:tc>
          <w:tcPr>
            <w:tcW w:w="6809" w:type="dxa"/>
            <w:gridSpan w:val="5"/>
          </w:tcPr>
          <w:p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宋体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240" w:after="60"/>
              <w:jc w:val="center"/>
              <w:outlineLvl w:val="0"/>
              <w:rPr>
                <w:rFonts w:ascii="仿宋_GB2312" w:hAnsi="华文中宋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 xml:space="preserve">  </w:t>
            </w:r>
          </w:p>
          <w:p>
            <w:pPr>
              <w:adjustRightInd w:val="0"/>
              <w:snapToGrid w:val="0"/>
              <w:spacing w:before="240" w:after="60"/>
              <w:jc w:val="center"/>
              <w:outlineLvl w:val="0"/>
              <w:rPr>
                <w:rFonts w:ascii="仿宋_GB2312" w:hAnsi="华文中宋" w:eastAsia="仿宋_GB2312" w:cs="宋体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240" w:after="60"/>
              <w:jc w:val="center"/>
              <w:outlineLvl w:val="0"/>
              <w:rPr>
                <w:rFonts w:ascii="仿宋_GB2312" w:hAnsi="华文中宋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 xml:space="preserve">         党总支书记签名</w:t>
            </w:r>
          </w:p>
          <w:p>
            <w:pPr>
              <w:adjustRightInd w:val="0"/>
              <w:snapToGrid w:val="0"/>
              <w:spacing w:before="240" w:after="60"/>
              <w:jc w:val="center"/>
              <w:outlineLvl w:val="0"/>
              <w:rPr>
                <w:rFonts w:ascii="仿宋_GB2312" w:hAnsi="华文中宋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 xml:space="preserve">               总支盖章</w:t>
            </w:r>
          </w:p>
          <w:p>
            <w:pPr>
              <w:spacing w:before="240" w:after="60"/>
              <w:jc w:val="right"/>
              <w:outlineLvl w:val="0"/>
              <w:rPr>
                <w:rFonts w:ascii="仿宋_GB2312" w:hAnsi="华文中宋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113" w:type="dxa"/>
            <w:right w:w="108" w:type="dxa"/>
          </w:tblCellMar>
        </w:tblPrEx>
        <w:trPr>
          <w:trHeight w:val="2551" w:hRule="atLeast"/>
        </w:trPr>
        <w:tc>
          <w:tcPr>
            <w:tcW w:w="1980" w:type="dxa"/>
            <w:vAlign w:val="center"/>
          </w:tcPr>
          <w:p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>学校意见</w:t>
            </w:r>
          </w:p>
        </w:tc>
        <w:tc>
          <w:tcPr>
            <w:tcW w:w="6809" w:type="dxa"/>
            <w:gridSpan w:val="5"/>
          </w:tcPr>
          <w:p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 xml:space="preserve">               </w:t>
            </w:r>
          </w:p>
          <w:p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 xml:space="preserve">               公章：</w:t>
            </w:r>
          </w:p>
          <w:p>
            <w:pPr>
              <w:spacing w:before="240" w:after="60"/>
              <w:jc w:val="right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 xml:space="preserve">         年   月   日     </w:t>
            </w:r>
          </w:p>
        </w:tc>
      </w:tr>
    </w:tbl>
    <w:p>
      <w:pPr>
        <w:rPr>
          <w:rFonts w:ascii="仿宋_GB2312" w:hAnsi="华文中宋" w:eastAsia="仿宋_GB2312"/>
          <w:sz w:val="24"/>
          <w:szCs w:val="24"/>
        </w:rPr>
      </w:pPr>
    </w:p>
    <w:p>
      <w:pPr>
        <w:adjustRightInd w:val="0"/>
        <w:snapToGrid w:val="0"/>
        <w:spacing w:line="276" w:lineRule="auto"/>
        <w:ind w:firstLine="480" w:firstLineChars="200"/>
        <w:rPr>
          <w:rFonts w:ascii="仿宋_GB2312" w:hAnsi="仿宋" w:eastAsia="仿宋_GB2312" w:cs="仿宋"/>
          <w:sz w:val="24"/>
          <w:szCs w:val="24"/>
        </w:rPr>
      </w:pPr>
    </w:p>
    <w:p>
      <w:pPr>
        <w:adjustRightInd w:val="0"/>
        <w:snapToGrid w:val="0"/>
        <w:spacing w:line="276" w:lineRule="auto"/>
        <w:ind w:firstLine="480" w:firstLineChars="200"/>
        <w:rPr>
          <w:rFonts w:ascii="仿宋_GB2312" w:hAnsi="仿宋" w:eastAsia="仿宋_GB2312" w:cs="仿宋"/>
          <w:sz w:val="24"/>
          <w:szCs w:val="24"/>
        </w:rPr>
      </w:pPr>
    </w:p>
    <w:p>
      <w:pPr>
        <w:adjustRightInd w:val="0"/>
        <w:snapToGrid w:val="0"/>
        <w:spacing w:line="276" w:lineRule="auto"/>
        <w:ind w:firstLine="480" w:firstLineChars="200"/>
        <w:rPr>
          <w:rFonts w:ascii="仿宋_GB2312" w:hAnsi="仿宋" w:eastAsia="仿宋_GB2312" w:cs="仿宋"/>
          <w:sz w:val="24"/>
          <w:szCs w:val="24"/>
        </w:rPr>
      </w:pPr>
    </w:p>
    <w:p>
      <w:pPr>
        <w:adjustRightInd w:val="0"/>
        <w:snapToGrid w:val="0"/>
        <w:spacing w:line="276" w:lineRule="auto"/>
        <w:ind w:firstLine="480" w:firstLineChars="200"/>
        <w:rPr>
          <w:rFonts w:ascii="仿宋_GB2312" w:hAnsi="仿宋" w:eastAsia="仿宋_GB2312" w:cs="仿宋"/>
          <w:sz w:val="24"/>
          <w:szCs w:val="24"/>
        </w:rPr>
      </w:pPr>
    </w:p>
    <w:p>
      <w:pPr>
        <w:adjustRightInd w:val="0"/>
        <w:snapToGrid w:val="0"/>
        <w:spacing w:line="276" w:lineRule="auto"/>
        <w:ind w:firstLine="480" w:firstLineChars="200"/>
        <w:rPr>
          <w:rFonts w:ascii="仿宋_GB2312" w:hAnsi="仿宋" w:eastAsia="仿宋_GB2312" w:cs="仿宋"/>
          <w:sz w:val="24"/>
          <w:szCs w:val="24"/>
        </w:rPr>
      </w:pPr>
    </w:p>
    <w:p>
      <w:pPr>
        <w:adjustRightInd w:val="0"/>
        <w:snapToGrid w:val="0"/>
        <w:spacing w:line="276" w:lineRule="auto"/>
        <w:ind w:firstLine="480" w:firstLineChars="200"/>
        <w:rPr>
          <w:rFonts w:ascii="仿宋_GB2312" w:hAnsi="仿宋" w:eastAsia="仿宋_GB2312" w:cs="仿宋"/>
          <w:sz w:val="24"/>
          <w:szCs w:val="24"/>
        </w:rPr>
      </w:pPr>
    </w:p>
    <w:p>
      <w:pPr>
        <w:adjustRightInd w:val="0"/>
        <w:snapToGrid w:val="0"/>
        <w:spacing w:line="276" w:lineRule="auto"/>
        <w:ind w:firstLine="480" w:firstLineChars="200"/>
        <w:rPr>
          <w:rFonts w:ascii="仿宋_GB2312" w:hAnsi="仿宋" w:eastAsia="仿宋_GB2312" w:cs="仿宋"/>
          <w:sz w:val="24"/>
          <w:szCs w:val="24"/>
        </w:rPr>
      </w:pPr>
    </w:p>
    <w:p>
      <w:pPr>
        <w:adjustRightInd w:val="0"/>
        <w:snapToGrid w:val="0"/>
        <w:spacing w:line="276" w:lineRule="auto"/>
        <w:ind w:firstLine="480" w:firstLineChars="200"/>
        <w:rPr>
          <w:rFonts w:ascii="仿宋_GB2312" w:hAnsi="仿宋" w:eastAsia="仿宋_GB2312" w:cs="仿宋"/>
          <w:sz w:val="24"/>
          <w:szCs w:val="24"/>
        </w:rPr>
      </w:pPr>
    </w:p>
    <w:p>
      <w:pPr>
        <w:adjustRightInd w:val="0"/>
        <w:snapToGrid w:val="0"/>
        <w:spacing w:line="276" w:lineRule="auto"/>
        <w:ind w:firstLine="480" w:firstLineChars="200"/>
        <w:rPr>
          <w:rFonts w:ascii="仿宋_GB2312" w:hAnsi="仿宋" w:eastAsia="仿宋_GB2312" w:cs="仿宋"/>
          <w:sz w:val="24"/>
          <w:szCs w:val="24"/>
        </w:rPr>
      </w:pPr>
    </w:p>
    <w:p>
      <w:pPr>
        <w:adjustRightInd w:val="0"/>
        <w:snapToGrid w:val="0"/>
        <w:spacing w:line="276" w:lineRule="auto"/>
        <w:rPr>
          <w:rFonts w:ascii="仿宋_GB2312" w:hAnsi="华文中宋" w:eastAsia="仿宋_GB2312" w:cs="Times New Roman"/>
          <w:sz w:val="24"/>
          <w:szCs w:val="24"/>
        </w:rPr>
      </w:pPr>
    </w:p>
    <w:p>
      <w:pPr>
        <w:rPr>
          <w:rFonts w:ascii="仿宋_GB2312" w:eastAsia="仿宋_GB2312" w:cs="Times New Roman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AD21F4"/>
    <w:multiLevelType w:val="singleLevel"/>
    <w:tmpl w:val="C3AD21F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VhNjk0NDQ0ZDMwMzk0OWZlNGU1YTUzNjE2Mjg5ODMifQ=="/>
  </w:docVars>
  <w:rsids>
    <w:rsidRoot w:val="00514FC0"/>
    <w:rsid w:val="00014393"/>
    <w:rsid w:val="000955DC"/>
    <w:rsid w:val="000B1EEF"/>
    <w:rsid w:val="000C6F1F"/>
    <w:rsid w:val="000D5391"/>
    <w:rsid w:val="00142009"/>
    <w:rsid w:val="00153582"/>
    <w:rsid w:val="00171777"/>
    <w:rsid w:val="0017364E"/>
    <w:rsid w:val="00175C33"/>
    <w:rsid w:val="00190448"/>
    <w:rsid w:val="00190974"/>
    <w:rsid w:val="001C3A2D"/>
    <w:rsid w:val="00220FB7"/>
    <w:rsid w:val="00251CCA"/>
    <w:rsid w:val="002820D7"/>
    <w:rsid w:val="00282AB1"/>
    <w:rsid w:val="0029016F"/>
    <w:rsid w:val="002B3372"/>
    <w:rsid w:val="002B6E24"/>
    <w:rsid w:val="002C701F"/>
    <w:rsid w:val="003456D1"/>
    <w:rsid w:val="003A4CE5"/>
    <w:rsid w:val="003A5FEC"/>
    <w:rsid w:val="003C229B"/>
    <w:rsid w:val="003C5B33"/>
    <w:rsid w:val="003F597F"/>
    <w:rsid w:val="0043184D"/>
    <w:rsid w:val="00454947"/>
    <w:rsid w:val="00463865"/>
    <w:rsid w:val="0046496B"/>
    <w:rsid w:val="004653EF"/>
    <w:rsid w:val="004B4F96"/>
    <w:rsid w:val="004C0B61"/>
    <w:rsid w:val="004D2298"/>
    <w:rsid w:val="004F35D0"/>
    <w:rsid w:val="005146E9"/>
    <w:rsid w:val="00514FC0"/>
    <w:rsid w:val="00531608"/>
    <w:rsid w:val="0059147B"/>
    <w:rsid w:val="005927AC"/>
    <w:rsid w:val="005A2A69"/>
    <w:rsid w:val="005C6077"/>
    <w:rsid w:val="005C6C4F"/>
    <w:rsid w:val="006109B4"/>
    <w:rsid w:val="00702627"/>
    <w:rsid w:val="007067AD"/>
    <w:rsid w:val="007127D8"/>
    <w:rsid w:val="00741751"/>
    <w:rsid w:val="00764F25"/>
    <w:rsid w:val="007A2E02"/>
    <w:rsid w:val="007B6BA0"/>
    <w:rsid w:val="007D7118"/>
    <w:rsid w:val="007F613D"/>
    <w:rsid w:val="00837DBD"/>
    <w:rsid w:val="00872928"/>
    <w:rsid w:val="00893AB7"/>
    <w:rsid w:val="0097371D"/>
    <w:rsid w:val="009752A2"/>
    <w:rsid w:val="00A23C2E"/>
    <w:rsid w:val="00A40DA0"/>
    <w:rsid w:val="00A820FF"/>
    <w:rsid w:val="00A94C53"/>
    <w:rsid w:val="00AB73A4"/>
    <w:rsid w:val="00AD0335"/>
    <w:rsid w:val="00AD65E2"/>
    <w:rsid w:val="00AF2566"/>
    <w:rsid w:val="00B665AF"/>
    <w:rsid w:val="00B66EAF"/>
    <w:rsid w:val="00BA4864"/>
    <w:rsid w:val="00BC4C65"/>
    <w:rsid w:val="00C23F02"/>
    <w:rsid w:val="00C51628"/>
    <w:rsid w:val="00C91262"/>
    <w:rsid w:val="00C913A0"/>
    <w:rsid w:val="00D20FEB"/>
    <w:rsid w:val="00D24D65"/>
    <w:rsid w:val="00D525F9"/>
    <w:rsid w:val="00D70279"/>
    <w:rsid w:val="00D80BC9"/>
    <w:rsid w:val="00DD4E19"/>
    <w:rsid w:val="00DD7EED"/>
    <w:rsid w:val="00DF72E2"/>
    <w:rsid w:val="00DF737B"/>
    <w:rsid w:val="00DF7F52"/>
    <w:rsid w:val="00E31855"/>
    <w:rsid w:val="00E72B58"/>
    <w:rsid w:val="00E931BB"/>
    <w:rsid w:val="00EA4478"/>
    <w:rsid w:val="00EC7137"/>
    <w:rsid w:val="00FA1212"/>
    <w:rsid w:val="18BF5C4A"/>
    <w:rsid w:val="1B04631B"/>
    <w:rsid w:val="38F8371D"/>
    <w:rsid w:val="39171CD6"/>
    <w:rsid w:val="457E1DDC"/>
    <w:rsid w:val="4C36499D"/>
    <w:rsid w:val="4D1059BE"/>
    <w:rsid w:val="568338F2"/>
    <w:rsid w:val="5730090A"/>
    <w:rsid w:val="7BE0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qFormat/>
    <w:uiPriority w:val="99"/>
    <w:rPr>
      <w:color w:val="0000FF"/>
      <w:u w:val="single"/>
    </w:rPr>
  </w:style>
  <w:style w:type="character" w:customStyle="1" w:styleId="8">
    <w:name w:val="页眉 Char"/>
    <w:link w:val="4"/>
    <w:semiHidden/>
    <w:qFormat/>
    <w:locked/>
    <w:uiPriority w:val="99"/>
    <w:rPr>
      <w:sz w:val="18"/>
      <w:szCs w:val="18"/>
    </w:rPr>
  </w:style>
  <w:style w:type="character" w:customStyle="1" w:styleId="9">
    <w:name w:val="页脚 Char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日期 Char"/>
    <w:link w:val="2"/>
    <w:semiHidden/>
    <w:qFormat/>
    <w:uiPriority w:val="99"/>
    <w:rPr>
      <w:rFonts w:cs="Calibri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58AB67-DA11-4083-B879-62B19CD70AA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http:/sdwm.org</Company>
  <Pages>5</Pages>
  <Words>776</Words>
  <Characters>855</Characters>
  <Lines>9</Lines>
  <Paragraphs>2</Paragraphs>
  <TotalTime>23</TotalTime>
  <ScaleCrop>false</ScaleCrop>
  <LinksUpToDate>false</LinksUpToDate>
  <CharactersWithSpaces>1237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2018-01-20T05:21:00Z</dcterms:created>
  <dc:creator>SDWM</dc:creator>
  <cp:lastModifiedBy>女巫妞cc</cp:lastModifiedBy>
  <dcterms:modified xsi:type="dcterms:W3CDTF">2023-11-22T05:13:12Z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EFFCDC93026C4B5F85143DE1C009981B</vt:lpwstr>
  </property>
</Properties>
</file>