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73" w:rsidRDefault="00D95E00">
      <w:r w:rsidRPr="004C4448">
        <w:rPr>
          <w:rFonts w:ascii="宋体" w:eastAsia="宋体" w:hAnsi="宋体" w:cs="宋体"/>
          <w:kern w:val="0"/>
          <w:sz w:val="24"/>
          <w:szCs w:val="24"/>
        </w:rPr>
        <w:t>关于开展2014年“上海高校青年教师培养资助计划”申报工作的通知 </w:t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  <w:t>2014-03-28  </w:t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  <w:t>各有关高等学校：</w:t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  <w:t>根据市教委《“上海高校青年教师培养资助计划”实施办法》（沪教委人[2011]26号，以下简称“资助计划”）和《关于实施高校新教师岗前培训的通知》（沪教委人〔2013〕49号）精神，</w:t>
      </w:r>
      <w:proofErr w:type="gramStart"/>
      <w:r w:rsidRPr="004C4448">
        <w:rPr>
          <w:rFonts w:ascii="宋体" w:eastAsia="宋体" w:hAnsi="宋体" w:cs="宋体"/>
          <w:kern w:val="0"/>
          <w:sz w:val="24"/>
          <w:szCs w:val="24"/>
        </w:rPr>
        <w:t>现启动</w:t>
      </w:r>
      <w:proofErr w:type="gramEnd"/>
      <w:r w:rsidRPr="004C4448">
        <w:rPr>
          <w:rFonts w:ascii="宋体" w:eastAsia="宋体" w:hAnsi="宋体" w:cs="宋体"/>
          <w:kern w:val="0"/>
          <w:sz w:val="24"/>
          <w:szCs w:val="24"/>
        </w:rPr>
        <w:t>2014年“资助计划”申报工作，有关事项通知如下：</w:t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  <w:t>一、2014年“资助计划”申报学校范围为市属本科高校和民办高校，其中市属本科高校的申报对象须是参加过2013年新教师入职培训并取得结业证书的青年教师（已获得过本计划资助的教师除外）。</w:t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  <w:t>二、请各有关高校根据“资助计划”培养资助范围和条件，按教学和科研两大类型，选派专职指导教师，辅导青年教师结合自身岗位的教学、科研工作，开展申报。</w:t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  <w:t>三、学校人事处应结合本校师资队伍建设规划和青年教师培养计划，组织相关部门对申报者进行审核，择优向市教委报送。</w:t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  <w:t>四、市教委对入选人员的资助标准为自然科学不超过5万，人文社会科学不超过4.5万，对参加新教师培训的优秀学员在原资助标准上另行倾斜，民办高校资助经费由民办教育政府扶持专项资金支付。学校</w:t>
      </w:r>
      <w:proofErr w:type="gramStart"/>
      <w:r w:rsidRPr="004C4448">
        <w:rPr>
          <w:rFonts w:ascii="宋体" w:eastAsia="宋体" w:hAnsi="宋体" w:cs="宋体"/>
          <w:kern w:val="0"/>
          <w:sz w:val="24"/>
          <w:szCs w:val="24"/>
        </w:rPr>
        <w:t>须指导</w:t>
      </w:r>
      <w:proofErr w:type="gramEnd"/>
      <w:r w:rsidRPr="004C4448">
        <w:rPr>
          <w:rFonts w:ascii="宋体" w:eastAsia="宋体" w:hAnsi="宋体" w:cs="宋体"/>
          <w:kern w:val="0"/>
          <w:sz w:val="24"/>
          <w:szCs w:val="24"/>
        </w:rPr>
        <w:t>申报人员做好项目经费预算明细表，并在市教委资助经费额度下达后，组织入选教师根据资助额度重新编制申报预算，报市教委备案，以备审计核查。</w:t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  <w:t>五、“资助计划”采用网上申报形式，即日起学校可组织符合申报条件的青年教师在市教委指定网站“上海教卫人才网”上申报（网址： 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0500" cy="142875"/>
            <wp:effectExtent l="19050" t="0" r="0" b="0"/>
            <wp:docPr id="2" name="图片 2" descr="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DMINI~1\LOCALS~1\Temp\%W@GJ$ACOF(TYDYECOKVDY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4448">
        <w:rPr>
          <w:rFonts w:ascii="宋体" w:eastAsia="宋体" w:hAnsi="宋体" w:cs="宋体"/>
          <w:kern w:val="0"/>
          <w:sz w:val="24"/>
          <w:szCs w:val="24"/>
        </w:rPr>
        <w:t>www.shjwrc.gov.cn）。</w:t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  <w:t>六、请学校人事处在4月25日前将候选人申请表（1式3份）、汇总表等材料，审核盖章后送上海教育人才交流服务中心。</w:t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  <w:t>特此通知。联系人：</w:t>
      </w:r>
      <w:proofErr w:type="gramStart"/>
      <w:r w:rsidRPr="004C4448">
        <w:rPr>
          <w:rFonts w:ascii="宋体" w:eastAsia="宋体" w:hAnsi="宋体" w:cs="宋体"/>
          <w:kern w:val="0"/>
          <w:sz w:val="24"/>
          <w:szCs w:val="24"/>
        </w:rPr>
        <w:t>钱晓杭</w:t>
      </w:r>
      <w:proofErr w:type="gramEnd"/>
      <w:r w:rsidRPr="004C4448">
        <w:rPr>
          <w:rFonts w:ascii="宋体" w:eastAsia="宋体" w:hAnsi="宋体" w:cs="宋体"/>
          <w:kern w:val="0"/>
          <w:sz w:val="24"/>
          <w:szCs w:val="24"/>
        </w:rPr>
        <w:t>    联系电话：23116673</w:t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  <w:t>上海市教育委员会人事处</w:t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  <w:t>2014年3月27日材料报送地址：上海教育人才交流服务中心（岳阳路1号教育会堂8楼807室）</w:t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  <w:t>联系人：</w:t>
      </w:r>
      <w:proofErr w:type="gramStart"/>
      <w:r w:rsidRPr="004C4448">
        <w:rPr>
          <w:rFonts w:ascii="宋体" w:eastAsia="宋体" w:hAnsi="宋体" w:cs="宋体"/>
          <w:kern w:val="0"/>
          <w:sz w:val="24"/>
          <w:szCs w:val="24"/>
        </w:rPr>
        <w:t>杨帅飞</w:t>
      </w:r>
      <w:proofErr w:type="gramEnd"/>
      <w:r w:rsidRPr="004C4448">
        <w:rPr>
          <w:rFonts w:ascii="宋体" w:eastAsia="宋体" w:hAnsi="宋体" w:cs="宋体"/>
          <w:kern w:val="0"/>
          <w:sz w:val="24"/>
          <w:szCs w:val="24"/>
        </w:rPr>
        <w:t>  62520027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proofErr w:type="gramStart"/>
      <w:r w:rsidRPr="004C4448">
        <w:rPr>
          <w:rFonts w:ascii="宋体" w:eastAsia="宋体" w:hAnsi="宋体" w:cs="宋体"/>
          <w:kern w:val="0"/>
          <w:sz w:val="24"/>
          <w:szCs w:val="24"/>
        </w:rPr>
        <w:t>黄程亮</w:t>
      </w:r>
      <w:proofErr w:type="gramEnd"/>
      <w:r w:rsidRPr="004C4448">
        <w:rPr>
          <w:rFonts w:ascii="宋体" w:eastAsia="宋体" w:hAnsi="宋体" w:cs="宋体"/>
          <w:kern w:val="0"/>
          <w:sz w:val="24"/>
          <w:szCs w:val="24"/>
        </w:rPr>
        <w:t>  62522975</w:t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  <w:t>鲍文彬  62523031                  </w:t>
      </w:r>
      <w:r w:rsidRPr="004C4448">
        <w:rPr>
          <w:rFonts w:ascii="宋体" w:eastAsia="宋体" w:hAnsi="宋体" w:cs="宋体"/>
          <w:kern w:val="0"/>
          <w:sz w:val="24"/>
          <w:szCs w:val="24"/>
        </w:rPr>
        <w:br/>
      </w:r>
    </w:p>
    <w:sectPr w:rsidR="00FC1173" w:rsidSect="00FC1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5E00"/>
    <w:rsid w:val="00D95E00"/>
    <w:rsid w:val="00FC1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5E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5E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>微软中国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cp:lastPrinted>2014-04-01T02:03:00Z</cp:lastPrinted>
  <dcterms:created xsi:type="dcterms:W3CDTF">2014-04-01T02:03:00Z</dcterms:created>
  <dcterms:modified xsi:type="dcterms:W3CDTF">2014-04-01T02:04:00Z</dcterms:modified>
</cp:coreProperties>
</file>