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BD" w:rsidRPr="00D065BD" w:rsidRDefault="00D065BD" w:rsidP="00FA2CE0">
      <w:pPr>
        <w:spacing w:beforeLines="50" w:before="156" w:afterLines="50" w:after="156" w:line="360" w:lineRule="auto"/>
        <w:ind w:firstLineChars="550" w:firstLine="1980"/>
        <w:rPr>
          <w:rFonts w:ascii="华文中宋" w:eastAsia="华文中宋" w:hAnsi="华文中宋" w:cs="Times New Roman"/>
          <w:bCs/>
          <w:sz w:val="36"/>
          <w:szCs w:val="36"/>
        </w:rPr>
      </w:pPr>
      <w:bookmarkStart w:id="0" w:name="_GoBack"/>
      <w:bookmarkEnd w:id="0"/>
      <w:r w:rsidRPr="00D065BD">
        <w:rPr>
          <w:rFonts w:ascii="华文中宋" w:eastAsia="华文中宋" w:hAnsi="华文中宋" w:cs="Times New Roman" w:hint="eastAsia"/>
          <w:bCs/>
          <w:sz w:val="36"/>
          <w:szCs w:val="36"/>
        </w:rPr>
        <w:t>上海建桥学院2017年度</w:t>
      </w:r>
      <w:bookmarkStart w:id="1" w:name="OLE_LINK1"/>
      <w:bookmarkStart w:id="2" w:name="OLE_LINK2"/>
      <w:r w:rsidRPr="00D065BD">
        <w:rPr>
          <w:rFonts w:ascii="华文中宋" w:eastAsia="华文中宋" w:hAnsi="华文中宋" w:cs="Times New Roman" w:hint="eastAsia"/>
          <w:bCs/>
          <w:sz w:val="36"/>
          <w:szCs w:val="36"/>
        </w:rPr>
        <w:t>个人科研</w:t>
      </w:r>
      <w:r w:rsidR="00D04244">
        <w:rPr>
          <w:rFonts w:ascii="华文中宋" w:eastAsia="华文中宋" w:hAnsi="华文中宋" w:cs="Times New Roman" w:hint="eastAsia"/>
          <w:bCs/>
          <w:sz w:val="36"/>
          <w:szCs w:val="36"/>
        </w:rPr>
        <w:t>成果</w:t>
      </w:r>
      <w:r w:rsidRPr="00D065BD">
        <w:rPr>
          <w:rFonts w:ascii="华文中宋" w:eastAsia="华文中宋" w:hAnsi="华文中宋" w:cs="Times New Roman" w:hint="eastAsia"/>
          <w:bCs/>
          <w:sz w:val="36"/>
          <w:szCs w:val="36"/>
        </w:rPr>
        <w:t>考核表</w:t>
      </w:r>
      <w:bookmarkEnd w:id="1"/>
      <w:bookmarkEnd w:id="2"/>
      <w:r w:rsidR="00FA2CE0" w:rsidRPr="00FA2CE0">
        <w:rPr>
          <w:rFonts w:ascii="华文中宋" w:eastAsia="华文中宋" w:hAnsi="华文中宋" w:cs="Times New Roman" w:hint="eastAsia"/>
          <w:bCs/>
          <w:sz w:val="28"/>
          <w:szCs w:val="28"/>
        </w:rPr>
        <w:t>（2017.1.1—2017.12.</w:t>
      </w:r>
      <w:r w:rsidR="00FA2CE0" w:rsidRPr="00FA2CE0">
        <w:rPr>
          <w:rFonts w:ascii="华文中宋" w:eastAsia="华文中宋" w:hAnsi="华文中宋" w:cs="Times New Roman"/>
          <w:bCs/>
          <w:sz w:val="28"/>
          <w:szCs w:val="28"/>
        </w:rPr>
        <w:t>3</w:t>
      </w:r>
      <w:r w:rsidR="00FA2CE0" w:rsidRPr="00FA2CE0">
        <w:rPr>
          <w:rFonts w:ascii="华文中宋" w:eastAsia="华文中宋" w:hAnsi="华文中宋" w:cs="Times New Roman" w:hint="eastAsia"/>
          <w:bCs/>
          <w:sz w:val="28"/>
          <w:szCs w:val="28"/>
        </w:rPr>
        <w:t>1）</w:t>
      </w:r>
    </w:p>
    <w:p w:rsidR="00D065BD" w:rsidRPr="00D065BD" w:rsidRDefault="00040DDE" w:rsidP="00D065BD">
      <w:pPr>
        <w:ind w:firstLineChars="196" w:firstLine="413"/>
        <w:rPr>
          <w:rFonts w:ascii="仿宋_GB2312" w:eastAsia="仿宋_GB2312" w:hAnsi="Times New Roman" w:cs="Times New Roman"/>
          <w:b/>
          <w:bCs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szCs w:val="21"/>
        </w:rPr>
        <w:t>学院（</w:t>
      </w:r>
      <w:r w:rsidRPr="00D065BD">
        <w:rPr>
          <w:rFonts w:ascii="仿宋_GB2312" w:eastAsia="仿宋_GB2312" w:hAnsi="Times New Roman" w:cs="Times New Roman" w:hint="eastAsia"/>
          <w:b/>
          <w:bCs/>
          <w:szCs w:val="21"/>
        </w:rPr>
        <w:t>部门</w:t>
      </w:r>
      <w:r>
        <w:rPr>
          <w:rFonts w:ascii="仿宋_GB2312" w:eastAsia="仿宋_GB2312" w:hAnsi="Times New Roman" w:cs="Times New Roman" w:hint="eastAsia"/>
          <w:b/>
          <w:bCs/>
          <w:szCs w:val="21"/>
        </w:rPr>
        <w:t>）</w:t>
      </w:r>
      <w:r w:rsidR="00D065BD" w:rsidRPr="00D065BD">
        <w:rPr>
          <w:rFonts w:ascii="仿宋_GB2312" w:eastAsia="仿宋_GB2312" w:hAnsi="Times New Roman" w:cs="Times New Roman" w:hint="eastAsia"/>
          <w:b/>
          <w:bCs/>
          <w:szCs w:val="21"/>
        </w:rPr>
        <w:t xml:space="preserve">：              </w:t>
      </w:r>
      <w:r w:rsidR="00D065BD" w:rsidRPr="00D065BD">
        <w:rPr>
          <w:rFonts w:ascii="仿宋_GB2312" w:eastAsia="仿宋_GB2312" w:hAnsi="Times New Roman" w:cs="Times New Roman" w:hint="eastAsia"/>
          <w:b/>
          <w:bCs/>
          <w:szCs w:val="21"/>
          <w:shd w:val="pct15" w:color="auto" w:fill="FFFFFF"/>
        </w:rPr>
        <w:t xml:space="preserve"> </w:t>
      </w:r>
      <w:r w:rsidR="00D065BD" w:rsidRPr="00D065BD">
        <w:rPr>
          <w:rFonts w:ascii="楷体_GB2312" w:eastAsia="楷体_GB2312" w:hAnsi="Times New Roman" w:cs="Times New Roman" w:hint="eastAsia"/>
          <w:b/>
          <w:szCs w:val="21"/>
          <w:shd w:val="pct15" w:color="auto" w:fill="FFFFFF"/>
        </w:rPr>
        <w:t>岗位类别</w:t>
      </w:r>
      <w:r w:rsidR="00D065BD" w:rsidRPr="00D065BD">
        <w:rPr>
          <w:rFonts w:ascii="楷体_GB2312" w:eastAsia="楷体_GB2312" w:hAnsi="Times New Roman" w:cs="Times New Roman" w:hint="eastAsia"/>
          <w:szCs w:val="21"/>
          <w:shd w:val="pct15" w:color="auto" w:fill="FFFFFF"/>
        </w:rPr>
        <w:t xml:space="preserve">：           </w:t>
      </w:r>
      <w:r w:rsidR="00D065BD" w:rsidRPr="00D065BD">
        <w:rPr>
          <w:rFonts w:ascii="楷体_GB2312" w:eastAsia="楷体_GB2312" w:hAnsi="Times New Roman" w:cs="Times New Roman" w:hint="eastAsia"/>
          <w:b/>
          <w:szCs w:val="21"/>
          <w:shd w:val="pct15" w:color="auto" w:fill="FFFFFF"/>
        </w:rPr>
        <w:t>岗位级别</w:t>
      </w:r>
      <w:r w:rsidR="00D065BD" w:rsidRPr="00D065BD">
        <w:rPr>
          <w:rFonts w:ascii="楷体_GB2312" w:eastAsia="楷体_GB2312" w:hAnsi="Times New Roman" w:cs="Times New Roman" w:hint="eastAsia"/>
          <w:szCs w:val="21"/>
          <w:shd w:val="pct15" w:color="auto" w:fill="FFFFFF"/>
        </w:rPr>
        <w:t xml:space="preserve">： </w:t>
      </w:r>
      <w:r w:rsidR="00D065BD" w:rsidRPr="00D065BD">
        <w:rPr>
          <w:rFonts w:ascii="楷体_GB2312" w:eastAsia="楷体_GB2312" w:hAnsi="Times New Roman" w:cs="Times New Roman" w:hint="eastAsia"/>
          <w:szCs w:val="21"/>
        </w:rPr>
        <w:t xml:space="preserve">       </w:t>
      </w:r>
    </w:p>
    <w:tbl>
      <w:tblPr>
        <w:tblW w:w="15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43"/>
        <w:gridCol w:w="497"/>
        <w:gridCol w:w="709"/>
        <w:gridCol w:w="1033"/>
        <w:gridCol w:w="133"/>
        <w:gridCol w:w="1001"/>
        <w:gridCol w:w="700"/>
        <w:gridCol w:w="151"/>
        <w:gridCol w:w="370"/>
        <w:gridCol w:w="864"/>
        <w:gridCol w:w="283"/>
        <w:gridCol w:w="608"/>
        <w:gridCol w:w="361"/>
        <w:gridCol w:w="992"/>
        <w:gridCol w:w="997"/>
        <w:gridCol w:w="1191"/>
        <w:gridCol w:w="993"/>
        <w:gridCol w:w="528"/>
        <w:gridCol w:w="724"/>
        <w:gridCol w:w="992"/>
        <w:gridCol w:w="988"/>
      </w:tblGrid>
      <w:tr w:rsidR="00D065BD" w:rsidRPr="00D065BD" w:rsidTr="00AA4136">
        <w:trPr>
          <w:cantSplit/>
          <w:trHeight w:val="677"/>
          <w:jc w:val="center"/>
        </w:trPr>
        <w:tc>
          <w:tcPr>
            <w:tcW w:w="654" w:type="dxa"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0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职称</w:t>
            </w:r>
          </w:p>
        </w:tc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应完成分值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其中质量分值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调整系数后应完成分值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24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其中调整系数后质量分值</w:t>
            </w:r>
          </w:p>
        </w:tc>
        <w:tc>
          <w:tcPr>
            <w:tcW w:w="19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</w:tr>
      <w:tr w:rsidR="00D065BD" w:rsidRPr="00D065BD" w:rsidTr="00AA4136">
        <w:trPr>
          <w:cantSplit/>
          <w:trHeight w:val="417"/>
          <w:jc w:val="center"/>
        </w:trPr>
        <w:tc>
          <w:tcPr>
            <w:tcW w:w="654" w:type="dxa"/>
            <w:vMerge w:val="restart"/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科</w:t>
            </w:r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proofErr w:type="gramStart"/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研</w:t>
            </w:r>
            <w:proofErr w:type="gramEnd"/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项</w:t>
            </w:r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2915" w:type="dxa"/>
            <w:gridSpan w:val="5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项目来源</w:t>
            </w:r>
          </w:p>
        </w:tc>
        <w:tc>
          <w:tcPr>
            <w:tcW w:w="1668" w:type="dxa"/>
            <w:gridSpan w:val="4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项目类别</w:t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项目级别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立项时间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到账经费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主持人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本人贡献率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bottom w:val="single" w:sz="6" w:space="0" w:color="auto"/>
            </w:tcBorders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质量得分</w:t>
            </w:r>
          </w:p>
        </w:tc>
      </w:tr>
      <w:tr w:rsidR="00D065BD" w:rsidRPr="00D065BD" w:rsidTr="00AA4136">
        <w:trPr>
          <w:cantSplit/>
          <w:trHeight w:val="380"/>
          <w:jc w:val="center"/>
        </w:trPr>
        <w:tc>
          <w:tcPr>
            <w:tcW w:w="654" w:type="dxa"/>
            <w:vMerge/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auto"/>
              <w:right w:val="single" w:sz="6" w:space="0" w:color="auto"/>
            </w:tcBorders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</w:tr>
      <w:tr w:rsidR="00D065BD" w:rsidRPr="00D065BD" w:rsidTr="00AA4136">
        <w:trPr>
          <w:cantSplit/>
          <w:trHeight w:val="380"/>
          <w:jc w:val="center"/>
        </w:trPr>
        <w:tc>
          <w:tcPr>
            <w:tcW w:w="654" w:type="dxa"/>
            <w:vMerge/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dotted" w:sz="4" w:space="0" w:color="auto"/>
              <w:right w:val="single" w:sz="6" w:space="0" w:color="auto"/>
            </w:tcBorders>
          </w:tcPr>
          <w:p w:rsidR="00D065BD" w:rsidRPr="00D065BD" w:rsidRDefault="00D065BD" w:rsidP="00D065BD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</w:tr>
      <w:tr w:rsidR="00D065BD" w:rsidRPr="00D065BD" w:rsidTr="00AA4136">
        <w:trPr>
          <w:cantSplit/>
          <w:trHeight w:val="502"/>
          <w:jc w:val="center"/>
        </w:trPr>
        <w:tc>
          <w:tcPr>
            <w:tcW w:w="654" w:type="dxa"/>
            <w:vMerge w:val="restart"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论</w:t>
            </w:r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291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论 文 题 目</w:t>
            </w:r>
          </w:p>
        </w:tc>
        <w:tc>
          <w:tcPr>
            <w:tcW w:w="3369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刊物名称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论文级别</w:t>
            </w:r>
          </w:p>
        </w:tc>
        <w:tc>
          <w:tcPr>
            <w:tcW w:w="19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发表时间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第一作者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sz="6" w:space="0" w:color="auto"/>
              <w:bottom w:val="single" w:sz="6" w:space="0" w:color="auto"/>
            </w:tcBorders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AA4136">
        <w:trPr>
          <w:cantSplit/>
          <w:trHeight w:val="399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</w:tcBorders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AA4136">
        <w:trPr>
          <w:cantSplit/>
          <w:trHeight w:val="397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</w:tcBorders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AA4136">
        <w:trPr>
          <w:cantSplit/>
          <w:trHeight w:val="397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</w:tcBorders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E1749C">
        <w:trPr>
          <w:cantSplit/>
          <w:trHeight w:val="518"/>
          <w:jc w:val="center"/>
        </w:trPr>
        <w:tc>
          <w:tcPr>
            <w:tcW w:w="654" w:type="dxa"/>
            <w:vMerge w:val="restart"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著</w:t>
            </w:r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</w:t>
            </w:r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教</w:t>
            </w:r>
          </w:p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材</w:t>
            </w:r>
          </w:p>
        </w:tc>
        <w:tc>
          <w:tcPr>
            <w:tcW w:w="2915" w:type="dxa"/>
            <w:gridSpan w:val="5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著作（教材）名称</w:t>
            </w:r>
          </w:p>
        </w:tc>
        <w:tc>
          <w:tcPr>
            <w:tcW w:w="2222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/>
                <w:sz w:val="18"/>
                <w:szCs w:val="18"/>
              </w:rPr>
              <w:t>类别</w:t>
            </w:r>
          </w:p>
        </w:tc>
        <w:tc>
          <w:tcPr>
            <w:tcW w:w="2116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出版社</w:t>
            </w:r>
          </w:p>
        </w:tc>
        <w:tc>
          <w:tcPr>
            <w:tcW w:w="1989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出版时间</w:t>
            </w: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参与情况</w:t>
            </w: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sz="6" w:space="0" w:color="auto"/>
            </w:tcBorders>
          </w:tcPr>
          <w:p w:rsidR="00D065BD" w:rsidRPr="00D065BD" w:rsidRDefault="00D065BD" w:rsidP="00D065BD">
            <w:pPr>
              <w:adjustRightInd w:val="0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E1749C">
        <w:trPr>
          <w:cantSplit/>
          <w:trHeight w:val="442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6" w:space="0" w:color="auto"/>
            </w:tcBorders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E1749C">
        <w:trPr>
          <w:cantSplit/>
          <w:trHeight w:val="419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6" w:space="0" w:color="auto"/>
            </w:tcBorders>
          </w:tcPr>
          <w:p w:rsidR="00D065BD" w:rsidRPr="00D065BD" w:rsidRDefault="00D065BD" w:rsidP="00D065BD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7F029B" w:rsidRPr="00D065BD" w:rsidTr="008D4DD8">
        <w:trPr>
          <w:cantSplit/>
          <w:trHeight w:val="410"/>
          <w:jc w:val="center"/>
        </w:trPr>
        <w:tc>
          <w:tcPr>
            <w:tcW w:w="654" w:type="dxa"/>
            <w:vMerge w:val="restart"/>
            <w:tcBorders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 xml:space="preserve"> 专利</w:t>
            </w:r>
          </w:p>
        </w:tc>
        <w:tc>
          <w:tcPr>
            <w:tcW w:w="291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专 利 </w:t>
            </w: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名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称</w:t>
            </w:r>
          </w:p>
        </w:tc>
        <w:tc>
          <w:tcPr>
            <w:tcW w:w="336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029B" w:rsidRPr="00D065BD" w:rsidRDefault="007F029B" w:rsidP="00AA4136">
            <w:pPr>
              <w:spacing w:line="24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专利类型（发明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、实用新型、外观设计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95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029B" w:rsidRPr="00D065BD" w:rsidRDefault="007F029B" w:rsidP="007F029B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授权时间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第一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发明人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sz="6" w:space="0" w:color="auto"/>
              <w:bottom w:val="single" w:sz="6" w:space="0" w:color="auto"/>
            </w:tcBorders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7F029B" w:rsidRPr="00D065BD" w:rsidTr="0094744A">
        <w:trPr>
          <w:cantSplit/>
          <w:trHeight w:val="420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58" w:type="dxa"/>
            <w:gridSpan w:val="4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6" w:space="0" w:color="auto"/>
            </w:tcBorders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7F029B" w:rsidRPr="00D065BD" w:rsidTr="0068344B">
        <w:trPr>
          <w:cantSplit/>
          <w:trHeight w:val="420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5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6" w:space="0" w:color="auto"/>
            </w:tcBorders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7F029B" w:rsidRPr="00D065BD" w:rsidTr="00C606FE">
        <w:trPr>
          <w:cantSplit/>
          <w:trHeight w:val="410"/>
          <w:jc w:val="center"/>
        </w:trPr>
        <w:tc>
          <w:tcPr>
            <w:tcW w:w="65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获</w:t>
            </w:r>
          </w:p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奖</w:t>
            </w:r>
          </w:p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成</w:t>
            </w:r>
          </w:p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果</w:t>
            </w:r>
          </w:p>
        </w:tc>
        <w:tc>
          <w:tcPr>
            <w:tcW w:w="2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获奖成果名称</w:t>
            </w:r>
          </w:p>
        </w:tc>
        <w:tc>
          <w:tcPr>
            <w:tcW w:w="336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029B" w:rsidRPr="00D065BD" w:rsidRDefault="007F029B" w:rsidP="00D065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授奖单位</w:t>
            </w:r>
          </w:p>
        </w:tc>
        <w:tc>
          <w:tcPr>
            <w:tcW w:w="414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授奖等级</w:t>
            </w:r>
          </w:p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/>
                <w:sz w:val="18"/>
                <w:szCs w:val="18"/>
              </w:rPr>
              <w:t>第一完成人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shd w:val="pct15" w:color="auto" w:fill="FFFFFF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  <w:shd w:val="pct15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sz="6" w:space="0" w:color="auto"/>
              <w:bottom w:val="single" w:sz="6" w:space="0" w:color="auto"/>
            </w:tcBorders>
          </w:tcPr>
          <w:p w:rsidR="007F029B" w:rsidRPr="00D065BD" w:rsidRDefault="007F029B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AA4136">
        <w:trPr>
          <w:cantSplit/>
          <w:trHeight w:val="400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58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6" w:space="0" w:color="auto"/>
            </w:tcBorders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AA4136">
        <w:trPr>
          <w:cantSplit/>
          <w:trHeight w:val="400"/>
          <w:jc w:val="center"/>
        </w:trPr>
        <w:tc>
          <w:tcPr>
            <w:tcW w:w="654" w:type="dxa"/>
            <w:vMerge/>
            <w:tcBorders>
              <w:right w:val="single" w:sz="6" w:space="0" w:color="auto"/>
            </w:tcBorders>
            <w:vAlign w:val="center"/>
          </w:tcPr>
          <w:p w:rsidR="00D065BD" w:rsidRPr="00D065BD" w:rsidRDefault="00D065BD" w:rsidP="00D065BD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958" w:type="dxa"/>
            <w:gridSpan w:val="4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6" w:space="0" w:color="auto"/>
            </w:tcBorders>
          </w:tcPr>
          <w:p w:rsidR="00D065BD" w:rsidRPr="00D065BD" w:rsidRDefault="00D065BD" w:rsidP="00D065BD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065BD" w:rsidRPr="00D065BD" w:rsidTr="00AA4136">
        <w:trPr>
          <w:cantSplit/>
          <w:trHeight w:val="403"/>
          <w:jc w:val="center"/>
        </w:trPr>
        <w:tc>
          <w:tcPr>
            <w:tcW w:w="1197" w:type="dxa"/>
            <w:gridSpan w:val="2"/>
            <w:tcBorders>
              <w:right w:val="single" w:sz="4" w:space="0" w:color="auto"/>
            </w:tcBorders>
            <w:vAlign w:val="center"/>
          </w:tcPr>
          <w:p w:rsidR="00D065BD" w:rsidRPr="00D065BD" w:rsidRDefault="00D065BD" w:rsidP="00AA4136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综合得分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BD" w:rsidRPr="00D065BD" w:rsidRDefault="00D065BD" w:rsidP="00D065BD">
            <w:pPr>
              <w:widowControl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BD" w:rsidRPr="00D065BD" w:rsidRDefault="00AA4136" w:rsidP="00AA4136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填报人签字：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</w:t>
            </w: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年      月      日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</w:tcBorders>
            <w:vAlign w:val="center"/>
          </w:tcPr>
          <w:p w:rsidR="00D065BD" w:rsidRPr="00D065BD" w:rsidRDefault="00AA4136" w:rsidP="00AA4136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科研秘书签字：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年      月      日</w:t>
            </w:r>
          </w:p>
        </w:tc>
        <w:tc>
          <w:tcPr>
            <w:tcW w:w="2704" w:type="dxa"/>
            <w:gridSpan w:val="3"/>
            <w:tcBorders>
              <w:left w:val="single" w:sz="6" w:space="0" w:color="auto"/>
            </w:tcBorders>
            <w:vAlign w:val="center"/>
          </w:tcPr>
          <w:p w:rsidR="00D065BD" w:rsidRPr="00D065BD" w:rsidRDefault="00D065BD" w:rsidP="00D065BD">
            <w:pPr>
              <w:wordWrap w:val="0"/>
              <w:ind w:right="108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A4136" w:rsidRPr="00D065BD" w:rsidTr="002B3FC6">
        <w:trPr>
          <w:cantSplit/>
          <w:trHeight w:val="418"/>
          <w:jc w:val="center"/>
        </w:trPr>
        <w:tc>
          <w:tcPr>
            <w:tcW w:w="6655" w:type="dxa"/>
            <w:gridSpan w:val="11"/>
            <w:vAlign w:val="center"/>
          </w:tcPr>
          <w:p w:rsidR="00AA4136" w:rsidRPr="00D065BD" w:rsidRDefault="00AA4136" w:rsidP="00AA4136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部门负责人签字：             年      月      日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（公章）</w:t>
            </w:r>
          </w:p>
        </w:tc>
        <w:tc>
          <w:tcPr>
            <w:tcW w:w="8657" w:type="dxa"/>
            <w:gridSpan w:val="11"/>
            <w:vAlign w:val="center"/>
          </w:tcPr>
          <w:p w:rsidR="00AA4136" w:rsidRPr="00D065BD" w:rsidRDefault="00AA4136" w:rsidP="00AA4136">
            <w:pPr>
              <w:ind w:firstLineChars="100" w:firstLine="180"/>
              <w:rPr>
                <w:rFonts w:ascii="宋体" w:eastAsia="宋体" w:hAnsi="宋体" w:cs="Times New Roman"/>
                <w:sz w:val="18"/>
                <w:szCs w:val="18"/>
              </w:rPr>
            </w:pP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部门负责人签字：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</w:t>
            </w: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年      月      日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              </w:t>
            </w:r>
            <w:r w:rsidRPr="00D065BD">
              <w:rPr>
                <w:rFonts w:ascii="宋体" w:eastAsia="宋体" w:hAnsi="宋体" w:cs="Times New Roman" w:hint="eastAsia"/>
                <w:sz w:val="18"/>
                <w:szCs w:val="18"/>
              </w:rPr>
              <w:t>科研处审核意见（盖章）</w:t>
            </w:r>
          </w:p>
        </w:tc>
      </w:tr>
    </w:tbl>
    <w:p w:rsidR="00531AB5" w:rsidRPr="00826EE0" w:rsidRDefault="00D04244" w:rsidP="00826EE0">
      <w:pPr>
        <w:adjustRightInd w:val="0"/>
        <w:snapToGrid w:val="0"/>
        <w:spacing w:line="32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Cs w:val="21"/>
        </w:rPr>
        <w:t>注</w:t>
      </w:r>
      <w:r>
        <w:rPr>
          <w:rFonts w:ascii="Times New Roman" w:eastAsia="宋体" w:hAnsi="Times New Roman" w:cs="Times New Roman"/>
          <w:b/>
          <w:szCs w:val="21"/>
        </w:rPr>
        <w:t>：</w:t>
      </w:r>
      <w:r w:rsidR="00AE62F1">
        <w:rPr>
          <w:rFonts w:ascii="Times New Roman" w:eastAsia="宋体" w:hAnsi="Times New Roman" w:cs="Times New Roman" w:hint="eastAsia"/>
          <w:b/>
          <w:szCs w:val="21"/>
        </w:rPr>
        <w:t>1</w:t>
      </w:r>
      <w:r w:rsidR="00AE62F1">
        <w:rPr>
          <w:rFonts w:ascii="Times New Roman" w:eastAsia="宋体" w:hAnsi="Times New Roman" w:cs="Times New Roman" w:hint="eastAsia"/>
          <w:b/>
          <w:szCs w:val="21"/>
        </w:rPr>
        <w:t>、</w:t>
      </w:r>
      <w:r w:rsidR="00AE62F1">
        <w:rPr>
          <w:rFonts w:ascii="Times New Roman" w:eastAsia="宋体" w:hAnsi="Times New Roman" w:cs="Times New Roman"/>
          <w:b/>
          <w:szCs w:val="21"/>
        </w:rPr>
        <w:t>此表</w:t>
      </w:r>
      <w:r w:rsidR="00AE62F1">
        <w:rPr>
          <w:rFonts w:ascii="Times New Roman" w:eastAsia="宋体" w:hAnsi="Times New Roman" w:cs="Times New Roman" w:hint="eastAsia"/>
          <w:b/>
          <w:szCs w:val="21"/>
        </w:rPr>
        <w:t>仅限</w:t>
      </w:r>
      <w:r w:rsidR="00AE62F1">
        <w:rPr>
          <w:rFonts w:ascii="Times New Roman" w:eastAsia="宋体" w:hAnsi="Times New Roman" w:cs="Times New Roman"/>
          <w:b/>
          <w:szCs w:val="21"/>
        </w:rPr>
        <w:t>聘用合同职人员填写。</w:t>
      </w:r>
      <w:r w:rsidR="00AE62F1">
        <w:rPr>
          <w:rFonts w:ascii="Times New Roman" w:eastAsia="宋体" w:hAnsi="Times New Roman" w:cs="Times New Roman" w:hint="eastAsia"/>
          <w:b/>
          <w:szCs w:val="21"/>
        </w:rPr>
        <w:t>2</w:t>
      </w:r>
      <w:r w:rsidR="00AE62F1">
        <w:rPr>
          <w:rFonts w:ascii="Times New Roman" w:eastAsia="宋体" w:hAnsi="Times New Roman" w:cs="Times New Roman" w:hint="eastAsia"/>
          <w:b/>
          <w:szCs w:val="21"/>
        </w:rPr>
        <w:t>、</w:t>
      </w:r>
      <w:r>
        <w:rPr>
          <w:rFonts w:ascii="Times New Roman" w:eastAsia="宋体" w:hAnsi="Times New Roman" w:cs="Times New Roman" w:hint="eastAsia"/>
          <w:b/>
          <w:szCs w:val="21"/>
        </w:rPr>
        <w:t>其中加黑底纹部分栏目</w:t>
      </w:r>
      <w:r>
        <w:rPr>
          <w:rFonts w:ascii="Times New Roman" w:eastAsia="宋体" w:hAnsi="Times New Roman" w:cs="Times New Roman"/>
          <w:b/>
          <w:szCs w:val="21"/>
        </w:rPr>
        <w:t>暂不填写。</w:t>
      </w:r>
    </w:p>
    <w:sectPr w:rsidR="00531AB5" w:rsidRPr="00826EE0" w:rsidSect="00CF06C0">
      <w:footerReference w:type="default" r:id="rId6"/>
      <w:pgSz w:w="16838" w:h="11906" w:orient="landscape" w:code="9"/>
      <w:pgMar w:top="720" w:right="720" w:bottom="720" w:left="720" w:header="567" w:footer="567" w:gutter="0"/>
      <w:pgNumType w:fmt="numberInDash" w:start="1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F2" w:rsidRDefault="002027F2">
      <w:r>
        <w:separator/>
      </w:r>
    </w:p>
  </w:endnote>
  <w:endnote w:type="continuationSeparator" w:id="0">
    <w:p w:rsidR="002027F2" w:rsidRDefault="0020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F3" w:rsidRDefault="002027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F2" w:rsidRDefault="002027F2">
      <w:r>
        <w:separator/>
      </w:r>
    </w:p>
  </w:footnote>
  <w:footnote w:type="continuationSeparator" w:id="0">
    <w:p w:rsidR="002027F2" w:rsidRDefault="0020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BD"/>
    <w:rsid w:val="00040DDE"/>
    <w:rsid w:val="002027F2"/>
    <w:rsid w:val="00223D4D"/>
    <w:rsid w:val="00531AB5"/>
    <w:rsid w:val="007F029B"/>
    <w:rsid w:val="00826EE0"/>
    <w:rsid w:val="00AA4136"/>
    <w:rsid w:val="00AE62F1"/>
    <w:rsid w:val="00D04244"/>
    <w:rsid w:val="00D065BD"/>
    <w:rsid w:val="00FA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E9ACD-FC35-4FEC-A5E1-5C644240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065B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065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2017-12-12T00:48:00Z</dcterms:created>
  <dcterms:modified xsi:type="dcterms:W3CDTF">2017-12-12T01:25:00Z</dcterms:modified>
</cp:coreProperties>
</file>