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XSpec="center" w:tblpY="231"/>
        <w:tblW w:w="9782" w:type="dxa"/>
        <w:tblLayout w:type="fixed"/>
        <w:tblLook w:val="04A0"/>
      </w:tblPr>
      <w:tblGrid>
        <w:gridCol w:w="424"/>
        <w:gridCol w:w="1511"/>
        <w:gridCol w:w="1132"/>
        <w:gridCol w:w="702"/>
        <w:gridCol w:w="6"/>
        <w:gridCol w:w="238"/>
        <w:gridCol w:w="329"/>
        <w:gridCol w:w="181"/>
        <w:gridCol w:w="761"/>
        <w:gridCol w:w="1019"/>
        <w:gridCol w:w="740"/>
        <w:gridCol w:w="329"/>
        <w:gridCol w:w="1276"/>
        <w:gridCol w:w="1134"/>
      </w:tblGrid>
      <w:tr w:rsidR="00FB3DB6">
        <w:trPr>
          <w:trHeight w:val="840"/>
        </w:trPr>
        <w:tc>
          <w:tcPr>
            <w:tcW w:w="9782" w:type="dxa"/>
            <w:gridSpan w:val="14"/>
            <w:tcBorders>
              <w:top w:val="nil"/>
              <w:left w:val="nil"/>
              <w:bottom w:val="nil"/>
              <w:right w:val="nil"/>
            </w:tcBorders>
            <w:shd w:val="clear" w:color="auto" w:fill="auto"/>
            <w:vAlign w:val="center"/>
          </w:tcPr>
          <w:p w:rsidR="00FB3DB6" w:rsidRDefault="0025165C">
            <w:pPr>
              <w:widowControl/>
              <w:jc w:val="center"/>
              <w:rPr>
                <w:rFonts w:ascii="方正小标宋简体" w:eastAsia="方正小标宋简体" w:hAnsi="宋体" w:cs="宋体"/>
                <w:kern w:val="0"/>
                <w:sz w:val="38"/>
                <w:szCs w:val="38"/>
              </w:rPr>
            </w:pPr>
            <w:bookmarkStart w:id="0" w:name="_GoBack"/>
            <w:bookmarkEnd w:id="0"/>
            <w:r>
              <w:rPr>
                <w:rFonts w:ascii="方正小标宋简体" w:eastAsia="方正小标宋简体" w:hAnsi="宋体" w:cs="宋体" w:hint="eastAsia"/>
                <w:kern w:val="0"/>
                <w:sz w:val="38"/>
                <w:szCs w:val="38"/>
              </w:rPr>
              <w:t>企业人才技术需求信息表</w:t>
            </w:r>
          </w:p>
        </w:tc>
      </w:tr>
      <w:tr w:rsidR="00FB3DB6">
        <w:trPr>
          <w:trHeight w:val="725"/>
        </w:trPr>
        <w:tc>
          <w:tcPr>
            <w:tcW w:w="4013" w:type="dxa"/>
            <w:gridSpan w:val="6"/>
            <w:tcBorders>
              <w:top w:val="nil"/>
              <w:left w:val="nil"/>
              <w:bottom w:val="nil"/>
              <w:right w:val="nil"/>
            </w:tcBorders>
            <w:shd w:val="clear" w:color="auto" w:fill="auto"/>
            <w:vAlign w:val="center"/>
          </w:tcPr>
          <w:p w:rsidR="00FB3DB6" w:rsidRDefault="0025165C">
            <w:pPr>
              <w:widowControl/>
              <w:spacing w:line="320" w:lineRule="exact"/>
              <w:ind w:firstLineChars="150" w:firstLine="360"/>
              <w:jc w:val="left"/>
              <w:rPr>
                <w:rFonts w:ascii="楷体_GB2312" w:eastAsia="楷体_GB2312" w:hAnsi="宋体" w:cs="宋体"/>
                <w:kern w:val="0"/>
                <w:sz w:val="24"/>
                <w:szCs w:val="24"/>
              </w:rPr>
            </w:pPr>
            <w:r>
              <w:rPr>
                <w:rFonts w:ascii="楷体_GB2312" w:eastAsia="楷体_GB2312" w:hAnsi="宋体" w:cs="宋体" w:hint="eastAsia"/>
                <w:kern w:val="0"/>
                <w:sz w:val="24"/>
                <w:szCs w:val="24"/>
              </w:rPr>
              <w:t>填报人：</w:t>
            </w:r>
          </w:p>
        </w:tc>
        <w:tc>
          <w:tcPr>
            <w:tcW w:w="1271" w:type="dxa"/>
            <w:gridSpan w:val="3"/>
            <w:tcBorders>
              <w:top w:val="nil"/>
              <w:left w:val="nil"/>
              <w:bottom w:val="nil"/>
              <w:right w:val="nil"/>
            </w:tcBorders>
            <w:shd w:val="clear" w:color="auto" w:fill="auto"/>
            <w:vAlign w:val="center"/>
          </w:tcPr>
          <w:p w:rsidR="00FB3DB6" w:rsidRDefault="00FB3DB6">
            <w:pPr>
              <w:widowControl/>
              <w:spacing w:line="320" w:lineRule="exact"/>
              <w:jc w:val="center"/>
              <w:rPr>
                <w:rFonts w:ascii="方正小标宋简体" w:eastAsia="方正小标宋简体" w:hAnsi="宋体" w:cs="宋体"/>
                <w:kern w:val="0"/>
                <w:sz w:val="20"/>
                <w:szCs w:val="20"/>
              </w:rPr>
            </w:pPr>
          </w:p>
        </w:tc>
        <w:tc>
          <w:tcPr>
            <w:tcW w:w="1019" w:type="dxa"/>
            <w:tcBorders>
              <w:top w:val="nil"/>
              <w:left w:val="nil"/>
              <w:bottom w:val="nil"/>
              <w:right w:val="nil"/>
            </w:tcBorders>
            <w:shd w:val="clear" w:color="auto" w:fill="auto"/>
            <w:vAlign w:val="center"/>
          </w:tcPr>
          <w:p w:rsidR="00FB3DB6" w:rsidRDefault="00FB3DB6">
            <w:pPr>
              <w:widowControl/>
              <w:spacing w:line="320" w:lineRule="exact"/>
              <w:jc w:val="center"/>
              <w:rPr>
                <w:rFonts w:ascii="方正小标宋简体" w:eastAsia="方正小标宋简体" w:hAnsi="宋体" w:cs="宋体"/>
                <w:kern w:val="0"/>
                <w:sz w:val="20"/>
                <w:szCs w:val="20"/>
              </w:rPr>
            </w:pPr>
          </w:p>
        </w:tc>
        <w:tc>
          <w:tcPr>
            <w:tcW w:w="3479" w:type="dxa"/>
            <w:gridSpan w:val="4"/>
            <w:tcBorders>
              <w:top w:val="nil"/>
              <w:left w:val="nil"/>
              <w:bottom w:val="nil"/>
              <w:right w:val="nil"/>
            </w:tcBorders>
            <w:shd w:val="clear" w:color="auto" w:fill="auto"/>
            <w:vAlign w:val="center"/>
          </w:tcPr>
          <w:p w:rsidR="00FB3DB6" w:rsidRDefault="00FB3DB6">
            <w:pPr>
              <w:widowControl/>
              <w:spacing w:line="320" w:lineRule="exact"/>
              <w:jc w:val="center"/>
              <w:rPr>
                <w:rFonts w:ascii="方正小标宋简体" w:eastAsia="方正小标宋简体" w:hAnsi="宋体" w:cs="宋体"/>
                <w:kern w:val="0"/>
                <w:sz w:val="20"/>
                <w:szCs w:val="20"/>
              </w:rPr>
            </w:pPr>
          </w:p>
        </w:tc>
      </w:tr>
      <w:tr w:rsidR="00FB3DB6">
        <w:trPr>
          <w:trHeight w:val="696"/>
        </w:trPr>
        <w:tc>
          <w:tcPr>
            <w:tcW w:w="424" w:type="dxa"/>
            <w:vMerge w:val="restart"/>
            <w:tcBorders>
              <w:top w:val="single" w:sz="4" w:space="0" w:color="auto"/>
              <w:left w:val="single" w:sz="4" w:space="0" w:color="auto"/>
              <w:right w:val="single" w:sz="4" w:space="0" w:color="auto"/>
            </w:tcBorders>
            <w:shd w:val="clear" w:color="auto" w:fill="auto"/>
            <w:textDirection w:val="tbRlV"/>
            <w:vAlign w:val="center"/>
          </w:tcPr>
          <w:p w:rsidR="00FB3DB6" w:rsidRDefault="0025165C">
            <w:pPr>
              <w:widowControl/>
              <w:jc w:val="center"/>
              <w:rPr>
                <w:rFonts w:ascii="黑体" w:eastAsia="黑体" w:hAnsi="黑体" w:cs="宋体"/>
                <w:bCs/>
                <w:kern w:val="0"/>
                <w:sz w:val="20"/>
                <w:szCs w:val="20"/>
              </w:rPr>
            </w:pPr>
            <w:r>
              <w:rPr>
                <w:rFonts w:ascii="黑体" w:eastAsia="黑体" w:hAnsi="黑体" w:cs="宋体" w:hint="eastAsia"/>
                <w:bCs/>
                <w:kern w:val="0"/>
                <w:sz w:val="20"/>
                <w:szCs w:val="20"/>
              </w:rPr>
              <w:t>企业基本情况</w:t>
            </w:r>
          </w:p>
        </w:tc>
        <w:tc>
          <w:tcPr>
            <w:tcW w:w="1511" w:type="dxa"/>
            <w:tcBorders>
              <w:top w:val="single" w:sz="4" w:space="0" w:color="auto"/>
              <w:left w:val="nil"/>
              <w:bottom w:val="single" w:sz="4" w:space="0" w:color="auto"/>
              <w:right w:val="single" w:sz="4" w:space="0" w:color="auto"/>
            </w:tcBorders>
            <w:shd w:val="clear" w:color="auto" w:fill="auto"/>
            <w:vAlign w:val="center"/>
          </w:tcPr>
          <w:p w:rsidR="00FB3DB6" w:rsidRDefault="0025165C">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单位名称</w:t>
            </w:r>
          </w:p>
        </w:tc>
        <w:tc>
          <w:tcPr>
            <w:tcW w:w="7847" w:type="dxa"/>
            <w:gridSpan w:val="12"/>
            <w:tcBorders>
              <w:top w:val="single" w:sz="4" w:space="0" w:color="auto"/>
              <w:left w:val="nil"/>
              <w:bottom w:val="single" w:sz="4" w:space="0" w:color="auto"/>
              <w:right w:val="single" w:sz="4" w:space="0" w:color="auto"/>
            </w:tcBorders>
            <w:shd w:val="clear" w:color="auto" w:fill="auto"/>
            <w:vAlign w:val="center"/>
          </w:tcPr>
          <w:p w:rsidR="00FB3DB6" w:rsidRDefault="00792D5F">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中意恒信扬州科技股份有限公司</w:t>
            </w:r>
          </w:p>
        </w:tc>
      </w:tr>
      <w:tr w:rsidR="00FB3DB6">
        <w:trPr>
          <w:trHeight w:val="691"/>
        </w:trPr>
        <w:tc>
          <w:tcPr>
            <w:tcW w:w="424" w:type="dxa"/>
            <w:vMerge/>
            <w:tcBorders>
              <w:left w:val="single" w:sz="4" w:space="0" w:color="auto"/>
              <w:right w:val="single" w:sz="4" w:space="0" w:color="auto"/>
            </w:tcBorders>
            <w:vAlign w:val="center"/>
          </w:tcPr>
          <w:p w:rsidR="00FB3DB6" w:rsidRDefault="00FB3DB6">
            <w:pPr>
              <w:widowControl/>
              <w:jc w:val="left"/>
              <w:rPr>
                <w:rFonts w:ascii="黑体" w:eastAsia="黑体" w:hAnsi="黑体" w:cs="宋体"/>
                <w:bCs/>
                <w:kern w:val="0"/>
                <w:sz w:val="20"/>
                <w:szCs w:val="20"/>
              </w:rPr>
            </w:pPr>
          </w:p>
        </w:tc>
        <w:tc>
          <w:tcPr>
            <w:tcW w:w="1511" w:type="dxa"/>
            <w:tcBorders>
              <w:top w:val="nil"/>
              <w:left w:val="nil"/>
              <w:bottom w:val="single" w:sz="4" w:space="0" w:color="auto"/>
              <w:right w:val="single" w:sz="4" w:space="0" w:color="auto"/>
            </w:tcBorders>
            <w:shd w:val="clear" w:color="auto" w:fill="auto"/>
            <w:vAlign w:val="center"/>
          </w:tcPr>
          <w:p w:rsidR="00FB3DB6" w:rsidRDefault="0025165C">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所在镇、园区</w:t>
            </w:r>
          </w:p>
        </w:tc>
        <w:tc>
          <w:tcPr>
            <w:tcW w:w="7847" w:type="dxa"/>
            <w:gridSpan w:val="12"/>
            <w:tcBorders>
              <w:top w:val="single" w:sz="4" w:space="0" w:color="auto"/>
              <w:left w:val="nil"/>
              <w:bottom w:val="single" w:sz="4" w:space="0" w:color="auto"/>
              <w:right w:val="single" w:sz="4" w:space="0" w:color="auto"/>
            </w:tcBorders>
            <w:shd w:val="clear" w:color="auto" w:fill="auto"/>
            <w:vAlign w:val="center"/>
          </w:tcPr>
          <w:p w:rsidR="00FB3DB6" w:rsidRDefault="00F20F0D">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仪征市月塘镇谢集工业园区</w:t>
            </w:r>
          </w:p>
        </w:tc>
      </w:tr>
      <w:tr w:rsidR="00FB3DB6">
        <w:trPr>
          <w:trHeight w:val="1411"/>
        </w:trPr>
        <w:tc>
          <w:tcPr>
            <w:tcW w:w="424" w:type="dxa"/>
            <w:vMerge/>
            <w:tcBorders>
              <w:left w:val="single" w:sz="4" w:space="0" w:color="auto"/>
              <w:right w:val="single" w:sz="4" w:space="0" w:color="auto"/>
            </w:tcBorders>
            <w:vAlign w:val="center"/>
          </w:tcPr>
          <w:p w:rsidR="00FB3DB6" w:rsidRDefault="00FB3DB6">
            <w:pPr>
              <w:widowControl/>
              <w:jc w:val="left"/>
              <w:rPr>
                <w:rFonts w:ascii="黑体" w:eastAsia="黑体" w:hAnsi="黑体" w:cs="宋体"/>
                <w:bCs/>
                <w:kern w:val="0"/>
                <w:sz w:val="20"/>
                <w:szCs w:val="20"/>
              </w:rPr>
            </w:pPr>
          </w:p>
        </w:tc>
        <w:tc>
          <w:tcPr>
            <w:tcW w:w="1511" w:type="dxa"/>
            <w:tcBorders>
              <w:top w:val="nil"/>
              <w:left w:val="nil"/>
              <w:bottom w:val="single" w:sz="4" w:space="0" w:color="auto"/>
              <w:right w:val="single" w:sz="4" w:space="0" w:color="auto"/>
            </w:tcBorders>
            <w:shd w:val="clear" w:color="auto" w:fill="auto"/>
            <w:vAlign w:val="center"/>
          </w:tcPr>
          <w:p w:rsidR="00FB3DB6" w:rsidRDefault="0025165C">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企业类型</w:t>
            </w:r>
          </w:p>
        </w:tc>
        <w:tc>
          <w:tcPr>
            <w:tcW w:w="3349" w:type="dxa"/>
            <w:gridSpan w:val="7"/>
            <w:tcBorders>
              <w:top w:val="single" w:sz="4" w:space="0" w:color="auto"/>
              <w:left w:val="nil"/>
              <w:bottom w:val="single" w:sz="4" w:space="0" w:color="auto"/>
              <w:right w:val="single" w:sz="4" w:space="0" w:color="000000"/>
            </w:tcBorders>
            <w:shd w:val="clear" w:color="auto" w:fill="auto"/>
            <w:vAlign w:val="center"/>
          </w:tcPr>
          <w:p w:rsidR="00FB3DB6" w:rsidRDefault="0025165C">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□高新技术企业   □创新型企业</w:t>
            </w:r>
          </w:p>
          <w:p w:rsidR="00FB3DB6" w:rsidRDefault="0025165C">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□科技型中小企业 </w:t>
            </w:r>
            <w:r w:rsidR="00792D5F">
              <w:rPr>
                <w:rFonts w:ascii="仿宋_GB2312" w:eastAsia="仿宋_GB2312" w:hAnsi="宋体" w:cs="宋体" w:hint="eastAsia"/>
                <w:kern w:val="0"/>
                <w:sz w:val="20"/>
                <w:szCs w:val="20"/>
                <w:highlight w:val="black"/>
              </w:rPr>
              <w:t>□</w:t>
            </w:r>
            <w:r>
              <w:rPr>
                <w:rFonts w:ascii="仿宋_GB2312" w:eastAsia="仿宋_GB2312" w:hAnsi="宋体" w:cs="宋体" w:hint="eastAsia"/>
                <w:kern w:val="0"/>
                <w:sz w:val="20"/>
                <w:szCs w:val="20"/>
              </w:rPr>
              <w:t>民营科技企业</w:t>
            </w:r>
          </w:p>
          <w:p w:rsidR="00FB3DB6" w:rsidRDefault="0025165C">
            <w:pPr>
              <w:widowControl/>
              <w:jc w:val="left"/>
              <w:rPr>
                <w:rFonts w:ascii="仿宋_GB2312" w:eastAsia="仿宋_GB2312" w:hAnsi="宋体" w:cs="宋体"/>
                <w:kern w:val="0"/>
                <w:sz w:val="20"/>
                <w:szCs w:val="20"/>
                <w:u w:val="single"/>
              </w:rPr>
            </w:pPr>
            <w:r>
              <w:rPr>
                <w:rFonts w:ascii="仿宋_GB2312" w:eastAsia="仿宋_GB2312" w:hAnsi="宋体" w:cs="宋体" w:hint="eastAsia"/>
                <w:kern w:val="0"/>
                <w:sz w:val="20"/>
                <w:szCs w:val="20"/>
              </w:rPr>
              <w:t>□规模以上企业</w:t>
            </w:r>
            <w:r w:rsidR="00F20F0D">
              <w:rPr>
                <w:rFonts w:ascii="仿宋_GB2312" w:eastAsia="仿宋_GB2312" w:hAnsi="宋体" w:cs="宋体" w:hint="eastAsia"/>
                <w:kern w:val="0"/>
                <w:sz w:val="20"/>
                <w:szCs w:val="20"/>
              </w:rPr>
              <w:t xml:space="preserve"> </w:t>
            </w:r>
            <w:r>
              <w:rPr>
                <w:rFonts w:ascii="仿宋_GB2312" w:eastAsia="仿宋_GB2312" w:hAnsi="宋体" w:cs="宋体" w:hint="eastAsia"/>
                <w:kern w:val="0"/>
                <w:sz w:val="20"/>
                <w:szCs w:val="20"/>
              </w:rPr>
              <w:t xml:space="preserve">  </w:t>
            </w:r>
            <w:r w:rsidR="00F20F0D">
              <w:rPr>
                <w:rFonts w:ascii="仿宋_GB2312" w:eastAsia="仿宋_GB2312" w:hAnsi="宋体" w:cs="宋体" w:hint="eastAsia"/>
                <w:kern w:val="0"/>
                <w:sz w:val="20"/>
                <w:szCs w:val="20"/>
              </w:rPr>
              <w:t>□</w:t>
            </w:r>
            <w:r>
              <w:rPr>
                <w:rFonts w:ascii="仿宋_GB2312" w:eastAsia="仿宋_GB2312" w:hAnsi="宋体" w:cs="宋体" w:hint="eastAsia"/>
                <w:kern w:val="0"/>
                <w:sz w:val="20"/>
                <w:szCs w:val="20"/>
              </w:rPr>
              <w:t>其他：</w:t>
            </w:r>
            <w:r>
              <w:rPr>
                <w:rFonts w:ascii="仿宋_GB2312" w:eastAsia="仿宋_GB2312" w:hAnsi="宋体" w:cs="宋体" w:hint="eastAsia"/>
                <w:kern w:val="0"/>
                <w:sz w:val="20"/>
                <w:szCs w:val="20"/>
                <w:u w:val="single"/>
              </w:rPr>
              <w:t xml:space="preserve">      </w:t>
            </w:r>
          </w:p>
        </w:tc>
        <w:tc>
          <w:tcPr>
            <w:tcW w:w="1019" w:type="dxa"/>
            <w:tcBorders>
              <w:top w:val="nil"/>
              <w:left w:val="nil"/>
              <w:bottom w:val="single" w:sz="4" w:space="0" w:color="auto"/>
              <w:right w:val="single" w:sz="4" w:space="0" w:color="auto"/>
            </w:tcBorders>
            <w:shd w:val="clear" w:color="auto" w:fill="auto"/>
            <w:vAlign w:val="center"/>
          </w:tcPr>
          <w:p w:rsidR="00FB3DB6" w:rsidRDefault="0025165C">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创新平台</w:t>
            </w:r>
          </w:p>
          <w:p w:rsidR="00FB3DB6" w:rsidRDefault="0025165C">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名    称</w:t>
            </w:r>
          </w:p>
        </w:tc>
        <w:tc>
          <w:tcPr>
            <w:tcW w:w="3479" w:type="dxa"/>
            <w:gridSpan w:val="4"/>
            <w:tcBorders>
              <w:top w:val="nil"/>
              <w:left w:val="nil"/>
              <w:bottom w:val="single" w:sz="4" w:space="0" w:color="auto"/>
              <w:right w:val="single" w:sz="4" w:space="0" w:color="auto"/>
            </w:tcBorders>
            <w:shd w:val="clear" w:color="auto" w:fill="auto"/>
            <w:vAlign w:val="center"/>
          </w:tcPr>
          <w:p w:rsidR="00FB3DB6" w:rsidRDefault="0025165C">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□院士工作站  </w:t>
            </w:r>
            <w:r w:rsidR="00792D5F">
              <w:rPr>
                <w:rFonts w:ascii="仿宋_GB2312" w:eastAsia="仿宋_GB2312" w:hAnsi="宋体" w:cs="宋体" w:hint="eastAsia"/>
                <w:kern w:val="0"/>
                <w:sz w:val="20"/>
                <w:szCs w:val="20"/>
                <w:highlight w:val="black"/>
              </w:rPr>
              <w:t>□</w:t>
            </w:r>
            <w:r>
              <w:rPr>
                <w:rFonts w:ascii="仿宋_GB2312" w:eastAsia="仿宋_GB2312" w:hAnsi="宋体" w:cs="宋体" w:hint="eastAsia"/>
                <w:kern w:val="0"/>
                <w:sz w:val="20"/>
                <w:szCs w:val="20"/>
              </w:rPr>
              <w:t>研究生工作站</w:t>
            </w:r>
          </w:p>
          <w:p w:rsidR="00FB3DB6" w:rsidRDefault="0025165C">
            <w:pPr>
              <w:widowControl/>
              <w:ind w:rightChars="83" w:right="174"/>
              <w:jc w:val="left"/>
              <w:rPr>
                <w:rFonts w:ascii="仿宋_GB2312" w:eastAsia="仿宋_GB2312" w:hAnsi="宋体" w:cs="宋体"/>
                <w:kern w:val="0"/>
                <w:sz w:val="20"/>
                <w:szCs w:val="20"/>
              </w:rPr>
            </w:pPr>
            <w:r>
              <w:rPr>
                <w:rFonts w:ascii="仿宋_GB2312" w:eastAsia="仿宋_GB2312" w:hAnsi="宋体" w:cs="宋体" w:hint="eastAsia"/>
                <w:kern w:val="0"/>
                <w:sz w:val="20"/>
                <w:szCs w:val="20"/>
              </w:rPr>
              <w:t>□博士后工作站□工程研究中心业</w:t>
            </w:r>
          </w:p>
          <w:p w:rsidR="00FB3DB6" w:rsidRDefault="0025165C">
            <w:pPr>
              <w:widowControl/>
              <w:rPr>
                <w:rFonts w:ascii="仿宋_GB2312" w:eastAsia="仿宋_GB2312" w:hAnsi="宋体" w:cs="宋体"/>
                <w:kern w:val="0"/>
                <w:sz w:val="20"/>
                <w:szCs w:val="20"/>
                <w:u w:val="single"/>
              </w:rPr>
            </w:pPr>
            <w:r>
              <w:rPr>
                <w:rFonts w:ascii="仿宋_GB2312" w:eastAsia="仿宋_GB2312" w:hAnsi="宋体" w:cs="宋体" w:hint="eastAsia"/>
                <w:kern w:val="0"/>
                <w:sz w:val="20"/>
                <w:szCs w:val="20"/>
              </w:rPr>
              <w:t>□工程技术研究中心业 □技术中心</w:t>
            </w:r>
          </w:p>
          <w:p w:rsidR="00FB3DB6" w:rsidRDefault="0025165C">
            <w:pPr>
              <w:widowControl/>
              <w:rPr>
                <w:rFonts w:ascii="仿宋_GB2312" w:eastAsia="仿宋_GB2312" w:hAnsi="宋体" w:cs="宋体"/>
                <w:kern w:val="0"/>
                <w:sz w:val="20"/>
                <w:szCs w:val="20"/>
                <w:u w:val="single"/>
              </w:rPr>
            </w:pPr>
            <w:r>
              <w:rPr>
                <w:rFonts w:ascii="仿宋_GB2312" w:eastAsia="仿宋_GB2312" w:hAnsi="宋体" w:cs="宋体" w:hint="eastAsia"/>
                <w:kern w:val="0"/>
                <w:sz w:val="20"/>
                <w:szCs w:val="20"/>
              </w:rPr>
              <w:t>□其他</w:t>
            </w:r>
            <w:r>
              <w:rPr>
                <w:rFonts w:ascii="仿宋_GB2312" w:eastAsia="仿宋_GB2312" w:hAnsi="宋体" w:cs="宋体" w:hint="eastAsia"/>
                <w:kern w:val="0"/>
                <w:sz w:val="20"/>
                <w:szCs w:val="20"/>
                <w:u w:val="single"/>
              </w:rPr>
              <w:t xml:space="preserve">           </w:t>
            </w:r>
          </w:p>
        </w:tc>
      </w:tr>
      <w:tr w:rsidR="00FB3DB6">
        <w:trPr>
          <w:trHeight w:val="689"/>
        </w:trPr>
        <w:tc>
          <w:tcPr>
            <w:tcW w:w="424" w:type="dxa"/>
            <w:vMerge/>
            <w:tcBorders>
              <w:left w:val="single" w:sz="4" w:space="0" w:color="auto"/>
              <w:right w:val="single" w:sz="4" w:space="0" w:color="auto"/>
            </w:tcBorders>
            <w:vAlign w:val="center"/>
          </w:tcPr>
          <w:p w:rsidR="00FB3DB6" w:rsidRDefault="00FB3DB6">
            <w:pPr>
              <w:widowControl/>
              <w:jc w:val="left"/>
              <w:rPr>
                <w:rFonts w:ascii="黑体" w:eastAsia="黑体" w:hAnsi="黑体" w:cs="宋体"/>
                <w:bCs/>
                <w:kern w:val="0"/>
                <w:sz w:val="20"/>
                <w:szCs w:val="20"/>
              </w:rPr>
            </w:pPr>
          </w:p>
        </w:tc>
        <w:tc>
          <w:tcPr>
            <w:tcW w:w="1511" w:type="dxa"/>
            <w:tcBorders>
              <w:top w:val="nil"/>
              <w:left w:val="nil"/>
              <w:bottom w:val="single" w:sz="4" w:space="0" w:color="auto"/>
              <w:right w:val="single" w:sz="4" w:space="0" w:color="auto"/>
            </w:tcBorders>
            <w:shd w:val="clear" w:color="auto" w:fill="auto"/>
            <w:vAlign w:val="center"/>
          </w:tcPr>
          <w:p w:rsidR="00FB3DB6" w:rsidRDefault="0025165C">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产业领域</w:t>
            </w:r>
          </w:p>
        </w:tc>
        <w:tc>
          <w:tcPr>
            <w:tcW w:w="1840" w:type="dxa"/>
            <w:gridSpan w:val="3"/>
            <w:tcBorders>
              <w:top w:val="nil"/>
              <w:left w:val="nil"/>
              <w:bottom w:val="single" w:sz="4" w:space="0" w:color="auto"/>
              <w:right w:val="single" w:sz="4" w:space="0" w:color="auto"/>
            </w:tcBorders>
            <w:shd w:val="clear" w:color="auto" w:fill="auto"/>
            <w:vAlign w:val="center"/>
          </w:tcPr>
          <w:p w:rsidR="00FB3DB6" w:rsidRDefault="00792D5F">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新一代信息技术和软件　</w:t>
            </w:r>
          </w:p>
        </w:tc>
        <w:tc>
          <w:tcPr>
            <w:tcW w:w="1509" w:type="dxa"/>
            <w:gridSpan w:val="4"/>
            <w:tcBorders>
              <w:top w:val="nil"/>
              <w:left w:val="nil"/>
              <w:bottom w:val="single" w:sz="4" w:space="0" w:color="auto"/>
              <w:right w:val="single" w:sz="4" w:space="0" w:color="auto"/>
            </w:tcBorders>
            <w:shd w:val="clear" w:color="auto" w:fill="auto"/>
            <w:vAlign w:val="center"/>
          </w:tcPr>
          <w:p w:rsidR="00FB3DB6" w:rsidRDefault="0025165C">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主要产品</w:t>
            </w:r>
          </w:p>
        </w:tc>
        <w:tc>
          <w:tcPr>
            <w:tcW w:w="4498" w:type="dxa"/>
            <w:gridSpan w:val="5"/>
            <w:tcBorders>
              <w:top w:val="single" w:sz="4" w:space="0" w:color="auto"/>
              <w:left w:val="nil"/>
              <w:bottom w:val="single" w:sz="4" w:space="0" w:color="auto"/>
              <w:right w:val="single" w:sz="4" w:space="0" w:color="auto"/>
            </w:tcBorders>
            <w:shd w:val="clear" w:color="auto" w:fill="auto"/>
            <w:vAlign w:val="center"/>
          </w:tcPr>
          <w:p w:rsidR="00FB3DB6" w:rsidRDefault="00792D5F">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软件产品</w:t>
            </w:r>
          </w:p>
        </w:tc>
      </w:tr>
      <w:tr w:rsidR="00FB3DB6">
        <w:trPr>
          <w:trHeight w:val="686"/>
        </w:trPr>
        <w:tc>
          <w:tcPr>
            <w:tcW w:w="424" w:type="dxa"/>
            <w:vMerge/>
            <w:tcBorders>
              <w:left w:val="single" w:sz="4" w:space="0" w:color="auto"/>
              <w:bottom w:val="single" w:sz="4" w:space="0" w:color="auto"/>
              <w:right w:val="single" w:sz="4" w:space="0" w:color="auto"/>
            </w:tcBorders>
            <w:vAlign w:val="center"/>
          </w:tcPr>
          <w:p w:rsidR="00FB3DB6" w:rsidRDefault="00FB3DB6">
            <w:pPr>
              <w:widowControl/>
              <w:jc w:val="left"/>
              <w:rPr>
                <w:rFonts w:ascii="黑体" w:eastAsia="黑体" w:hAnsi="黑体" w:cs="宋体"/>
                <w:bCs/>
                <w:kern w:val="0"/>
                <w:sz w:val="20"/>
                <w:szCs w:val="20"/>
              </w:rPr>
            </w:pPr>
          </w:p>
        </w:tc>
        <w:tc>
          <w:tcPr>
            <w:tcW w:w="1511" w:type="dxa"/>
            <w:tcBorders>
              <w:top w:val="nil"/>
              <w:left w:val="nil"/>
              <w:bottom w:val="single" w:sz="4" w:space="0" w:color="auto"/>
              <w:right w:val="single" w:sz="4" w:space="0" w:color="auto"/>
            </w:tcBorders>
            <w:shd w:val="clear" w:color="auto" w:fill="auto"/>
            <w:vAlign w:val="center"/>
          </w:tcPr>
          <w:p w:rsidR="00FB3DB6" w:rsidRDefault="0025165C">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2015年</w:t>
            </w:r>
          </w:p>
          <w:p w:rsidR="00FB3DB6" w:rsidRDefault="0025165C">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销售收入</w:t>
            </w:r>
          </w:p>
        </w:tc>
        <w:tc>
          <w:tcPr>
            <w:tcW w:w="1840" w:type="dxa"/>
            <w:gridSpan w:val="3"/>
            <w:tcBorders>
              <w:top w:val="nil"/>
              <w:left w:val="nil"/>
              <w:bottom w:val="single" w:sz="4" w:space="0" w:color="auto"/>
              <w:right w:val="single" w:sz="4" w:space="0" w:color="auto"/>
            </w:tcBorders>
            <w:shd w:val="clear" w:color="auto" w:fill="auto"/>
            <w:vAlign w:val="center"/>
          </w:tcPr>
          <w:p w:rsidR="00FB3DB6" w:rsidRDefault="00792D5F">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2200万元</w:t>
            </w:r>
          </w:p>
        </w:tc>
        <w:tc>
          <w:tcPr>
            <w:tcW w:w="1509" w:type="dxa"/>
            <w:gridSpan w:val="4"/>
            <w:tcBorders>
              <w:top w:val="nil"/>
              <w:left w:val="nil"/>
              <w:bottom w:val="single" w:sz="4" w:space="0" w:color="auto"/>
              <w:right w:val="single" w:sz="4" w:space="0" w:color="auto"/>
            </w:tcBorders>
            <w:shd w:val="clear" w:color="auto" w:fill="auto"/>
            <w:vAlign w:val="center"/>
          </w:tcPr>
          <w:p w:rsidR="00FB3DB6" w:rsidRDefault="0025165C">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获得何种人才</w:t>
            </w:r>
          </w:p>
          <w:p w:rsidR="00FB3DB6" w:rsidRDefault="0025165C">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科技项目资助</w:t>
            </w:r>
          </w:p>
        </w:tc>
        <w:tc>
          <w:tcPr>
            <w:tcW w:w="4498" w:type="dxa"/>
            <w:gridSpan w:val="5"/>
            <w:tcBorders>
              <w:top w:val="single" w:sz="4" w:space="0" w:color="auto"/>
              <w:left w:val="nil"/>
              <w:bottom w:val="single" w:sz="4" w:space="0" w:color="auto"/>
              <w:right w:val="single" w:sz="4" w:space="0" w:color="auto"/>
            </w:tcBorders>
            <w:shd w:val="clear" w:color="auto" w:fill="auto"/>
            <w:vAlign w:val="center"/>
          </w:tcPr>
          <w:p w:rsidR="00FB3DB6" w:rsidRDefault="00792D5F">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科技副总、优秀博士</w:t>
            </w:r>
          </w:p>
        </w:tc>
      </w:tr>
      <w:tr w:rsidR="00FB3DB6">
        <w:trPr>
          <w:trHeight w:val="856"/>
        </w:trPr>
        <w:tc>
          <w:tcPr>
            <w:tcW w:w="424" w:type="dxa"/>
            <w:vMerge w:val="restart"/>
            <w:tcBorders>
              <w:left w:val="single" w:sz="4" w:space="0" w:color="auto"/>
              <w:right w:val="single" w:sz="4" w:space="0" w:color="auto"/>
            </w:tcBorders>
            <w:textDirection w:val="tbRlV"/>
            <w:vAlign w:val="center"/>
          </w:tcPr>
          <w:p w:rsidR="00FB3DB6" w:rsidRDefault="0025165C">
            <w:pPr>
              <w:widowControl/>
              <w:ind w:left="113" w:right="113"/>
              <w:jc w:val="center"/>
              <w:rPr>
                <w:rFonts w:ascii="黑体" w:eastAsia="黑体" w:hAnsi="黑体" w:cs="宋体"/>
                <w:bCs/>
                <w:kern w:val="0"/>
                <w:sz w:val="20"/>
                <w:szCs w:val="20"/>
              </w:rPr>
            </w:pPr>
            <w:r>
              <w:rPr>
                <w:rFonts w:ascii="黑体" w:eastAsia="黑体" w:hAnsi="黑体" w:cs="宋体" w:hint="eastAsia"/>
                <w:bCs/>
                <w:kern w:val="0"/>
                <w:sz w:val="20"/>
                <w:szCs w:val="20"/>
              </w:rPr>
              <w:t>企业管理层情况</w:t>
            </w:r>
          </w:p>
        </w:tc>
        <w:tc>
          <w:tcPr>
            <w:tcW w:w="1511" w:type="dxa"/>
            <w:tcBorders>
              <w:top w:val="nil"/>
              <w:left w:val="nil"/>
              <w:bottom w:val="single" w:sz="4" w:space="0" w:color="auto"/>
              <w:right w:val="single" w:sz="4" w:space="0" w:color="auto"/>
            </w:tcBorders>
            <w:shd w:val="clear" w:color="auto" w:fill="auto"/>
            <w:vAlign w:val="center"/>
          </w:tcPr>
          <w:p w:rsidR="00FB3DB6" w:rsidRDefault="0025165C">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企业负责人</w:t>
            </w:r>
          </w:p>
        </w:tc>
        <w:tc>
          <w:tcPr>
            <w:tcW w:w="1132" w:type="dxa"/>
            <w:tcBorders>
              <w:top w:val="nil"/>
              <w:left w:val="nil"/>
              <w:bottom w:val="single" w:sz="4" w:space="0" w:color="auto"/>
              <w:right w:val="single" w:sz="4" w:space="0" w:color="auto"/>
            </w:tcBorders>
            <w:shd w:val="clear" w:color="auto" w:fill="auto"/>
            <w:vAlign w:val="center"/>
          </w:tcPr>
          <w:p w:rsidR="00FB3DB6" w:rsidRDefault="00792D5F">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苏宗伟</w:t>
            </w:r>
          </w:p>
        </w:tc>
        <w:tc>
          <w:tcPr>
            <w:tcW w:w="702" w:type="dxa"/>
            <w:tcBorders>
              <w:top w:val="nil"/>
              <w:left w:val="nil"/>
              <w:bottom w:val="single" w:sz="4" w:space="0" w:color="auto"/>
              <w:right w:val="single" w:sz="4" w:space="0" w:color="auto"/>
            </w:tcBorders>
            <w:shd w:val="clear" w:color="auto" w:fill="auto"/>
            <w:vAlign w:val="center"/>
          </w:tcPr>
          <w:p w:rsidR="00FB3DB6" w:rsidRDefault="0025165C">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年龄</w:t>
            </w:r>
          </w:p>
        </w:tc>
        <w:tc>
          <w:tcPr>
            <w:tcW w:w="754" w:type="dxa"/>
            <w:gridSpan w:val="4"/>
            <w:tcBorders>
              <w:top w:val="single" w:sz="4" w:space="0" w:color="auto"/>
              <w:left w:val="nil"/>
              <w:bottom w:val="single" w:sz="4" w:space="0" w:color="auto"/>
              <w:right w:val="single" w:sz="4" w:space="0" w:color="auto"/>
            </w:tcBorders>
            <w:shd w:val="clear" w:color="auto" w:fill="auto"/>
            <w:vAlign w:val="center"/>
          </w:tcPr>
          <w:p w:rsidR="00FB3DB6" w:rsidRDefault="00792D5F">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41</w:t>
            </w:r>
          </w:p>
        </w:tc>
        <w:tc>
          <w:tcPr>
            <w:tcW w:w="761" w:type="dxa"/>
            <w:tcBorders>
              <w:top w:val="single" w:sz="4" w:space="0" w:color="auto"/>
              <w:left w:val="nil"/>
              <w:bottom w:val="single" w:sz="4" w:space="0" w:color="auto"/>
              <w:right w:val="single" w:sz="4" w:space="0" w:color="auto"/>
            </w:tcBorders>
            <w:shd w:val="clear" w:color="auto" w:fill="auto"/>
            <w:vAlign w:val="center"/>
          </w:tcPr>
          <w:p w:rsidR="00FB3DB6" w:rsidRDefault="0025165C">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学历</w:t>
            </w:r>
          </w:p>
        </w:tc>
        <w:tc>
          <w:tcPr>
            <w:tcW w:w="1019" w:type="dxa"/>
            <w:tcBorders>
              <w:top w:val="single" w:sz="4" w:space="0" w:color="auto"/>
              <w:left w:val="nil"/>
              <w:bottom w:val="single" w:sz="4" w:space="0" w:color="auto"/>
              <w:right w:val="single" w:sz="4" w:space="0" w:color="auto"/>
            </w:tcBorders>
            <w:shd w:val="clear" w:color="auto" w:fill="auto"/>
            <w:vAlign w:val="center"/>
          </w:tcPr>
          <w:p w:rsidR="00FB3DB6" w:rsidRDefault="00F20F0D">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大专</w:t>
            </w:r>
          </w:p>
        </w:tc>
        <w:tc>
          <w:tcPr>
            <w:tcW w:w="1069" w:type="dxa"/>
            <w:gridSpan w:val="2"/>
            <w:tcBorders>
              <w:top w:val="single" w:sz="4" w:space="0" w:color="auto"/>
              <w:left w:val="nil"/>
              <w:bottom w:val="single" w:sz="4" w:space="0" w:color="auto"/>
              <w:right w:val="single" w:sz="4" w:space="0" w:color="auto"/>
            </w:tcBorders>
            <w:shd w:val="clear" w:color="auto" w:fill="auto"/>
            <w:vAlign w:val="center"/>
          </w:tcPr>
          <w:p w:rsidR="00FB3DB6" w:rsidRDefault="0025165C">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highlight w:val="black"/>
              </w:rPr>
              <w:t>□</w:t>
            </w:r>
            <w:r>
              <w:rPr>
                <w:rFonts w:ascii="仿宋_GB2312" w:eastAsia="仿宋_GB2312" w:hAnsi="宋体" w:cs="宋体" w:hint="eastAsia"/>
                <w:kern w:val="0"/>
                <w:sz w:val="20"/>
                <w:szCs w:val="20"/>
              </w:rPr>
              <w:t>创一代</w:t>
            </w:r>
          </w:p>
          <w:p w:rsidR="00FB3DB6" w:rsidRDefault="0025165C">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□创二代</w:t>
            </w:r>
          </w:p>
        </w:tc>
        <w:tc>
          <w:tcPr>
            <w:tcW w:w="1276" w:type="dxa"/>
            <w:tcBorders>
              <w:top w:val="single" w:sz="4" w:space="0" w:color="auto"/>
              <w:left w:val="nil"/>
              <w:bottom w:val="single" w:sz="4" w:space="0" w:color="auto"/>
              <w:right w:val="single" w:sz="4" w:space="0" w:color="auto"/>
            </w:tcBorders>
            <w:shd w:val="clear" w:color="auto" w:fill="auto"/>
            <w:vAlign w:val="center"/>
          </w:tcPr>
          <w:p w:rsidR="00FB3DB6" w:rsidRDefault="0025165C">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其子女是否</w:t>
            </w:r>
          </w:p>
          <w:p w:rsidR="00FB3DB6" w:rsidRDefault="0025165C">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在公司任职</w:t>
            </w:r>
          </w:p>
        </w:tc>
        <w:tc>
          <w:tcPr>
            <w:tcW w:w="1134" w:type="dxa"/>
            <w:tcBorders>
              <w:top w:val="single" w:sz="4" w:space="0" w:color="auto"/>
              <w:left w:val="nil"/>
              <w:bottom w:val="single" w:sz="4" w:space="0" w:color="auto"/>
              <w:right w:val="single" w:sz="4" w:space="0" w:color="auto"/>
            </w:tcBorders>
            <w:shd w:val="clear" w:color="auto" w:fill="auto"/>
            <w:vAlign w:val="center"/>
          </w:tcPr>
          <w:p w:rsidR="00FB3DB6" w:rsidRDefault="00F20F0D">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是</w:t>
            </w:r>
          </w:p>
        </w:tc>
      </w:tr>
      <w:tr w:rsidR="00FB3DB6">
        <w:trPr>
          <w:trHeight w:val="1419"/>
        </w:trPr>
        <w:tc>
          <w:tcPr>
            <w:tcW w:w="424" w:type="dxa"/>
            <w:vMerge/>
            <w:tcBorders>
              <w:left w:val="single" w:sz="4" w:space="0" w:color="auto"/>
              <w:bottom w:val="single" w:sz="4" w:space="0" w:color="auto"/>
              <w:right w:val="single" w:sz="4" w:space="0" w:color="auto"/>
            </w:tcBorders>
            <w:vAlign w:val="center"/>
          </w:tcPr>
          <w:p w:rsidR="00FB3DB6" w:rsidRDefault="00FB3DB6">
            <w:pPr>
              <w:widowControl/>
              <w:jc w:val="left"/>
              <w:rPr>
                <w:rFonts w:ascii="黑体" w:eastAsia="黑体" w:hAnsi="黑体" w:cs="宋体"/>
                <w:bCs/>
                <w:kern w:val="0"/>
                <w:sz w:val="20"/>
                <w:szCs w:val="20"/>
              </w:rPr>
            </w:pPr>
          </w:p>
        </w:tc>
        <w:tc>
          <w:tcPr>
            <w:tcW w:w="1511" w:type="dxa"/>
            <w:tcBorders>
              <w:top w:val="nil"/>
              <w:left w:val="nil"/>
              <w:bottom w:val="single" w:sz="4" w:space="0" w:color="auto"/>
              <w:right w:val="single" w:sz="4" w:space="0" w:color="auto"/>
            </w:tcBorders>
            <w:shd w:val="clear" w:color="auto" w:fill="auto"/>
            <w:vAlign w:val="center"/>
          </w:tcPr>
          <w:p w:rsidR="00FB3DB6" w:rsidRDefault="0025165C">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企业管理层</w:t>
            </w:r>
          </w:p>
          <w:p w:rsidR="00FB3DB6" w:rsidRDefault="0025165C">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队伍结构分析</w:t>
            </w:r>
          </w:p>
        </w:tc>
        <w:tc>
          <w:tcPr>
            <w:tcW w:w="7847" w:type="dxa"/>
            <w:gridSpan w:val="12"/>
            <w:tcBorders>
              <w:top w:val="nil"/>
              <w:left w:val="nil"/>
              <w:bottom w:val="single" w:sz="4" w:space="0" w:color="auto"/>
              <w:right w:val="single" w:sz="4" w:space="0" w:color="auto"/>
            </w:tcBorders>
            <w:shd w:val="clear" w:color="auto" w:fill="auto"/>
            <w:vAlign w:val="center"/>
          </w:tcPr>
          <w:p w:rsidR="00FB3DB6" w:rsidRDefault="00F20F0D" w:rsidP="00792D5F">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董事长：大专；行政人员</w:t>
            </w:r>
            <w:r w:rsidR="00792D5F">
              <w:rPr>
                <w:rFonts w:ascii="仿宋_GB2312" w:eastAsia="仿宋_GB2312" w:hAnsi="宋体" w:cs="宋体" w:hint="eastAsia"/>
                <w:kern w:val="0"/>
                <w:sz w:val="20"/>
                <w:szCs w:val="20"/>
              </w:rPr>
              <w:t>均为</w:t>
            </w:r>
            <w:r>
              <w:rPr>
                <w:rFonts w:ascii="仿宋_GB2312" w:eastAsia="仿宋_GB2312" w:hAnsi="宋体" w:cs="宋体" w:hint="eastAsia"/>
                <w:kern w:val="0"/>
                <w:sz w:val="20"/>
                <w:szCs w:val="20"/>
              </w:rPr>
              <w:t>大专</w:t>
            </w:r>
            <w:r w:rsidR="00792D5F">
              <w:rPr>
                <w:rFonts w:ascii="仿宋_GB2312" w:eastAsia="仿宋_GB2312" w:hAnsi="宋体" w:cs="宋体" w:hint="eastAsia"/>
                <w:kern w:val="0"/>
                <w:sz w:val="20"/>
                <w:szCs w:val="20"/>
              </w:rPr>
              <w:t>以上</w:t>
            </w:r>
            <w:r>
              <w:rPr>
                <w:rFonts w:ascii="仿宋_GB2312" w:eastAsia="仿宋_GB2312" w:hAnsi="宋体" w:cs="宋体" w:hint="eastAsia"/>
                <w:kern w:val="0"/>
                <w:sz w:val="20"/>
                <w:szCs w:val="20"/>
              </w:rPr>
              <w:t>学历。</w:t>
            </w:r>
          </w:p>
        </w:tc>
      </w:tr>
      <w:tr w:rsidR="00FB3DB6">
        <w:trPr>
          <w:trHeight w:hRule="exact" w:val="1133"/>
        </w:trPr>
        <w:tc>
          <w:tcPr>
            <w:tcW w:w="424" w:type="dxa"/>
            <w:vMerge w:val="restart"/>
            <w:tcBorders>
              <w:top w:val="nil"/>
              <w:left w:val="single" w:sz="4" w:space="0" w:color="auto"/>
              <w:right w:val="single" w:sz="4" w:space="0" w:color="auto"/>
            </w:tcBorders>
            <w:shd w:val="clear" w:color="auto" w:fill="auto"/>
            <w:textDirection w:val="tbRlV"/>
            <w:vAlign w:val="center"/>
          </w:tcPr>
          <w:p w:rsidR="00FB3DB6" w:rsidRDefault="0025165C">
            <w:pPr>
              <w:widowControl/>
              <w:jc w:val="center"/>
              <w:rPr>
                <w:rFonts w:ascii="黑体" w:eastAsia="黑体" w:hAnsi="黑体" w:cs="宋体"/>
                <w:bCs/>
                <w:kern w:val="0"/>
                <w:sz w:val="20"/>
                <w:szCs w:val="20"/>
              </w:rPr>
            </w:pPr>
            <w:r>
              <w:rPr>
                <w:rFonts w:ascii="黑体" w:eastAsia="黑体" w:hAnsi="黑体" w:cs="宋体" w:hint="eastAsia"/>
                <w:bCs/>
                <w:kern w:val="0"/>
                <w:sz w:val="20"/>
                <w:szCs w:val="20"/>
              </w:rPr>
              <w:t>项目联系人</w:t>
            </w:r>
          </w:p>
        </w:tc>
        <w:tc>
          <w:tcPr>
            <w:tcW w:w="1511" w:type="dxa"/>
            <w:tcBorders>
              <w:top w:val="nil"/>
              <w:left w:val="nil"/>
              <w:bottom w:val="single" w:sz="4" w:space="0" w:color="auto"/>
              <w:right w:val="single" w:sz="4" w:space="0" w:color="auto"/>
            </w:tcBorders>
            <w:shd w:val="clear" w:color="auto" w:fill="auto"/>
            <w:vAlign w:val="center"/>
          </w:tcPr>
          <w:p w:rsidR="00FB3DB6" w:rsidRDefault="0025165C">
            <w:pPr>
              <w:widowControl/>
              <w:rPr>
                <w:rFonts w:ascii="仿宋_GB2312" w:eastAsia="仿宋_GB2312" w:hAnsi="宋体" w:cs="宋体"/>
                <w:kern w:val="0"/>
                <w:sz w:val="20"/>
                <w:szCs w:val="20"/>
              </w:rPr>
            </w:pPr>
            <w:r>
              <w:rPr>
                <w:rFonts w:ascii="仿宋_GB2312" w:eastAsia="仿宋_GB2312" w:hAnsi="宋体" w:cs="宋体" w:hint="eastAsia"/>
                <w:kern w:val="0"/>
                <w:sz w:val="20"/>
                <w:szCs w:val="20"/>
              </w:rPr>
              <w:t>项目对接人</w:t>
            </w:r>
          </w:p>
        </w:tc>
        <w:tc>
          <w:tcPr>
            <w:tcW w:w="1132" w:type="dxa"/>
            <w:tcBorders>
              <w:top w:val="nil"/>
              <w:left w:val="nil"/>
              <w:bottom w:val="single" w:sz="4" w:space="0" w:color="auto"/>
              <w:right w:val="single" w:sz="4" w:space="0" w:color="auto"/>
            </w:tcBorders>
            <w:shd w:val="clear" w:color="auto" w:fill="auto"/>
            <w:vAlign w:val="center"/>
          </w:tcPr>
          <w:p w:rsidR="00FB3DB6" w:rsidRDefault="00792D5F">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苏宗伟</w:t>
            </w:r>
          </w:p>
        </w:tc>
        <w:tc>
          <w:tcPr>
            <w:tcW w:w="708" w:type="dxa"/>
            <w:gridSpan w:val="2"/>
            <w:tcBorders>
              <w:top w:val="nil"/>
              <w:left w:val="nil"/>
              <w:bottom w:val="single" w:sz="4" w:space="0" w:color="auto"/>
              <w:right w:val="single" w:sz="4" w:space="0" w:color="auto"/>
            </w:tcBorders>
            <w:shd w:val="clear" w:color="auto" w:fill="auto"/>
            <w:vAlign w:val="center"/>
          </w:tcPr>
          <w:p w:rsidR="00FB3DB6" w:rsidRDefault="0025165C">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职务</w:t>
            </w:r>
          </w:p>
        </w:tc>
        <w:tc>
          <w:tcPr>
            <w:tcW w:w="2528" w:type="dxa"/>
            <w:gridSpan w:val="5"/>
            <w:tcBorders>
              <w:top w:val="nil"/>
              <w:left w:val="nil"/>
              <w:bottom w:val="single" w:sz="4" w:space="0" w:color="auto"/>
              <w:right w:val="single" w:sz="4" w:space="0" w:color="auto"/>
            </w:tcBorders>
            <w:shd w:val="clear" w:color="auto" w:fill="auto"/>
            <w:vAlign w:val="center"/>
          </w:tcPr>
          <w:p w:rsidR="00FB3DB6" w:rsidRDefault="00792D5F">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highlight w:val="black"/>
              </w:rPr>
              <w:t>□</w:t>
            </w:r>
            <w:r w:rsidR="0025165C">
              <w:rPr>
                <w:rFonts w:ascii="仿宋_GB2312" w:eastAsia="仿宋_GB2312" w:hAnsi="宋体" w:cs="宋体" w:hint="eastAsia"/>
                <w:kern w:val="0"/>
                <w:sz w:val="20"/>
                <w:szCs w:val="20"/>
              </w:rPr>
              <w:t>企业负责人</w:t>
            </w:r>
          </w:p>
          <w:p w:rsidR="00FB3DB6" w:rsidRDefault="00792D5F">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w:t>
            </w:r>
            <w:r w:rsidR="0025165C">
              <w:rPr>
                <w:rFonts w:ascii="仿宋_GB2312" w:eastAsia="仿宋_GB2312" w:hAnsi="宋体" w:cs="宋体" w:hint="eastAsia"/>
                <w:kern w:val="0"/>
                <w:sz w:val="20"/>
                <w:szCs w:val="20"/>
              </w:rPr>
              <w:t>分管人才技术负责人</w:t>
            </w:r>
          </w:p>
          <w:p w:rsidR="00FB3DB6" w:rsidRDefault="00F20F0D">
            <w:pPr>
              <w:widowControl/>
              <w:jc w:val="left"/>
              <w:rPr>
                <w:rFonts w:ascii="仿宋_GB2312" w:eastAsia="仿宋_GB2312" w:hAnsi="宋体" w:cs="宋体"/>
                <w:kern w:val="0"/>
                <w:sz w:val="20"/>
                <w:szCs w:val="20"/>
                <w:u w:val="single"/>
              </w:rPr>
            </w:pPr>
            <w:r>
              <w:rPr>
                <w:rFonts w:ascii="仿宋_GB2312" w:eastAsia="仿宋_GB2312" w:hAnsi="宋体" w:cs="宋体" w:hint="eastAsia"/>
                <w:kern w:val="0"/>
                <w:sz w:val="20"/>
                <w:szCs w:val="20"/>
              </w:rPr>
              <w:t>□</w:t>
            </w:r>
            <w:r w:rsidR="0025165C">
              <w:rPr>
                <w:rFonts w:ascii="仿宋_GB2312" w:eastAsia="仿宋_GB2312" w:hAnsi="宋体" w:cs="宋体" w:hint="eastAsia"/>
                <w:kern w:val="0"/>
                <w:sz w:val="20"/>
                <w:szCs w:val="20"/>
              </w:rPr>
              <w:t>其他：</w:t>
            </w:r>
            <w:r w:rsidR="0025165C">
              <w:rPr>
                <w:rFonts w:ascii="仿宋_GB2312" w:eastAsia="仿宋_GB2312" w:hAnsi="宋体" w:cs="宋体" w:hint="eastAsia"/>
                <w:kern w:val="0"/>
                <w:sz w:val="20"/>
                <w:szCs w:val="20"/>
                <w:u w:val="single"/>
              </w:rPr>
              <w:t xml:space="preserve">            </w:t>
            </w:r>
          </w:p>
        </w:tc>
        <w:tc>
          <w:tcPr>
            <w:tcW w:w="740" w:type="dxa"/>
            <w:tcBorders>
              <w:top w:val="nil"/>
              <w:left w:val="nil"/>
              <w:bottom w:val="single" w:sz="4" w:space="0" w:color="auto"/>
              <w:right w:val="single" w:sz="4" w:space="0" w:color="auto"/>
            </w:tcBorders>
            <w:shd w:val="clear" w:color="auto" w:fill="auto"/>
            <w:vAlign w:val="center"/>
          </w:tcPr>
          <w:p w:rsidR="00FB3DB6" w:rsidRDefault="0025165C">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联系电话</w:t>
            </w:r>
          </w:p>
        </w:tc>
        <w:tc>
          <w:tcPr>
            <w:tcW w:w="2739" w:type="dxa"/>
            <w:gridSpan w:val="3"/>
            <w:tcBorders>
              <w:top w:val="nil"/>
              <w:left w:val="nil"/>
              <w:bottom w:val="single" w:sz="4" w:space="0" w:color="auto"/>
              <w:right w:val="single" w:sz="4" w:space="0" w:color="auto"/>
            </w:tcBorders>
            <w:shd w:val="clear" w:color="auto" w:fill="auto"/>
            <w:vAlign w:val="center"/>
          </w:tcPr>
          <w:p w:rsidR="00FB3DB6" w:rsidRDefault="00792D5F">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13390632777</w:t>
            </w:r>
          </w:p>
        </w:tc>
      </w:tr>
      <w:tr w:rsidR="00FB3DB6">
        <w:trPr>
          <w:trHeight w:hRule="exact" w:val="865"/>
        </w:trPr>
        <w:tc>
          <w:tcPr>
            <w:tcW w:w="424" w:type="dxa"/>
            <w:vMerge/>
            <w:tcBorders>
              <w:left w:val="single" w:sz="4" w:space="0" w:color="auto"/>
              <w:bottom w:val="single" w:sz="4" w:space="0" w:color="auto"/>
              <w:right w:val="single" w:sz="4" w:space="0" w:color="auto"/>
            </w:tcBorders>
            <w:shd w:val="clear" w:color="auto" w:fill="auto"/>
            <w:textDirection w:val="tbRlV"/>
            <w:vAlign w:val="center"/>
          </w:tcPr>
          <w:p w:rsidR="00FB3DB6" w:rsidRDefault="00FB3DB6">
            <w:pPr>
              <w:widowControl/>
              <w:jc w:val="center"/>
              <w:rPr>
                <w:rFonts w:ascii="仿宋_GB2312" w:eastAsia="仿宋_GB2312" w:hAnsi="宋体" w:cs="宋体"/>
                <w:b/>
                <w:bCs/>
                <w:kern w:val="0"/>
                <w:sz w:val="20"/>
                <w:szCs w:val="20"/>
              </w:rPr>
            </w:pPr>
          </w:p>
        </w:tc>
        <w:tc>
          <w:tcPr>
            <w:tcW w:w="1511" w:type="dxa"/>
            <w:tcBorders>
              <w:top w:val="single" w:sz="4" w:space="0" w:color="auto"/>
              <w:left w:val="nil"/>
              <w:bottom w:val="single" w:sz="4" w:space="0" w:color="auto"/>
              <w:right w:val="single" w:sz="4" w:space="0" w:color="auto"/>
            </w:tcBorders>
            <w:shd w:val="clear" w:color="auto" w:fill="auto"/>
            <w:vAlign w:val="center"/>
          </w:tcPr>
          <w:p w:rsidR="00FB3DB6" w:rsidRDefault="0025165C">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具体联系人</w:t>
            </w:r>
          </w:p>
        </w:tc>
        <w:tc>
          <w:tcPr>
            <w:tcW w:w="1132" w:type="dxa"/>
            <w:tcBorders>
              <w:top w:val="single" w:sz="4" w:space="0" w:color="auto"/>
              <w:left w:val="nil"/>
              <w:bottom w:val="single" w:sz="4" w:space="0" w:color="auto"/>
              <w:right w:val="single" w:sz="4" w:space="0" w:color="auto"/>
            </w:tcBorders>
            <w:shd w:val="clear" w:color="auto" w:fill="auto"/>
            <w:vAlign w:val="center"/>
          </w:tcPr>
          <w:p w:rsidR="00FB3DB6" w:rsidRDefault="00792D5F">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唐晓燕</w:t>
            </w:r>
          </w:p>
        </w:tc>
        <w:tc>
          <w:tcPr>
            <w:tcW w:w="708" w:type="dxa"/>
            <w:gridSpan w:val="2"/>
            <w:tcBorders>
              <w:top w:val="single" w:sz="4" w:space="0" w:color="auto"/>
              <w:left w:val="nil"/>
              <w:bottom w:val="single" w:sz="4" w:space="0" w:color="auto"/>
              <w:right w:val="single" w:sz="4" w:space="0" w:color="auto"/>
            </w:tcBorders>
            <w:shd w:val="clear" w:color="auto" w:fill="auto"/>
            <w:vAlign w:val="center"/>
          </w:tcPr>
          <w:p w:rsidR="00FB3DB6" w:rsidRDefault="0025165C">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职务</w:t>
            </w:r>
          </w:p>
        </w:tc>
        <w:tc>
          <w:tcPr>
            <w:tcW w:w="2528" w:type="dxa"/>
            <w:gridSpan w:val="5"/>
            <w:tcBorders>
              <w:top w:val="single" w:sz="4" w:space="0" w:color="auto"/>
              <w:left w:val="nil"/>
              <w:bottom w:val="single" w:sz="4" w:space="0" w:color="auto"/>
              <w:right w:val="single" w:sz="4" w:space="0" w:color="auto"/>
            </w:tcBorders>
            <w:shd w:val="clear" w:color="auto" w:fill="auto"/>
            <w:vAlign w:val="center"/>
          </w:tcPr>
          <w:p w:rsidR="00FB3DB6" w:rsidRDefault="00792D5F">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办公室</w:t>
            </w:r>
          </w:p>
        </w:tc>
        <w:tc>
          <w:tcPr>
            <w:tcW w:w="740" w:type="dxa"/>
            <w:tcBorders>
              <w:top w:val="single" w:sz="4" w:space="0" w:color="auto"/>
              <w:left w:val="nil"/>
              <w:bottom w:val="single" w:sz="4" w:space="0" w:color="auto"/>
              <w:right w:val="single" w:sz="4" w:space="0" w:color="auto"/>
            </w:tcBorders>
            <w:shd w:val="clear" w:color="auto" w:fill="auto"/>
            <w:vAlign w:val="center"/>
          </w:tcPr>
          <w:p w:rsidR="00FB3DB6" w:rsidRDefault="0025165C">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联系电话</w:t>
            </w:r>
          </w:p>
        </w:tc>
        <w:tc>
          <w:tcPr>
            <w:tcW w:w="2739" w:type="dxa"/>
            <w:gridSpan w:val="3"/>
            <w:tcBorders>
              <w:top w:val="single" w:sz="4" w:space="0" w:color="auto"/>
              <w:left w:val="nil"/>
              <w:bottom w:val="single" w:sz="4" w:space="0" w:color="auto"/>
              <w:right w:val="single" w:sz="4" w:space="0" w:color="auto"/>
            </w:tcBorders>
            <w:shd w:val="clear" w:color="auto" w:fill="auto"/>
            <w:vAlign w:val="center"/>
          </w:tcPr>
          <w:p w:rsidR="00FB3DB6" w:rsidRDefault="00792D5F">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15062880840</w:t>
            </w:r>
          </w:p>
        </w:tc>
      </w:tr>
      <w:tr w:rsidR="00FB3DB6">
        <w:trPr>
          <w:trHeight w:val="1458"/>
        </w:trPr>
        <w:tc>
          <w:tcPr>
            <w:tcW w:w="424" w:type="dxa"/>
            <w:vMerge w:val="restart"/>
            <w:tcBorders>
              <w:top w:val="single" w:sz="4" w:space="0" w:color="auto"/>
              <w:left w:val="single" w:sz="4" w:space="0" w:color="auto"/>
              <w:right w:val="single" w:sz="4" w:space="0" w:color="auto"/>
            </w:tcBorders>
            <w:shd w:val="clear" w:color="auto" w:fill="auto"/>
            <w:textDirection w:val="tbRlV"/>
            <w:vAlign w:val="center"/>
          </w:tcPr>
          <w:p w:rsidR="00FB3DB6" w:rsidRDefault="0025165C">
            <w:pPr>
              <w:widowControl/>
              <w:jc w:val="center"/>
              <w:rPr>
                <w:rFonts w:ascii="黑体" w:eastAsia="黑体" w:hAnsi="黑体" w:cs="宋体"/>
                <w:bCs/>
                <w:kern w:val="0"/>
                <w:sz w:val="20"/>
                <w:szCs w:val="20"/>
              </w:rPr>
            </w:pPr>
            <w:r>
              <w:rPr>
                <w:rFonts w:ascii="黑体" w:eastAsia="黑体" w:hAnsi="黑体" w:cs="宋体" w:hint="eastAsia"/>
                <w:bCs/>
                <w:kern w:val="0"/>
                <w:sz w:val="20"/>
                <w:szCs w:val="20"/>
              </w:rPr>
              <w:t>人才技术需求信息</w:t>
            </w:r>
          </w:p>
        </w:tc>
        <w:tc>
          <w:tcPr>
            <w:tcW w:w="1511" w:type="dxa"/>
            <w:tcBorders>
              <w:top w:val="single" w:sz="4" w:space="0" w:color="auto"/>
              <w:left w:val="nil"/>
              <w:bottom w:val="single" w:sz="4" w:space="0" w:color="auto"/>
              <w:right w:val="nil"/>
            </w:tcBorders>
            <w:shd w:val="clear" w:color="auto" w:fill="auto"/>
            <w:vAlign w:val="center"/>
          </w:tcPr>
          <w:p w:rsidR="00FB3DB6" w:rsidRDefault="0025165C">
            <w:pPr>
              <w:widowControl/>
              <w:jc w:val="left"/>
              <w:rPr>
                <w:rFonts w:ascii="仿宋_GB2312" w:eastAsia="仿宋_GB2312" w:hAnsi="宋体" w:cs="宋体"/>
                <w:bCs/>
                <w:kern w:val="0"/>
                <w:sz w:val="20"/>
                <w:szCs w:val="20"/>
              </w:rPr>
            </w:pPr>
            <w:r>
              <w:rPr>
                <w:rFonts w:ascii="仿宋_GB2312" w:eastAsia="仿宋_GB2312" w:hAnsi="宋体" w:cs="宋体" w:hint="eastAsia"/>
                <w:bCs/>
                <w:kern w:val="0"/>
                <w:sz w:val="20"/>
                <w:szCs w:val="20"/>
              </w:rPr>
              <w:t>需求方向</w:t>
            </w:r>
          </w:p>
        </w:tc>
        <w:tc>
          <w:tcPr>
            <w:tcW w:w="3349" w:type="dxa"/>
            <w:gridSpan w:val="7"/>
            <w:tcBorders>
              <w:top w:val="single" w:sz="4" w:space="0" w:color="auto"/>
              <w:left w:val="single" w:sz="4" w:space="0" w:color="auto"/>
              <w:bottom w:val="single" w:sz="4" w:space="0" w:color="auto"/>
              <w:right w:val="single" w:sz="4" w:space="0" w:color="000000"/>
            </w:tcBorders>
            <w:shd w:val="clear" w:color="auto" w:fill="auto"/>
            <w:vAlign w:val="center"/>
          </w:tcPr>
          <w:p w:rsidR="00FB3DB6" w:rsidRDefault="00792D5F">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highlight w:val="black"/>
              </w:rPr>
              <w:t>□</w:t>
            </w:r>
            <w:r w:rsidR="0025165C">
              <w:rPr>
                <w:rFonts w:ascii="仿宋_GB2312" w:eastAsia="仿宋_GB2312" w:hAnsi="宋体" w:cs="宋体" w:hint="eastAsia"/>
                <w:kern w:val="0"/>
                <w:sz w:val="20"/>
                <w:szCs w:val="20"/>
              </w:rPr>
              <w:t xml:space="preserve">新产品开发    </w:t>
            </w:r>
            <w:r>
              <w:rPr>
                <w:rFonts w:ascii="仿宋_GB2312" w:eastAsia="仿宋_GB2312" w:hAnsi="宋体" w:cs="宋体" w:hint="eastAsia"/>
                <w:kern w:val="0"/>
                <w:sz w:val="20"/>
                <w:szCs w:val="20"/>
              </w:rPr>
              <w:t xml:space="preserve"> </w:t>
            </w:r>
            <w:r>
              <w:rPr>
                <w:rFonts w:ascii="仿宋_GB2312" w:eastAsia="仿宋_GB2312" w:hAnsi="宋体" w:cs="宋体" w:hint="eastAsia"/>
                <w:kern w:val="0"/>
                <w:sz w:val="20"/>
                <w:szCs w:val="20"/>
                <w:highlight w:val="black"/>
              </w:rPr>
              <w:t>□</w:t>
            </w:r>
            <w:r w:rsidR="0025165C">
              <w:rPr>
                <w:rFonts w:ascii="仿宋_GB2312" w:eastAsia="仿宋_GB2312" w:hAnsi="宋体" w:cs="宋体" w:hint="eastAsia"/>
                <w:kern w:val="0"/>
                <w:sz w:val="20"/>
                <w:szCs w:val="20"/>
              </w:rPr>
              <w:t>产品升级换代</w:t>
            </w:r>
          </w:p>
          <w:p w:rsidR="00FB3DB6" w:rsidRDefault="0025165C">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□制造工艺改进   □装备改进</w:t>
            </w:r>
          </w:p>
          <w:p w:rsidR="00FB3DB6" w:rsidRDefault="00792D5F">
            <w:pPr>
              <w:widowControl/>
              <w:jc w:val="left"/>
              <w:rPr>
                <w:rFonts w:ascii="仿宋_GB2312" w:eastAsia="仿宋_GB2312" w:hAnsi="宋体" w:cs="宋体"/>
                <w:kern w:val="0"/>
                <w:sz w:val="20"/>
                <w:szCs w:val="20"/>
                <w:u w:val="single"/>
              </w:rPr>
            </w:pPr>
            <w:r>
              <w:rPr>
                <w:rFonts w:ascii="仿宋_GB2312" w:eastAsia="仿宋_GB2312" w:hAnsi="宋体" w:cs="宋体" w:hint="eastAsia"/>
                <w:kern w:val="0"/>
                <w:sz w:val="20"/>
                <w:szCs w:val="20"/>
              </w:rPr>
              <w:t>□</w:t>
            </w:r>
            <w:r w:rsidR="0025165C">
              <w:rPr>
                <w:rFonts w:ascii="仿宋_GB2312" w:eastAsia="仿宋_GB2312" w:hAnsi="宋体" w:cs="宋体" w:hint="eastAsia"/>
                <w:kern w:val="0"/>
                <w:sz w:val="20"/>
                <w:szCs w:val="20"/>
              </w:rPr>
              <w:t>生产线改造     □其他</w:t>
            </w:r>
            <w:r w:rsidR="0025165C">
              <w:rPr>
                <w:rFonts w:ascii="仿宋_GB2312" w:eastAsia="仿宋_GB2312" w:hAnsi="宋体" w:cs="宋体" w:hint="eastAsia"/>
                <w:kern w:val="0"/>
                <w:sz w:val="20"/>
                <w:szCs w:val="20"/>
                <w:u w:val="single"/>
              </w:rPr>
              <w:t xml:space="preserve">        </w:t>
            </w:r>
          </w:p>
        </w:tc>
        <w:tc>
          <w:tcPr>
            <w:tcW w:w="1019" w:type="dxa"/>
            <w:tcBorders>
              <w:top w:val="nil"/>
              <w:left w:val="nil"/>
              <w:bottom w:val="single" w:sz="4" w:space="0" w:color="auto"/>
              <w:right w:val="single" w:sz="4" w:space="0" w:color="auto"/>
            </w:tcBorders>
            <w:shd w:val="clear" w:color="auto" w:fill="auto"/>
            <w:vAlign w:val="center"/>
          </w:tcPr>
          <w:p w:rsidR="00FB3DB6" w:rsidRDefault="0025165C">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意向合</w:t>
            </w:r>
          </w:p>
          <w:p w:rsidR="00FB3DB6" w:rsidRDefault="0025165C">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作方式</w:t>
            </w:r>
          </w:p>
        </w:tc>
        <w:tc>
          <w:tcPr>
            <w:tcW w:w="3479" w:type="dxa"/>
            <w:gridSpan w:val="4"/>
            <w:tcBorders>
              <w:top w:val="nil"/>
              <w:left w:val="nil"/>
              <w:bottom w:val="single" w:sz="4" w:space="0" w:color="auto"/>
              <w:right w:val="single" w:sz="4" w:space="0" w:color="auto"/>
            </w:tcBorders>
            <w:shd w:val="clear" w:color="auto" w:fill="auto"/>
            <w:vAlign w:val="center"/>
          </w:tcPr>
          <w:p w:rsidR="00FB3DB6" w:rsidRDefault="0025165C">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highlight w:val="black"/>
              </w:rPr>
              <w:t>□</w:t>
            </w:r>
            <w:r>
              <w:rPr>
                <w:rFonts w:ascii="仿宋_GB2312" w:eastAsia="仿宋_GB2312" w:hAnsi="宋体" w:cs="宋体" w:hint="eastAsia"/>
                <w:kern w:val="0"/>
                <w:sz w:val="20"/>
                <w:szCs w:val="20"/>
              </w:rPr>
              <w:t>人才引进  □技术转让</w:t>
            </w:r>
          </w:p>
          <w:p w:rsidR="00FB3DB6" w:rsidRDefault="00792D5F">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highlight w:val="black"/>
              </w:rPr>
              <w:t>□</w:t>
            </w:r>
            <w:r w:rsidR="0025165C">
              <w:rPr>
                <w:rFonts w:ascii="仿宋_GB2312" w:eastAsia="仿宋_GB2312" w:hAnsi="宋体" w:cs="宋体" w:hint="eastAsia"/>
                <w:kern w:val="0"/>
                <w:sz w:val="20"/>
                <w:szCs w:val="20"/>
              </w:rPr>
              <w:t>技术开发  □技术服务</w:t>
            </w:r>
          </w:p>
          <w:p w:rsidR="00FB3DB6" w:rsidRDefault="0025165C">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□技术咨询  □技术入股</w:t>
            </w:r>
          </w:p>
          <w:p w:rsidR="00FB3DB6" w:rsidRDefault="0025165C">
            <w:pPr>
              <w:widowControl/>
              <w:jc w:val="left"/>
              <w:rPr>
                <w:rFonts w:ascii="仿宋_GB2312" w:eastAsia="仿宋_GB2312" w:hAnsi="宋体" w:cs="宋体"/>
                <w:kern w:val="0"/>
                <w:sz w:val="20"/>
                <w:szCs w:val="20"/>
                <w:u w:val="single"/>
              </w:rPr>
            </w:pPr>
            <w:r>
              <w:rPr>
                <w:rFonts w:ascii="仿宋_GB2312" w:eastAsia="仿宋_GB2312" w:hAnsi="宋体" w:cs="宋体" w:hint="eastAsia"/>
                <w:kern w:val="0"/>
                <w:sz w:val="20"/>
                <w:szCs w:val="20"/>
              </w:rPr>
              <w:t>□共建载体  □其他</w:t>
            </w:r>
            <w:r>
              <w:rPr>
                <w:rFonts w:ascii="仿宋_GB2312" w:eastAsia="仿宋_GB2312" w:hAnsi="宋体" w:cs="宋体" w:hint="eastAsia"/>
                <w:kern w:val="0"/>
                <w:sz w:val="20"/>
                <w:szCs w:val="20"/>
                <w:u w:val="single"/>
              </w:rPr>
              <w:t xml:space="preserve">     </w:t>
            </w:r>
          </w:p>
        </w:tc>
      </w:tr>
      <w:tr w:rsidR="00792D5F">
        <w:trPr>
          <w:trHeight w:val="777"/>
        </w:trPr>
        <w:tc>
          <w:tcPr>
            <w:tcW w:w="424" w:type="dxa"/>
            <w:vMerge/>
            <w:tcBorders>
              <w:left w:val="single" w:sz="4" w:space="0" w:color="auto"/>
              <w:right w:val="single" w:sz="4" w:space="0" w:color="auto"/>
            </w:tcBorders>
            <w:shd w:val="clear" w:color="auto" w:fill="auto"/>
            <w:textDirection w:val="tbRlV"/>
            <w:vAlign w:val="center"/>
          </w:tcPr>
          <w:p w:rsidR="00792D5F" w:rsidRDefault="00792D5F" w:rsidP="00792D5F">
            <w:pPr>
              <w:widowControl/>
              <w:jc w:val="center"/>
              <w:rPr>
                <w:rFonts w:ascii="黑体" w:eastAsia="黑体" w:hAnsi="黑体" w:cs="宋体"/>
                <w:bCs/>
                <w:kern w:val="0"/>
                <w:sz w:val="20"/>
                <w:szCs w:val="20"/>
              </w:rPr>
            </w:pPr>
          </w:p>
        </w:tc>
        <w:tc>
          <w:tcPr>
            <w:tcW w:w="1511" w:type="dxa"/>
            <w:tcBorders>
              <w:top w:val="single" w:sz="4" w:space="0" w:color="auto"/>
              <w:left w:val="nil"/>
              <w:bottom w:val="single" w:sz="4" w:space="0" w:color="auto"/>
              <w:right w:val="nil"/>
            </w:tcBorders>
            <w:shd w:val="clear" w:color="auto" w:fill="auto"/>
            <w:vAlign w:val="center"/>
          </w:tcPr>
          <w:p w:rsidR="00792D5F" w:rsidRDefault="00792D5F" w:rsidP="00792D5F">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意向合作</w:t>
            </w:r>
          </w:p>
          <w:p w:rsidR="00792D5F" w:rsidRDefault="00792D5F" w:rsidP="00792D5F">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人选</w:t>
            </w:r>
          </w:p>
        </w:tc>
        <w:tc>
          <w:tcPr>
            <w:tcW w:w="2407" w:type="dxa"/>
            <w:gridSpan w:val="5"/>
            <w:tcBorders>
              <w:top w:val="single" w:sz="4" w:space="0" w:color="auto"/>
              <w:left w:val="single" w:sz="4" w:space="0" w:color="auto"/>
              <w:bottom w:val="single" w:sz="4" w:space="0" w:color="auto"/>
              <w:right w:val="single" w:sz="4" w:space="0" w:color="000000"/>
            </w:tcBorders>
            <w:shd w:val="clear" w:color="auto" w:fill="auto"/>
            <w:vAlign w:val="center"/>
          </w:tcPr>
          <w:p w:rsidR="00792D5F" w:rsidRDefault="00792D5F" w:rsidP="00792D5F">
            <w:pPr>
              <w:widowControl/>
              <w:jc w:val="center"/>
              <w:rPr>
                <w:rFonts w:ascii="仿宋_GB2312" w:eastAsia="仿宋_GB2312" w:hAnsi="宋体" w:cs="宋体"/>
                <w:kern w:val="0"/>
                <w:sz w:val="20"/>
                <w:szCs w:val="20"/>
              </w:rPr>
            </w:pPr>
            <w:r>
              <w:rPr>
                <w:rFonts w:eastAsia="楷体"/>
                <w:sz w:val="24"/>
              </w:rPr>
              <w:t>盛浩</w:t>
            </w:r>
          </w:p>
        </w:tc>
        <w:tc>
          <w:tcPr>
            <w:tcW w:w="1961" w:type="dxa"/>
            <w:gridSpan w:val="3"/>
            <w:tcBorders>
              <w:top w:val="nil"/>
              <w:left w:val="nil"/>
              <w:bottom w:val="single" w:sz="4" w:space="0" w:color="auto"/>
              <w:right w:val="single" w:sz="4" w:space="0" w:color="auto"/>
            </w:tcBorders>
            <w:shd w:val="clear" w:color="auto" w:fill="auto"/>
            <w:vAlign w:val="center"/>
          </w:tcPr>
          <w:p w:rsidR="00792D5F" w:rsidRDefault="00792D5F" w:rsidP="00792D5F">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所在高校院所</w:t>
            </w:r>
          </w:p>
        </w:tc>
        <w:tc>
          <w:tcPr>
            <w:tcW w:w="3479" w:type="dxa"/>
            <w:gridSpan w:val="4"/>
            <w:tcBorders>
              <w:top w:val="nil"/>
              <w:left w:val="nil"/>
              <w:bottom w:val="single" w:sz="4" w:space="0" w:color="auto"/>
              <w:right w:val="single" w:sz="4" w:space="0" w:color="auto"/>
            </w:tcBorders>
            <w:shd w:val="clear" w:color="auto" w:fill="auto"/>
            <w:vAlign w:val="center"/>
          </w:tcPr>
          <w:p w:rsidR="00792D5F" w:rsidRDefault="00792D5F" w:rsidP="00792D5F">
            <w:pPr>
              <w:widowControl/>
              <w:jc w:val="left"/>
              <w:rPr>
                <w:rFonts w:ascii="仿宋_GB2312" w:eastAsia="仿宋_GB2312" w:hAnsi="宋体" w:cs="宋体"/>
                <w:kern w:val="0"/>
                <w:sz w:val="20"/>
                <w:szCs w:val="20"/>
              </w:rPr>
            </w:pPr>
            <w:r>
              <w:rPr>
                <w:rFonts w:eastAsia="楷体"/>
                <w:sz w:val="24"/>
              </w:rPr>
              <w:t>北</w:t>
            </w:r>
            <w:r>
              <w:rPr>
                <w:rFonts w:eastAsia="楷体" w:hint="eastAsia"/>
                <w:sz w:val="24"/>
              </w:rPr>
              <w:t>京</w:t>
            </w:r>
            <w:r>
              <w:rPr>
                <w:rFonts w:eastAsia="楷体"/>
                <w:sz w:val="24"/>
              </w:rPr>
              <w:t>航</w:t>
            </w:r>
            <w:r>
              <w:rPr>
                <w:rFonts w:eastAsia="楷体" w:hint="eastAsia"/>
                <w:sz w:val="24"/>
              </w:rPr>
              <w:t>空</w:t>
            </w:r>
            <w:r>
              <w:rPr>
                <w:rFonts w:eastAsia="楷体"/>
                <w:sz w:val="24"/>
              </w:rPr>
              <w:t>计算机学院</w:t>
            </w:r>
          </w:p>
        </w:tc>
      </w:tr>
      <w:tr w:rsidR="00792D5F">
        <w:trPr>
          <w:trHeight w:val="704"/>
        </w:trPr>
        <w:tc>
          <w:tcPr>
            <w:tcW w:w="424" w:type="dxa"/>
            <w:vMerge/>
            <w:tcBorders>
              <w:left w:val="single" w:sz="4" w:space="0" w:color="auto"/>
              <w:bottom w:val="single" w:sz="4" w:space="0" w:color="auto"/>
              <w:right w:val="single" w:sz="4" w:space="0" w:color="auto"/>
            </w:tcBorders>
            <w:shd w:val="clear" w:color="auto" w:fill="auto"/>
            <w:textDirection w:val="tbRlV"/>
            <w:vAlign w:val="center"/>
          </w:tcPr>
          <w:p w:rsidR="00792D5F" w:rsidRDefault="00792D5F" w:rsidP="00792D5F">
            <w:pPr>
              <w:widowControl/>
              <w:jc w:val="center"/>
              <w:rPr>
                <w:rFonts w:ascii="黑体" w:eastAsia="黑体" w:hAnsi="黑体" w:cs="宋体"/>
                <w:bCs/>
                <w:kern w:val="0"/>
                <w:sz w:val="20"/>
                <w:szCs w:val="20"/>
              </w:rPr>
            </w:pPr>
          </w:p>
        </w:tc>
        <w:tc>
          <w:tcPr>
            <w:tcW w:w="1511" w:type="dxa"/>
            <w:tcBorders>
              <w:top w:val="single" w:sz="4" w:space="0" w:color="auto"/>
              <w:left w:val="nil"/>
              <w:bottom w:val="single" w:sz="4" w:space="0" w:color="auto"/>
              <w:right w:val="nil"/>
            </w:tcBorders>
            <w:shd w:val="clear" w:color="auto" w:fill="auto"/>
            <w:vAlign w:val="center"/>
          </w:tcPr>
          <w:p w:rsidR="00792D5F" w:rsidRDefault="00792D5F" w:rsidP="00792D5F">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拟提供职位</w:t>
            </w:r>
          </w:p>
        </w:tc>
        <w:tc>
          <w:tcPr>
            <w:tcW w:w="2407" w:type="dxa"/>
            <w:gridSpan w:val="5"/>
            <w:tcBorders>
              <w:top w:val="single" w:sz="4" w:space="0" w:color="auto"/>
              <w:left w:val="single" w:sz="4" w:space="0" w:color="auto"/>
              <w:bottom w:val="single" w:sz="4" w:space="0" w:color="auto"/>
              <w:right w:val="single" w:sz="4" w:space="0" w:color="000000"/>
            </w:tcBorders>
            <w:shd w:val="clear" w:color="auto" w:fill="auto"/>
            <w:vAlign w:val="center"/>
          </w:tcPr>
          <w:p w:rsidR="00792D5F" w:rsidRDefault="00792D5F" w:rsidP="00792D5F">
            <w:pPr>
              <w:widowControl/>
              <w:rPr>
                <w:rFonts w:ascii="仿宋_GB2312" w:eastAsia="仿宋_GB2312" w:hAnsi="宋体" w:cs="宋体"/>
                <w:kern w:val="0"/>
                <w:sz w:val="20"/>
                <w:szCs w:val="20"/>
              </w:rPr>
            </w:pPr>
            <w:r>
              <w:rPr>
                <w:rFonts w:ascii="仿宋_GB2312" w:eastAsia="仿宋_GB2312" w:hAnsi="宋体" w:cs="宋体" w:hint="eastAsia"/>
                <w:kern w:val="0"/>
                <w:sz w:val="20"/>
                <w:szCs w:val="20"/>
              </w:rPr>
              <w:t xml:space="preserve">    科技副总</w:t>
            </w:r>
          </w:p>
        </w:tc>
        <w:tc>
          <w:tcPr>
            <w:tcW w:w="1961" w:type="dxa"/>
            <w:gridSpan w:val="3"/>
            <w:tcBorders>
              <w:top w:val="nil"/>
              <w:left w:val="nil"/>
              <w:bottom w:val="single" w:sz="4" w:space="0" w:color="auto"/>
              <w:right w:val="single" w:sz="4" w:space="0" w:color="auto"/>
            </w:tcBorders>
            <w:shd w:val="clear" w:color="auto" w:fill="auto"/>
            <w:vAlign w:val="center"/>
          </w:tcPr>
          <w:p w:rsidR="00792D5F" w:rsidRDefault="00792D5F" w:rsidP="00792D5F">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拟提供年薪</w:t>
            </w:r>
          </w:p>
          <w:p w:rsidR="00792D5F" w:rsidRDefault="00792D5F" w:rsidP="00792D5F">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(拟投入金额)</w:t>
            </w:r>
          </w:p>
        </w:tc>
        <w:tc>
          <w:tcPr>
            <w:tcW w:w="3479" w:type="dxa"/>
            <w:gridSpan w:val="4"/>
            <w:tcBorders>
              <w:top w:val="nil"/>
              <w:left w:val="nil"/>
              <w:bottom w:val="single" w:sz="4" w:space="0" w:color="auto"/>
              <w:right w:val="single" w:sz="4" w:space="0" w:color="auto"/>
            </w:tcBorders>
            <w:shd w:val="clear" w:color="auto" w:fill="auto"/>
            <w:vAlign w:val="center"/>
          </w:tcPr>
          <w:p w:rsidR="00792D5F" w:rsidRDefault="00792D5F" w:rsidP="00792D5F">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30万</w:t>
            </w:r>
          </w:p>
        </w:tc>
      </w:tr>
      <w:tr w:rsidR="00792D5F">
        <w:trPr>
          <w:trHeight w:val="6795"/>
        </w:trPr>
        <w:tc>
          <w:tcPr>
            <w:tcW w:w="424" w:type="dxa"/>
            <w:vMerge w:val="restart"/>
            <w:tcBorders>
              <w:top w:val="single" w:sz="4" w:space="0" w:color="auto"/>
              <w:left w:val="single" w:sz="4" w:space="0" w:color="auto"/>
              <w:right w:val="single" w:sz="4" w:space="0" w:color="auto"/>
            </w:tcBorders>
            <w:shd w:val="clear" w:color="auto" w:fill="auto"/>
            <w:textDirection w:val="tbRlV"/>
            <w:vAlign w:val="center"/>
          </w:tcPr>
          <w:p w:rsidR="00792D5F" w:rsidRDefault="00792D5F" w:rsidP="00792D5F">
            <w:pPr>
              <w:widowControl/>
              <w:jc w:val="center"/>
              <w:rPr>
                <w:rFonts w:ascii="黑体" w:eastAsia="黑体" w:hAnsi="黑体" w:cs="宋体"/>
                <w:bCs/>
                <w:kern w:val="0"/>
                <w:sz w:val="20"/>
                <w:szCs w:val="20"/>
              </w:rPr>
            </w:pPr>
            <w:r>
              <w:rPr>
                <w:rFonts w:ascii="黑体" w:eastAsia="黑体" w:hAnsi="黑体" w:cs="宋体" w:hint="eastAsia"/>
                <w:bCs/>
                <w:kern w:val="0"/>
                <w:sz w:val="20"/>
                <w:szCs w:val="20"/>
              </w:rPr>
              <w:lastRenderedPageBreak/>
              <w:t>人才技术需求信息</w:t>
            </w:r>
          </w:p>
        </w:tc>
        <w:tc>
          <w:tcPr>
            <w:tcW w:w="1511" w:type="dxa"/>
            <w:tcBorders>
              <w:top w:val="single" w:sz="4" w:space="0" w:color="auto"/>
              <w:left w:val="nil"/>
              <w:bottom w:val="single" w:sz="4" w:space="0" w:color="auto"/>
              <w:right w:val="nil"/>
            </w:tcBorders>
            <w:shd w:val="clear" w:color="auto" w:fill="auto"/>
            <w:vAlign w:val="center"/>
          </w:tcPr>
          <w:p w:rsidR="00792D5F" w:rsidRDefault="00792D5F" w:rsidP="00792D5F">
            <w:pPr>
              <w:widowControl/>
              <w:jc w:val="left"/>
              <w:rPr>
                <w:rFonts w:ascii="仿宋_GB2312" w:eastAsia="仿宋_GB2312" w:hAnsi="宋体" w:cs="宋体"/>
                <w:bCs/>
                <w:kern w:val="0"/>
                <w:sz w:val="20"/>
                <w:szCs w:val="20"/>
              </w:rPr>
            </w:pPr>
            <w:r>
              <w:rPr>
                <w:rFonts w:ascii="仿宋_GB2312" w:eastAsia="仿宋_GB2312" w:hAnsi="宋体" w:cs="宋体" w:hint="eastAsia"/>
                <w:bCs/>
                <w:kern w:val="0"/>
                <w:sz w:val="20"/>
                <w:szCs w:val="20"/>
              </w:rPr>
              <w:t>技术难题和所需技术简要说明</w:t>
            </w:r>
          </w:p>
        </w:tc>
        <w:tc>
          <w:tcPr>
            <w:tcW w:w="7847" w:type="dxa"/>
            <w:gridSpan w:val="12"/>
            <w:tcBorders>
              <w:top w:val="single" w:sz="4" w:space="0" w:color="auto"/>
              <w:left w:val="single" w:sz="4" w:space="0" w:color="auto"/>
              <w:bottom w:val="single" w:sz="4" w:space="0" w:color="auto"/>
              <w:right w:val="single" w:sz="4" w:space="0" w:color="auto"/>
            </w:tcBorders>
            <w:shd w:val="clear" w:color="auto" w:fill="auto"/>
          </w:tcPr>
          <w:p w:rsidR="00792D5F" w:rsidRDefault="00792D5F" w:rsidP="00792D5F">
            <w:pPr>
              <w:widowControl/>
              <w:rPr>
                <w:rFonts w:ascii="仿宋_GB2312" w:eastAsia="仿宋_GB2312" w:hAnsi="宋体" w:cs="宋体"/>
                <w:kern w:val="0"/>
                <w:sz w:val="20"/>
                <w:szCs w:val="20"/>
              </w:rPr>
            </w:pPr>
          </w:p>
          <w:p w:rsidR="00792D5F" w:rsidRDefault="00792D5F" w:rsidP="00792D5F">
            <w:pPr>
              <w:widowControl/>
              <w:rPr>
                <w:rFonts w:ascii="仿宋_GB2312" w:eastAsia="仿宋_GB2312" w:hAnsi="宋体" w:cs="宋体"/>
                <w:kern w:val="0"/>
                <w:sz w:val="20"/>
                <w:szCs w:val="20"/>
              </w:rPr>
            </w:pPr>
          </w:p>
          <w:p w:rsidR="00792D5F" w:rsidRDefault="00792D5F" w:rsidP="00792D5F">
            <w:pPr>
              <w:ind w:firstLineChars="200" w:firstLine="420"/>
              <w:rPr>
                <w:rFonts w:eastAsia="仿宋_GB2312"/>
              </w:rPr>
            </w:pPr>
            <w:r>
              <w:rPr>
                <w:rFonts w:eastAsia="仿宋_GB2312" w:hint="eastAsia"/>
              </w:rPr>
              <w:t>目前，无论是政府、医院、银行、邮政等行业都需要提供面向用户的服务大厅，为了让用户能在服务大厅里有序的获得服务，一般都会应用排队管理系统以改善服务大厅中顾客在排队中所遇到的各种拥挤、无序和混乱等现象。尽管如此，我们仍然可以常常发现服务大厅里面，用户因为长时间等待而变得无聊、不耐烦、焦虑，甚至与服务人员发生冲突的现象。</w:t>
            </w:r>
            <w:r>
              <w:rPr>
                <w:rFonts w:eastAsia="仿宋_GB2312" w:hint="eastAsia"/>
              </w:rPr>
              <w:t xml:space="preserve"> </w:t>
            </w:r>
          </w:p>
          <w:p w:rsidR="00792D5F" w:rsidRDefault="00792D5F" w:rsidP="00792D5F">
            <w:pPr>
              <w:ind w:firstLineChars="200" w:firstLine="420"/>
              <w:rPr>
                <w:rFonts w:eastAsia="仿宋_GB2312"/>
              </w:rPr>
            </w:pPr>
            <w:r>
              <w:rPr>
                <w:rFonts w:eastAsia="仿宋_GB2312" w:hint="eastAsia"/>
              </w:rPr>
              <w:t>公司需要针对中意恒信的智能自助填单机、智能排队叫号系统、自助查询终端系统、窗口评价管理系统等产品进行一系列技术改造、提升性能、扩展功能，并领导项目团队面向智慧服务大厅开发新型产品。</w:t>
            </w:r>
          </w:p>
          <w:p w:rsidR="00792D5F" w:rsidRDefault="00792D5F" w:rsidP="00792D5F">
            <w:pPr>
              <w:ind w:firstLineChars="200" w:firstLine="420"/>
              <w:rPr>
                <w:rFonts w:eastAsia="仿宋_GB2312"/>
              </w:rPr>
            </w:pPr>
          </w:p>
          <w:p w:rsidR="00792D5F" w:rsidRDefault="00792D5F" w:rsidP="00792D5F">
            <w:pPr>
              <w:widowControl/>
              <w:rPr>
                <w:rFonts w:ascii="仿宋_GB2312" w:eastAsia="仿宋_GB2312" w:hAnsi="宋体" w:cs="宋体"/>
                <w:kern w:val="0"/>
                <w:sz w:val="20"/>
                <w:szCs w:val="20"/>
              </w:rPr>
            </w:pPr>
          </w:p>
          <w:p w:rsidR="00792D5F" w:rsidRDefault="00792D5F" w:rsidP="00792D5F">
            <w:pPr>
              <w:widowControl/>
              <w:rPr>
                <w:rFonts w:ascii="仿宋_GB2312" w:eastAsia="仿宋_GB2312" w:hAnsi="宋体" w:cs="宋体"/>
                <w:kern w:val="0"/>
                <w:sz w:val="20"/>
                <w:szCs w:val="20"/>
              </w:rPr>
            </w:pPr>
          </w:p>
        </w:tc>
      </w:tr>
      <w:tr w:rsidR="00792D5F">
        <w:trPr>
          <w:trHeight w:val="5944"/>
        </w:trPr>
        <w:tc>
          <w:tcPr>
            <w:tcW w:w="424" w:type="dxa"/>
            <w:vMerge/>
            <w:tcBorders>
              <w:left w:val="single" w:sz="4" w:space="0" w:color="auto"/>
              <w:bottom w:val="single" w:sz="4" w:space="0" w:color="auto"/>
              <w:right w:val="single" w:sz="4" w:space="0" w:color="auto"/>
            </w:tcBorders>
            <w:shd w:val="clear" w:color="auto" w:fill="auto"/>
            <w:textDirection w:val="tbRlV"/>
            <w:vAlign w:val="center"/>
          </w:tcPr>
          <w:p w:rsidR="00792D5F" w:rsidRDefault="00792D5F" w:rsidP="00792D5F">
            <w:pPr>
              <w:widowControl/>
              <w:ind w:left="113"/>
              <w:jc w:val="center"/>
              <w:rPr>
                <w:rFonts w:ascii="黑体" w:eastAsia="黑体" w:hAnsi="黑体" w:cs="宋体"/>
                <w:bCs/>
                <w:kern w:val="0"/>
                <w:sz w:val="20"/>
                <w:szCs w:val="20"/>
              </w:rPr>
            </w:pPr>
          </w:p>
        </w:tc>
        <w:tc>
          <w:tcPr>
            <w:tcW w:w="1511" w:type="dxa"/>
            <w:tcBorders>
              <w:top w:val="single" w:sz="4" w:space="0" w:color="auto"/>
              <w:left w:val="nil"/>
              <w:bottom w:val="single" w:sz="4" w:space="0" w:color="auto"/>
              <w:right w:val="nil"/>
            </w:tcBorders>
            <w:shd w:val="clear" w:color="auto" w:fill="auto"/>
            <w:vAlign w:val="center"/>
          </w:tcPr>
          <w:p w:rsidR="00792D5F" w:rsidRDefault="00792D5F" w:rsidP="00792D5F">
            <w:pPr>
              <w:widowControl/>
              <w:jc w:val="left"/>
              <w:rPr>
                <w:rFonts w:ascii="仿宋_GB2312" w:eastAsia="仿宋_GB2312" w:hAnsi="宋体" w:cs="宋体"/>
                <w:bCs/>
                <w:kern w:val="0"/>
                <w:sz w:val="20"/>
                <w:szCs w:val="20"/>
              </w:rPr>
            </w:pPr>
            <w:r>
              <w:rPr>
                <w:rFonts w:ascii="仿宋_GB2312" w:eastAsia="仿宋_GB2312" w:hAnsi="宋体" w:cs="宋体" w:hint="eastAsia"/>
                <w:bCs/>
                <w:kern w:val="0"/>
                <w:sz w:val="20"/>
                <w:szCs w:val="20"/>
              </w:rPr>
              <w:t>希望承担的主要工作及达到的目标、技术参数，项目实施的对接计划和时间安排</w:t>
            </w:r>
          </w:p>
        </w:tc>
        <w:tc>
          <w:tcPr>
            <w:tcW w:w="7847" w:type="dxa"/>
            <w:gridSpan w:val="12"/>
            <w:tcBorders>
              <w:top w:val="single" w:sz="4" w:space="0" w:color="auto"/>
              <w:left w:val="single" w:sz="4" w:space="0" w:color="auto"/>
              <w:bottom w:val="single" w:sz="4" w:space="0" w:color="auto"/>
              <w:right w:val="single" w:sz="4" w:space="0" w:color="auto"/>
            </w:tcBorders>
            <w:shd w:val="clear" w:color="auto" w:fill="auto"/>
          </w:tcPr>
          <w:p w:rsidR="00792D5F" w:rsidRDefault="00792D5F" w:rsidP="00792D5F">
            <w:pPr>
              <w:widowControl/>
              <w:rPr>
                <w:rFonts w:ascii="仿宋_GB2312" w:eastAsia="仿宋_GB2312" w:hAnsi="宋体" w:cs="宋体"/>
                <w:kern w:val="0"/>
                <w:sz w:val="20"/>
                <w:szCs w:val="20"/>
              </w:rPr>
            </w:pPr>
          </w:p>
          <w:p w:rsidR="00792D5F" w:rsidRDefault="00792D5F" w:rsidP="00792D5F">
            <w:pPr>
              <w:widowControl/>
              <w:rPr>
                <w:rFonts w:ascii="仿宋_GB2312" w:eastAsia="仿宋_GB2312" w:hAnsi="宋体" w:cs="宋体"/>
                <w:kern w:val="0"/>
                <w:sz w:val="20"/>
                <w:szCs w:val="20"/>
              </w:rPr>
            </w:pPr>
          </w:p>
          <w:p w:rsidR="00792D5F" w:rsidRDefault="00792D5F" w:rsidP="00792D5F">
            <w:pPr>
              <w:ind w:firstLineChars="200" w:firstLine="420"/>
              <w:rPr>
                <w:rFonts w:eastAsia="仿宋_GB2312"/>
              </w:rPr>
            </w:pPr>
            <w:r>
              <w:rPr>
                <w:rFonts w:eastAsia="仿宋_GB2312" w:hint="eastAsia"/>
              </w:rPr>
              <w:t>公司希望人才任职“科技副总”，通过引入自身在云计算、大数据、移动计算等领域的研究成果，对中意恒信的智能自助填单机、智能排队叫号系统、自助查询终端系统、窗口评价管理系统等产品进行一系列技术改造、提升性能、扩展功能，并领导项目团队面向智慧服务大厅开发新型产品。</w:t>
            </w:r>
          </w:p>
          <w:p w:rsidR="00792D5F" w:rsidRDefault="00792D5F" w:rsidP="00792D5F">
            <w:pPr>
              <w:ind w:firstLineChars="200" w:firstLine="420"/>
              <w:rPr>
                <w:rFonts w:eastAsia="仿宋_GB2312"/>
              </w:rPr>
            </w:pPr>
            <w:r>
              <w:rPr>
                <w:rFonts w:eastAsia="仿宋_GB2312" w:hint="eastAsia"/>
              </w:rPr>
              <w:t>为了提升服务大厅的服务质量并实现业务增值，引进</w:t>
            </w:r>
            <w:r>
              <w:rPr>
                <w:rFonts w:eastAsia="仿宋_GB2312"/>
              </w:rPr>
              <w:t>人才</w:t>
            </w:r>
            <w:r>
              <w:rPr>
                <w:rFonts w:eastAsia="仿宋_GB2312" w:hint="eastAsia"/>
              </w:rPr>
              <w:t>通过自身在云计算、大数据、移动计算等领域的研究成果，在未来三年内，将领导企业项目团队研发基于云端大数据的智慧大厅增值服务系统并实现产业化。</w:t>
            </w:r>
          </w:p>
          <w:p w:rsidR="00792D5F" w:rsidRDefault="00792D5F" w:rsidP="00792D5F">
            <w:pPr>
              <w:widowControl/>
              <w:rPr>
                <w:rFonts w:ascii="仿宋_GB2312" w:eastAsia="仿宋_GB2312" w:hAnsi="宋体" w:cs="宋体"/>
                <w:kern w:val="0"/>
                <w:sz w:val="20"/>
                <w:szCs w:val="20"/>
              </w:rPr>
            </w:pPr>
          </w:p>
          <w:p w:rsidR="00792D5F" w:rsidRDefault="00792D5F" w:rsidP="00792D5F">
            <w:pPr>
              <w:widowControl/>
              <w:rPr>
                <w:rFonts w:ascii="仿宋_GB2312" w:eastAsia="仿宋_GB2312" w:hAnsi="宋体" w:cs="宋体"/>
                <w:kern w:val="0"/>
                <w:sz w:val="20"/>
                <w:szCs w:val="20"/>
              </w:rPr>
            </w:pPr>
          </w:p>
        </w:tc>
      </w:tr>
    </w:tbl>
    <w:p w:rsidR="00FB3DB6" w:rsidRDefault="00FB3DB6">
      <w:pPr>
        <w:spacing w:line="540" w:lineRule="exact"/>
        <w:rPr>
          <w:rFonts w:ascii="仿宋_GB2312" w:eastAsia="仿宋_GB2312" w:hAnsi="Times New Roman" w:cs="Times New Roman"/>
          <w:sz w:val="32"/>
          <w:szCs w:val="32"/>
        </w:rPr>
      </w:pPr>
    </w:p>
    <w:sectPr w:rsidR="00FB3DB6" w:rsidSect="00FB3DB6">
      <w:headerReference w:type="default" r:id="rId8"/>
      <w:pgSz w:w="11906" w:h="16838"/>
      <w:pgMar w:top="1701" w:right="1701" w:bottom="1701"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0B91" w:rsidRDefault="00F90B91" w:rsidP="00FB3DB6">
      <w:r>
        <w:separator/>
      </w:r>
    </w:p>
  </w:endnote>
  <w:endnote w:type="continuationSeparator" w:id="0">
    <w:p w:rsidR="00F90B91" w:rsidRDefault="00F90B91" w:rsidP="00FB3DB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auto"/>
    <w:pitch w:val="default"/>
    <w:sig w:usb0="00000000" w:usb1="00000000" w:usb2="00000010" w:usb3="00000000" w:csb0="00040000" w:csb1="00000000"/>
  </w:font>
  <w:font w:name="楷体_GB2312">
    <w:altName w:val="楷体"/>
    <w:charset w:val="86"/>
    <w:family w:val="swiss"/>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swiss"/>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0B91" w:rsidRDefault="00F90B91" w:rsidP="00FB3DB6">
      <w:r>
        <w:separator/>
      </w:r>
    </w:p>
  </w:footnote>
  <w:footnote w:type="continuationSeparator" w:id="0">
    <w:p w:rsidR="00F90B91" w:rsidRDefault="00F90B91" w:rsidP="00FB3D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DB6" w:rsidRDefault="00FB3DB6">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A304D5"/>
    <w:multiLevelType w:val="singleLevel"/>
    <w:tmpl w:val="56A304D5"/>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858C7"/>
    <w:rsid w:val="001166E9"/>
    <w:rsid w:val="001938F0"/>
    <w:rsid w:val="001B6BE2"/>
    <w:rsid w:val="001E2A99"/>
    <w:rsid w:val="0025165C"/>
    <w:rsid w:val="0026041A"/>
    <w:rsid w:val="003C7D22"/>
    <w:rsid w:val="00446357"/>
    <w:rsid w:val="00792D5F"/>
    <w:rsid w:val="0088316C"/>
    <w:rsid w:val="00A82EF1"/>
    <w:rsid w:val="00A858C7"/>
    <w:rsid w:val="00A87B43"/>
    <w:rsid w:val="00B76D0F"/>
    <w:rsid w:val="00CB46C5"/>
    <w:rsid w:val="00CF202C"/>
    <w:rsid w:val="00D312BF"/>
    <w:rsid w:val="00EB02FE"/>
    <w:rsid w:val="00F20F0D"/>
    <w:rsid w:val="00F90B91"/>
    <w:rsid w:val="00FB3DB6"/>
    <w:rsid w:val="01EB7419"/>
    <w:rsid w:val="07675B2F"/>
    <w:rsid w:val="31E52C2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Balloon Text" w:semiHidden="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DB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qFormat/>
    <w:rsid w:val="00FB3DB6"/>
    <w:rPr>
      <w:sz w:val="18"/>
      <w:szCs w:val="18"/>
    </w:rPr>
  </w:style>
  <w:style w:type="paragraph" w:styleId="a4">
    <w:name w:val="footer"/>
    <w:basedOn w:val="a"/>
    <w:link w:val="Char0"/>
    <w:uiPriority w:val="99"/>
    <w:qFormat/>
    <w:rsid w:val="00FB3DB6"/>
    <w:pPr>
      <w:tabs>
        <w:tab w:val="center" w:pos="4153"/>
        <w:tab w:val="right" w:pos="8306"/>
      </w:tabs>
      <w:snapToGrid w:val="0"/>
      <w:jc w:val="left"/>
    </w:pPr>
    <w:rPr>
      <w:sz w:val="18"/>
      <w:szCs w:val="18"/>
    </w:rPr>
  </w:style>
  <w:style w:type="paragraph" w:styleId="a5">
    <w:name w:val="header"/>
    <w:basedOn w:val="a"/>
    <w:link w:val="Char1"/>
    <w:uiPriority w:val="99"/>
    <w:qFormat/>
    <w:rsid w:val="00FB3DB6"/>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uiPriority w:val="34"/>
    <w:qFormat/>
    <w:rsid w:val="00FB3DB6"/>
    <w:pPr>
      <w:ind w:firstLineChars="200" w:firstLine="420"/>
    </w:pPr>
  </w:style>
  <w:style w:type="character" w:customStyle="1" w:styleId="Char1">
    <w:name w:val="页眉 Char"/>
    <w:basedOn w:val="a0"/>
    <w:link w:val="a5"/>
    <w:uiPriority w:val="99"/>
    <w:qFormat/>
    <w:rsid w:val="00FB3DB6"/>
    <w:rPr>
      <w:sz w:val="18"/>
      <w:szCs w:val="18"/>
    </w:rPr>
  </w:style>
  <w:style w:type="character" w:customStyle="1" w:styleId="Char0">
    <w:name w:val="页脚 Char"/>
    <w:basedOn w:val="a0"/>
    <w:link w:val="a4"/>
    <w:uiPriority w:val="99"/>
    <w:qFormat/>
    <w:rsid w:val="00FB3DB6"/>
    <w:rPr>
      <w:sz w:val="18"/>
      <w:szCs w:val="18"/>
    </w:rPr>
  </w:style>
  <w:style w:type="character" w:customStyle="1" w:styleId="Char">
    <w:name w:val="批注框文本 Char"/>
    <w:basedOn w:val="a0"/>
    <w:link w:val="a3"/>
    <w:uiPriority w:val="99"/>
    <w:qFormat/>
    <w:rsid w:val="00FB3DB6"/>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183</Words>
  <Characters>1048</Characters>
  <Application>Microsoft Office Word</Application>
  <DocSecurity>0</DocSecurity>
  <Lines>8</Lines>
  <Paragraphs>2</Paragraphs>
  <ScaleCrop>false</ScaleCrop>
  <Company>Sky123.Org</Company>
  <LinksUpToDate>false</LinksUpToDate>
  <CharactersWithSpaces>1229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jiangtao</dc:creator>
  <cp:lastModifiedBy>Administrator</cp:lastModifiedBy>
  <cp:revision>2</cp:revision>
  <cp:lastPrinted>2016-01-12T03:14:00Z</cp:lastPrinted>
  <dcterms:created xsi:type="dcterms:W3CDTF">2016-03-09T00:58:00Z</dcterms:created>
  <dcterms:modified xsi:type="dcterms:W3CDTF">2016-03-09T00:58:00Z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2052-10.1.0.5458</vt:lpwstr>
  </property>
</Properties>
</file>