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A1F4" w14:textId="77777777" w:rsidR="0030649E" w:rsidRDefault="0030649E" w:rsidP="0030649E">
      <w:pPr>
        <w:spacing w:line="560" w:lineRule="exact"/>
        <w:rPr>
          <w:rFonts w:ascii="黑体" w:eastAsia="黑体" w:hAnsi="黑体" w:hint="eastAsia"/>
          <w:sz w:val="32"/>
          <w:szCs w:val="32"/>
        </w:rPr>
      </w:pPr>
      <w:r>
        <w:rPr>
          <w:rFonts w:ascii="黑体" w:eastAsia="黑体" w:hAnsi="黑体" w:hint="eastAsia"/>
          <w:sz w:val="32"/>
          <w:szCs w:val="32"/>
        </w:rPr>
        <w:t>附件1</w:t>
      </w:r>
    </w:p>
    <w:p w14:paraId="7E55DB7D" w14:textId="77777777" w:rsidR="0030649E" w:rsidRDefault="0030649E" w:rsidP="0030649E">
      <w:pPr>
        <w:spacing w:line="560" w:lineRule="exact"/>
        <w:jc w:val="center"/>
        <w:rPr>
          <w:rFonts w:ascii="方正小标宋简体" w:eastAsia="方正小标宋简体" w:hAnsi="仿宋" w:hint="eastAsia"/>
          <w:sz w:val="40"/>
          <w:szCs w:val="40"/>
        </w:rPr>
      </w:pPr>
      <w:r>
        <w:rPr>
          <w:rFonts w:ascii="方正小标宋简体" w:eastAsia="方正小标宋简体" w:hAnsi="仿宋" w:hint="eastAsia"/>
          <w:sz w:val="40"/>
          <w:szCs w:val="40"/>
        </w:rPr>
        <w:t>第九届教学节活动安排表</w:t>
      </w:r>
    </w:p>
    <w:tbl>
      <w:tblPr>
        <w:tblpPr w:leftFromText="180" w:rightFromText="180" w:vertAnchor="text" w:horzAnchor="page" w:tblpXSpec="center" w:tblpY="590"/>
        <w:tblOverlap w:val="never"/>
        <w:tblW w:w="6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229"/>
        <w:gridCol w:w="4529"/>
        <w:gridCol w:w="916"/>
        <w:gridCol w:w="1142"/>
        <w:gridCol w:w="2328"/>
      </w:tblGrid>
      <w:tr w:rsidR="0030649E" w14:paraId="50EB919C" w14:textId="77777777" w:rsidTr="00CC1FC3">
        <w:trPr>
          <w:trHeight w:val="454"/>
          <w:tblHeader/>
          <w:jc w:val="center"/>
        </w:trPr>
        <w:tc>
          <w:tcPr>
            <w:tcW w:w="746" w:type="dxa"/>
            <w:vAlign w:val="center"/>
          </w:tcPr>
          <w:p w14:paraId="3ED2400C" w14:textId="77777777" w:rsidR="0030649E" w:rsidRDefault="0030649E" w:rsidP="00CC1FC3">
            <w:pPr>
              <w:jc w:val="center"/>
              <w:rPr>
                <w:rFonts w:ascii="等线" w:hAnsi="等线" w:cs="宋体" w:hint="eastAsia"/>
                <w:sz w:val="22"/>
                <w:szCs w:val="20"/>
              </w:rPr>
            </w:pPr>
            <w:r>
              <w:rPr>
                <w:rFonts w:ascii="等线" w:hAnsi="等线" w:cs="宋体" w:hint="eastAsia"/>
                <w:b/>
                <w:bCs/>
                <w:sz w:val="22"/>
              </w:rPr>
              <w:t>形式</w:t>
            </w:r>
          </w:p>
        </w:tc>
        <w:tc>
          <w:tcPr>
            <w:tcW w:w="1156" w:type="dxa"/>
            <w:vAlign w:val="center"/>
          </w:tcPr>
          <w:p w14:paraId="22EFED18" w14:textId="77777777" w:rsidR="0030649E" w:rsidRDefault="0030649E" w:rsidP="00CC1FC3">
            <w:pPr>
              <w:jc w:val="center"/>
              <w:rPr>
                <w:rFonts w:ascii="等线" w:hAnsi="等线" w:cs="宋体" w:hint="eastAsia"/>
                <w:sz w:val="22"/>
                <w:szCs w:val="20"/>
              </w:rPr>
            </w:pPr>
            <w:r>
              <w:rPr>
                <w:rFonts w:ascii="等线" w:hAnsi="等线" w:cs="宋体" w:hint="eastAsia"/>
                <w:b/>
                <w:bCs/>
                <w:sz w:val="22"/>
              </w:rPr>
              <w:t>主题活动</w:t>
            </w:r>
          </w:p>
        </w:tc>
        <w:tc>
          <w:tcPr>
            <w:tcW w:w="4260" w:type="dxa"/>
            <w:vAlign w:val="center"/>
          </w:tcPr>
          <w:p w14:paraId="6967784D" w14:textId="77777777" w:rsidR="0030649E" w:rsidRDefault="0030649E" w:rsidP="00CC1FC3">
            <w:pPr>
              <w:ind w:firstLine="442"/>
              <w:jc w:val="center"/>
              <w:rPr>
                <w:rFonts w:ascii="等线" w:hAnsi="等线" w:cs="宋体" w:hint="eastAsia"/>
                <w:sz w:val="22"/>
                <w:szCs w:val="20"/>
              </w:rPr>
            </w:pPr>
            <w:r>
              <w:rPr>
                <w:rFonts w:ascii="等线" w:hAnsi="等线" w:cs="宋体" w:hint="eastAsia"/>
                <w:b/>
                <w:bCs/>
                <w:sz w:val="22"/>
              </w:rPr>
              <w:t>活动内容</w:t>
            </w:r>
          </w:p>
        </w:tc>
        <w:tc>
          <w:tcPr>
            <w:tcW w:w="862" w:type="dxa"/>
            <w:vAlign w:val="center"/>
          </w:tcPr>
          <w:p w14:paraId="417EFFDC" w14:textId="77777777" w:rsidR="0030649E" w:rsidRDefault="0030649E" w:rsidP="00CC1FC3">
            <w:pPr>
              <w:jc w:val="center"/>
              <w:rPr>
                <w:rFonts w:ascii="等线" w:hAnsi="等线" w:cs="宋体" w:hint="eastAsia"/>
                <w:sz w:val="22"/>
                <w:szCs w:val="20"/>
              </w:rPr>
            </w:pPr>
            <w:r>
              <w:rPr>
                <w:rFonts w:ascii="等线" w:hAnsi="等线" w:cs="宋体" w:hint="eastAsia"/>
                <w:b/>
                <w:bCs/>
                <w:sz w:val="22"/>
              </w:rPr>
              <w:t>时间</w:t>
            </w:r>
          </w:p>
        </w:tc>
        <w:tc>
          <w:tcPr>
            <w:tcW w:w="1074" w:type="dxa"/>
            <w:vAlign w:val="center"/>
          </w:tcPr>
          <w:p w14:paraId="402A6540" w14:textId="77777777" w:rsidR="0030649E" w:rsidRDefault="0030649E" w:rsidP="00CC1FC3">
            <w:pPr>
              <w:jc w:val="center"/>
              <w:rPr>
                <w:rFonts w:ascii="等线" w:hAnsi="等线" w:cs="宋体" w:hint="eastAsia"/>
                <w:sz w:val="22"/>
                <w:szCs w:val="20"/>
              </w:rPr>
            </w:pPr>
            <w:r>
              <w:rPr>
                <w:rFonts w:ascii="等线" w:hAnsi="等线" w:cs="宋体" w:hint="eastAsia"/>
                <w:b/>
                <w:bCs/>
                <w:sz w:val="22"/>
              </w:rPr>
              <w:t>地点</w:t>
            </w:r>
          </w:p>
        </w:tc>
        <w:tc>
          <w:tcPr>
            <w:tcW w:w="2190" w:type="dxa"/>
            <w:vAlign w:val="center"/>
          </w:tcPr>
          <w:p w14:paraId="357B2948" w14:textId="77777777" w:rsidR="0030649E" w:rsidRDefault="0030649E" w:rsidP="00CC1FC3">
            <w:pPr>
              <w:jc w:val="center"/>
              <w:rPr>
                <w:rFonts w:ascii="等线" w:hAnsi="等线" w:cs="宋体" w:hint="eastAsia"/>
                <w:sz w:val="22"/>
                <w:szCs w:val="20"/>
              </w:rPr>
            </w:pPr>
            <w:r>
              <w:rPr>
                <w:rFonts w:ascii="等线" w:hAnsi="等线" w:cs="宋体" w:hint="eastAsia"/>
                <w:b/>
                <w:bCs/>
                <w:sz w:val="22"/>
              </w:rPr>
              <w:t>参加人员</w:t>
            </w:r>
          </w:p>
        </w:tc>
      </w:tr>
      <w:tr w:rsidR="0030649E" w14:paraId="239454F9" w14:textId="77777777" w:rsidTr="0030649E">
        <w:trPr>
          <w:trHeight w:val="4069"/>
          <w:jc w:val="center"/>
        </w:trPr>
        <w:tc>
          <w:tcPr>
            <w:tcW w:w="746" w:type="dxa"/>
            <w:vAlign w:val="center"/>
          </w:tcPr>
          <w:p w14:paraId="783E016F"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b/>
                <w:bCs/>
                <w:sz w:val="24"/>
                <w:szCs w:val="24"/>
              </w:rPr>
              <w:t>开幕式</w:t>
            </w:r>
          </w:p>
        </w:tc>
        <w:tc>
          <w:tcPr>
            <w:tcW w:w="1156" w:type="dxa"/>
            <w:vAlign w:val="center"/>
          </w:tcPr>
          <w:p w14:paraId="7DC9F18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“教学节”开幕式</w:t>
            </w:r>
          </w:p>
        </w:tc>
        <w:tc>
          <w:tcPr>
            <w:tcW w:w="4260" w:type="dxa"/>
            <w:vAlign w:val="center"/>
          </w:tcPr>
          <w:p w14:paraId="474327E6"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1.第九届教学节活动介绍；</w:t>
            </w:r>
          </w:p>
          <w:p w14:paraId="765E7F63"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2.专业认证工作总结汇报（商学院、教育学院）；</w:t>
            </w:r>
          </w:p>
          <w:p w14:paraId="2249FB31"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3.“数智赋能</w:t>
            </w:r>
            <w:r w:rsidRPr="0030649E">
              <w:rPr>
                <w:rFonts w:ascii="微软雅黑" w:eastAsia="微软雅黑" w:hAnsi="微软雅黑" w:cs="微软雅黑" w:hint="eastAsia"/>
                <w:sz w:val="24"/>
                <w:szCs w:val="24"/>
              </w:rPr>
              <w:t>・</w:t>
            </w:r>
            <w:r w:rsidRPr="0030649E">
              <w:rPr>
                <w:rFonts w:ascii="仿宋" w:eastAsia="仿宋" w:hAnsi="仿宋" w:cs="宋体" w:hint="eastAsia"/>
                <w:sz w:val="24"/>
                <w:szCs w:val="24"/>
              </w:rPr>
              <w:t>产教创新”课堂教学方案设计竞赛特等奖颁奖仪式；</w:t>
            </w:r>
          </w:p>
          <w:p w14:paraId="0B3654F4"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4.教学竞赛领航导师团成立暨聘任仪式；</w:t>
            </w:r>
          </w:p>
          <w:p w14:paraId="3E65D96D"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5.优秀教师代表发言；</w:t>
            </w:r>
          </w:p>
          <w:p w14:paraId="6452FAB2" w14:textId="77777777" w:rsidR="0030649E" w:rsidRPr="0030649E" w:rsidRDefault="0030649E" w:rsidP="0030649E">
            <w:pPr>
              <w:spacing w:line="400" w:lineRule="exact"/>
              <w:rPr>
                <w:rFonts w:ascii="仿宋" w:eastAsia="仿宋" w:hAnsi="仿宋" w:hint="eastAsia"/>
                <w:sz w:val="24"/>
                <w:szCs w:val="24"/>
              </w:rPr>
            </w:pPr>
            <w:r w:rsidRPr="0030649E">
              <w:rPr>
                <w:rFonts w:ascii="仿宋" w:eastAsia="仿宋" w:hAnsi="仿宋" w:hint="eastAsia"/>
                <w:sz w:val="24"/>
                <w:szCs w:val="24"/>
              </w:rPr>
              <w:t>6.校领导讲话。</w:t>
            </w:r>
          </w:p>
          <w:p w14:paraId="6517F306" w14:textId="5CDC10A1" w:rsidR="0030649E" w:rsidRDefault="0030649E" w:rsidP="0030649E">
            <w:pPr>
              <w:spacing w:line="400" w:lineRule="exact"/>
              <w:rPr>
                <w:rFonts w:ascii="仿宋" w:eastAsia="仿宋" w:hAnsi="仿宋" w:cs="仿宋" w:hint="eastAsia"/>
                <w:sz w:val="24"/>
                <w:szCs w:val="24"/>
              </w:rPr>
            </w:pPr>
            <w:r w:rsidRPr="0030649E">
              <w:rPr>
                <w:rFonts w:ascii="仿宋" w:eastAsia="仿宋" w:hAnsi="仿宋" w:hint="eastAsia"/>
                <w:sz w:val="24"/>
                <w:szCs w:val="24"/>
              </w:rPr>
              <w:t>（责任单位：教务处）</w:t>
            </w:r>
          </w:p>
        </w:tc>
        <w:tc>
          <w:tcPr>
            <w:tcW w:w="862" w:type="dxa"/>
            <w:vAlign w:val="center"/>
          </w:tcPr>
          <w:p w14:paraId="62D3176D"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5月26日下午1点</w:t>
            </w:r>
          </w:p>
        </w:tc>
        <w:tc>
          <w:tcPr>
            <w:tcW w:w="1074" w:type="dxa"/>
            <w:vAlign w:val="center"/>
          </w:tcPr>
          <w:p w14:paraId="65AB56DA" w14:textId="64EBCE1F"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珠宝学院四楼报告厅</w:t>
            </w:r>
          </w:p>
        </w:tc>
        <w:tc>
          <w:tcPr>
            <w:tcW w:w="2190" w:type="dxa"/>
            <w:vAlign w:val="center"/>
          </w:tcPr>
          <w:p w14:paraId="792FE31A"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相关校领导</w:t>
            </w:r>
          </w:p>
          <w:p w14:paraId="3D284A97"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各二级学院院长</w:t>
            </w:r>
          </w:p>
          <w:p w14:paraId="4DC25D4B"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教学院长</w:t>
            </w:r>
          </w:p>
          <w:p w14:paraId="3481E94D"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 xml:space="preserve"> 正副系主任</w:t>
            </w:r>
          </w:p>
          <w:p w14:paraId="76E00DC1" w14:textId="77777777" w:rsidR="0030649E" w:rsidRDefault="0030649E" w:rsidP="0030649E">
            <w:pPr>
              <w:spacing w:line="360" w:lineRule="exact"/>
              <w:ind w:firstLine="240"/>
              <w:jc w:val="center"/>
              <w:rPr>
                <w:rFonts w:ascii="仿宋" w:eastAsia="仿宋" w:hAnsi="仿宋" w:cs="仿宋" w:hint="eastAsia"/>
                <w:sz w:val="24"/>
                <w:szCs w:val="24"/>
              </w:rPr>
            </w:pPr>
            <w:r>
              <w:rPr>
                <w:rFonts w:ascii="仿宋" w:eastAsia="仿宋" w:hAnsi="仿宋" w:cs="仿宋" w:hint="eastAsia"/>
                <w:sz w:val="24"/>
                <w:szCs w:val="24"/>
              </w:rPr>
              <w:t>办公室主任</w:t>
            </w:r>
          </w:p>
          <w:p w14:paraId="0C7C9CB4" w14:textId="77777777" w:rsidR="0030649E" w:rsidRDefault="0030649E" w:rsidP="0030649E">
            <w:pPr>
              <w:spacing w:line="360" w:lineRule="exact"/>
              <w:ind w:firstLine="240"/>
              <w:jc w:val="center"/>
              <w:rPr>
                <w:rFonts w:ascii="仿宋" w:eastAsia="仿宋" w:hAnsi="仿宋" w:cs="仿宋" w:hint="eastAsia"/>
                <w:sz w:val="24"/>
                <w:szCs w:val="24"/>
              </w:rPr>
            </w:pPr>
            <w:r>
              <w:rPr>
                <w:rFonts w:ascii="仿宋" w:eastAsia="仿宋" w:hAnsi="仿宋" w:cs="仿宋" w:hint="eastAsia"/>
                <w:sz w:val="24"/>
                <w:szCs w:val="24"/>
              </w:rPr>
              <w:t>教师代表</w:t>
            </w:r>
          </w:p>
        </w:tc>
      </w:tr>
      <w:tr w:rsidR="0030649E" w14:paraId="47215319" w14:textId="77777777" w:rsidTr="0030649E">
        <w:trPr>
          <w:trHeight w:hRule="exact" w:val="6237"/>
          <w:jc w:val="center"/>
        </w:trPr>
        <w:tc>
          <w:tcPr>
            <w:tcW w:w="746" w:type="dxa"/>
            <w:vMerge w:val="restart"/>
            <w:vAlign w:val="center"/>
          </w:tcPr>
          <w:p w14:paraId="0C8C950C" w14:textId="77777777" w:rsidR="0030649E" w:rsidRDefault="0030649E" w:rsidP="0030649E">
            <w:pPr>
              <w:spacing w:line="360" w:lineRule="exact"/>
              <w:jc w:val="center"/>
              <w:rPr>
                <w:rFonts w:ascii="仿宋" w:eastAsia="仿宋" w:hAnsi="仿宋" w:cs="仿宋" w:hint="eastAsia"/>
                <w:b/>
                <w:bCs/>
                <w:sz w:val="24"/>
                <w:szCs w:val="24"/>
              </w:rPr>
            </w:pPr>
            <w:r>
              <w:rPr>
                <w:rFonts w:ascii="仿宋" w:eastAsia="仿宋" w:hAnsi="仿宋" w:cs="仿宋" w:hint="eastAsia"/>
                <w:b/>
                <w:bCs/>
                <w:sz w:val="24"/>
                <w:szCs w:val="24"/>
              </w:rPr>
              <w:t>校级层面</w:t>
            </w:r>
          </w:p>
        </w:tc>
        <w:tc>
          <w:tcPr>
            <w:tcW w:w="1156" w:type="dxa"/>
            <w:vAlign w:val="center"/>
          </w:tcPr>
          <w:p w14:paraId="083EB6DE" w14:textId="77777777" w:rsidR="0030649E" w:rsidRDefault="0030649E" w:rsidP="0030649E">
            <w:pPr>
              <w:spacing w:line="360" w:lineRule="exact"/>
              <w:jc w:val="center"/>
              <w:rPr>
                <w:rFonts w:ascii="仿宋" w:eastAsia="仿宋" w:hAnsi="仿宋" w:cs="仿宋" w:hint="eastAsia"/>
                <w:sz w:val="24"/>
                <w:szCs w:val="24"/>
              </w:rPr>
            </w:pPr>
            <w:proofErr w:type="gramStart"/>
            <w:r>
              <w:rPr>
                <w:rFonts w:ascii="仿宋" w:eastAsia="仿宋" w:hAnsi="仿宋" w:cs="仿宋" w:hint="eastAsia"/>
                <w:sz w:val="24"/>
                <w:szCs w:val="24"/>
              </w:rPr>
              <w:t>数智化</w:t>
            </w:r>
            <w:proofErr w:type="gramEnd"/>
            <w:r>
              <w:rPr>
                <w:rFonts w:ascii="仿宋" w:eastAsia="仿宋" w:hAnsi="仿宋" w:cs="仿宋" w:hint="eastAsia"/>
                <w:sz w:val="24"/>
                <w:szCs w:val="24"/>
              </w:rPr>
              <w:t>专场活动</w:t>
            </w:r>
          </w:p>
        </w:tc>
        <w:tc>
          <w:tcPr>
            <w:tcW w:w="4260" w:type="dxa"/>
            <w:vAlign w:val="center"/>
          </w:tcPr>
          <w:p w14:paraId="5E466EC0" w14:textId="77777777"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1.</w:t>
            </w:r>
            <w:proofErr w:type="gramStart"/>
            <w:r>
              <w:rPr>
                <w:rFonts w:ascii="仿宋" w:eastAsia="仿宋" w:hAnsi="仿宋" w:cs="仿宋" w:hint="eastAsia"/>
                <w:sz w:val="24"/>
                <w:szCs w:val="24"/>
              </w:rPr>
              <w:t>数智化</w:t>
            </w:r>
            <w:proofErr w:type="gramEnd"/>
            <w:r>
              <w:rPr>
                <w:rFonts w:ascii="仿宋" w:eastAsia="仿宋" w:hAnsi="仿宋" w:cs="仿宋" w:hint="eastAsia"/>
                <w:sz w:val="24"/>
                <w:szCs w:val="24"/>
              </w:rPr>
              <w:t>专业和课程建设专家讲座，主题包括“数智专业建设平台操作基础培训”、“如何基于平台查看专业建设进展、专业建设对比分析”、“数智化课程筑基”、“多维图谱构建与AI教学能力提升”、“AI实践与任务引擎设计”等；</w:t>
            </w:r>
          </w:p>
          <w:p w14:paraId="4F13AB64" w14:textId="77777777"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（责任单位：教务处）</w:t>
            </w:r>
          </w:p>
          <w:p w14:paraId="40A30DE5" w14:textId="1B33AF40" w:rsidR="0030649E" w:rsidRDefault="0030649E" w:rsidP="0030649E">
            <w:pPr>
              <w:widowControl/>
              <w:spacing w:line="320" w:lineRule="exact"/>
              <w:jc w:val="left"/>
              <w:rPr>
                <w:rFonts w:ascii="仿宋" w:eastAsia="仿宋" w:hAnsi="仿宋" w:cs="仿宋" w:hint="eastAsia"/>
                <w:sz w:val="24"/>
                <w:szCs w:val="24"/>
              </w:rPr>
            </w:pPr>
            <w:r>
              <w:rPr>
                <w:rFonts w:ascii="仿宋" w:eastAsia="仿宋" w:hAnsi="仿宋" w:cs="仿宋" w:hint="eastAsia"/>
                <w:sz w:val="24"/>
                <w:szCs w:val="24"/>
              </w:rPr>
              <w:t>2.开展AI赋能实验室建设与实验教学活动；</w:t>
            </w:r>
          </w:p>
          <w:p w14:paraId="4A58D99D" w14:textId="77777777"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（责任单位：教务处）</w:t>
            </w:r>
          </w:p>
          <w:p w14:paraId="4DA14A8E" w14:textId="5607DA1D"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3.开展“数智赋能强课堂”教学分享会，邀请有经验教师分享AI在教学设计、课堂组织、学情分析、评价改革等环节中的合理应用；</w:t>
            </w:r>
          </w:p>
          <w:p w14:paraId="3FB6005A" w14:textId="77777777"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（责任单位：教务处）</w:t>
            </w:r>
          </w:p>
          <w:p w14:paraId="44386392" w14:textId="77777777"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4.上海第九届青少年人工智能创新大赛“AI+匠心智造”</w:t>
            </w:r>
            <w:proofErr w:type="gramStart"/>
            <w:r>
              <w:rPr>
                <w:rFonts w:ascii="仿宋" w:eastAsia="仿宋" w:hAnsi="仿宋" w:cs="仿宋" w:hint="eastAsia"/>
                <w:sz w:val="24"/>
                <w:szCs w:val="24"/>
              </w:rPr>
              <w:t>职教赛</w:t>
            </w:r>
            <w:proofErr w:type="gramEnd"/>
            <w:r>
              <w:rPr>
                <w:rFonts w:ascii="仿宋" w:eastAsia="仿宋" w:hAnsi="仿宋" w:cs="仿宋" w:hint="eastAsia"/>
                <w:sz w:val="24"/>
                <w:szCs w:val="24"/>
              </w:rPr>
              <w:t>校内宣讲活动。</w:t>
            </w:r>
          </w:p>
          <w:p w14:paraId="2BAB778F" w14:textId="454F6642" w:rsidR="0030649E" w:rsidRDefault="0030649E" w:rsidP="0030649E">
            <w:pPr>
              <w:spacing w:line="320" w:lineRule="exact"/>
              <w:rPr>
                <w:rFonts w:ascii="仿宋" w:eastAsia="仿宋" w:hAnsi="仿宋" w:cs="仿宋" w:hint="eastAsia"/>
                <w:sz w:val="24"/>
                <w:szCs w:val="24"/>
              </w:rPr>
            </w:pPr>
            <w:r>
              <w:rPr>
                <w:rFonts w:ascii="仿宋" w:eastAsia="仿宋" w:hAnsi="仿宋" w:cs="仿宋" w:hint="eastAsia"/>
                <w:sz w:val="24"/>
                <w:szCs w:val="24"/>
              </w:rPr>
              <w:t>（责任单位：大数据产业学院）</w:t>
            </w:r>
          </w:p>
        </w:tc>
        <w:tc>
          <w:tcPr>
            <w:tcW w:w="862" w:type="dxa"/>
            <w:vAlign w:val="center"/>
          </w:tcPr>
          <w:p w14:paraId="6C1675C0"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64EA6680" w14:textId="1212DA81"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教师发展中心、各二级学院</w:t>
            </w:r>
          </w:p>
        </w:tc>
        <w:tc>
          <w:tcPr>
            <w:tcW w:w="2190" w:type="dxa"/>
            <w:vAlign w:val="center"/>
          </w:tcPr>
          <w:p w14:paraId="0F6B1644"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1A41F969"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p w14:paraId="7009E84A"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产业学院</w:t>
            </w:r>
          </w:p>
        </w:tc>
      </w:tr>
      <w:tr w:rsidR="0030649E" w14:paraId="794C39C9" w14:textId="77777777" w:rsidTr="0030649E">
        <w:trPr>
          <w:trHeight w:val="7897"/>
          <w:jc w:val="center"/>
        </w:trPr>
        <w:tc>
          <w:tcPr>
            <w:tcW w:w="746" w:type="dxa"/>
            <w:vMerge/>
            <w:vAlign w:val="center"/>
          </w:tcPr>
          <w:p w14:paraId="647DB56E" w14:textId="77777777" w:rsidR="0030649E" w:rsidRDefault="0030649E" w:rsidP="00CC1FC3">
            <w:pPr>
              <w:jc w:val="center"/>
              <w:rPr>
                <w:rFonts w:ascii="仿宋" w:eastAsia="仿宋" w:hAnsi="仿宋" w:cs="仿宋" w:hint="eastAsia"/>
                <w:b/>
                <w:bCs/>
                <w:sz w:val="24"/>
                <w:szCs w:val="24"/>
              </w:rPr>
            </w:pPr>
          </w:p>
        </w:tc>
        <w:tc>
          <w:tcPr>
            <w:tcW w:w="1156" w:type="dxa"/>
            <w:vAlign w:val="center"/>
          </w:tcPr>
          <w:p w14:paraId="45A6248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产教融合专场活动</w:t>
            </w:r>
          </w:p>
        </w:tc>
        <w:tc>
          <w:tcPr>
            <w:tcW w:w="4260" w:type="dxa"/>
            <w:vAlign w:val="center"/>
          </w:tcPr>
          <w:p w14:paraId="11D3907B"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1.AI Agent（智能体）赋能产教融合转型发展高峰论坛暨首届</w:t>
            </w:r>
            <w:proofErr w:type="gramStart"/>
            <w:r>
              <w:rPr>
                <w:rFonts w:ascii="仿宋" w:eastAsia="仿宋" w:hAnsi="仿宋" w:cs="仿宋" w:hint="eastAsia"/>
                <w:sz w:val="24"/>
                <w:szCs w:val="24"/>
              </w:rPr>
              <w:t>全球私域营销</w:t>
            </w:r>
            <w:proofErr w:type="gramEnd"/>
            <w:r>
              <w:rPr>
                <w:rFonts w:ascii="仿宋" w:eastAsia="仿宋" w:hAnsi="仿宋" w:cs="仿宋" w:hint="eastAsia"/>
                <w:sz w:val="24"/>
                <w:szCs w:val="24"/>
              </w:rPr>
              <w:t>人才</w:t>
            </w:r>
            <w:proofErr w:type="gramStart"/>
            <w:r>
              <w:rPr>
                <w:rFonts w:ascii="仿宋" w:eastAsia="仿宋" w:hAnsi="仿宋" w:cs="仿宋" w:hint="eastAsia"/>
                <w:sz w:val="24"/>
                <w:szCs w:val="24"/>
              </w:rPr>
              <w:t>选拨赛</w:t>
            </w:r>
            <w:proofErr w:type="gramEnd"/>
          </w:p>
          <w:p w14:paraId="7C5A7ED2"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（责任单位：商学院）</w:t>
            </w:r>
          </w:p>
          <w:p w14:paraId="36C02AB6"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2.品牌</w:t>
            </w:r>
            <w:proofErr w:type="gramStart"/>
            <w:r>
              <w:rPr>
                <w:rFonts w:ascii="仿宋" w:eastAsia="仿宋" w:hAnsi="仿宋" w:cs="仿宋" w:hint="eastAsia"/>
                <w:sz w:val="24"/>
                <w:szCs w:val="24"/>
              </w:rPr>
              <w:t>创享—</w:t>
            </w:r>
            <w:proofErr w:type="gramEnd"/>
            <w:r>
              <w:rPr>
                <w:rFonts w:ascii="仿宋" w:eastAsia="仿宋" w:hAnsi="仿宋" w:cs="仿宋" w:hint="eastAsia"/>
                <w:sz w:val="24"/>
                <w:szCs w:val="24"/>
              </w:rPr>
              <w:t>产教融合品牌线下策划落地活动(品牌方：海天、草珊瑚、</w:t>
            </w:r>
            <w:proofErr w:type="gramStart"/>
            <w:r>
              <w:rPr>
                <w:rFonts w:ascii="仿宋" w:eastAsia="仿宋" w:hAnsi="仿宋" w:cs="仿宋" w:hint="eastAsia"/>
                <w:sz w:val="24"/>
                <w:szCs w:val="24"/>
              </w:rPr>
              <w:t>榄</w:t>
            </w:r>
            <w:proofErr w:type="gramEnd"/>
            <w:r>
              <w:rPr>
                <w:rFonts w:ascii="仿宋" w:eastAsia="仿宋" w:hAnsi="仿宋" w:cs="仿宋" w:hint="eastAsia"/>
                <w:sz w:val="24"/>
                <w:szCs w:val="24"/>
              </w:rPr>
              <w:t>菊、乐虎)</w:t>
            </w:r>
          </w:p>
          <w:p w14:paraId="05335BAB"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（责任单位：直播经济产业学院）</w:t>
            </w:r>
          </w:p>
          <w:p w14:paraId="1E50508B"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3.产教融合高质量人才培养——安全服务认证工程师证书项目启动会</w:t>
            </w:r>
          </w:p>
          <w:p w14:paraId="0A2E986D"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（责任单位：信息技术学院）</w:t>
            </w:r>
          </w:p>
          <w:p w14:paraId="389A3C5B"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4.特色展览：①上海朵云书院艺术设计学院毕业设计展＆上海国际插画潮流博览会；②产品设计（珠宝首饰）毕业作品三地（校内、蓝鲸、珠宝艺术中心）联展</w:t>
            </w:r>
          </w:p>
          <w:p w14:paraId="100A2FBA"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（责任单位：艺术设计学院、珠宝学院）</w:t>
            </w:r>
          </w:p>
          <w:p w14:paraId="71D59CAD"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5.产教融合课程建设管理系列讲座</w:t>
            </w:r>
          </w:p>
          <w:p w14:paraId="2AE89C33"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（责任单位：产教融合促进中心、教务处）</w:t>
            </w:r>
          </w:p>
          <w:p w14:paraId="38BD140A"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6.产教融合课程质量评估研讨活动</w:t>
            </w:r>
          </w:p>
          <w:p w14:paraId="48B6905C"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（责任单位：产教融合促进中心、教务处）</w:t>
            </w:r>
          </w:p>
        </w:tc>
        <w:tc>
          <w:tcPr>
            <w:tcW w:w="862" w:type="dxa"/>
            <w:vAlign w:val="center"/>
          </w:tcPr>
          <w:p w14:paraId="1ECCF34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379D230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教师发展中心、各二级学院、产业学院</w:t>
            </w:r>
          </w:p>
        </w:tc>
        <w:tc>
          <w:tcPr>
            <w:tcW w:w="2190" w:type="dxa"/>
            <w:vAlign w:val="center"/>
          </w:tcPr>
          <w:p w14:paraId="2255037B"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产教融合促进中心</w:t>
            </w:r>
          </w:p>
          <w:p w14:paraId="327353E9"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0D66DD67"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p w14:paraId="3E485E08"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产业学院</w:t>
            </w:r>
          </w:p>
        </w:tc>
      </w:tr>
      <w:tr w:rsidR="0030649E" w14:paraId="7285095D" w14:textId="77777777" w:rsidTr="0030649E">
        <w:trPr>
          <w:trHeight w:hRule="exact" w:val="4253"/>
          <w:jc w:val="center"/>
        </w:trPr>
        <w:tc>
          <w:tcPr>
            <w:tcW w:w="746" w:type="dxa"/>
            <w:vMerge/>
            <w:vAlign w:val="center"/>
          </w:tcPr>
          <w:p w14:paraId="7C51CEE6" w14:textId="77777777" w:rsidR="0030649E" w:rsidRDefault="0030649E" w:rsidP="00CC1FC3">
            <w:pPr>
              <w:jc w:val="center"/>
              <w:rPr>
                <w:rFonts w:ascii="仿宋" w:eastAsia="仿宋" w:hAnsi="仿宋" w:cs="仿宋" w:hint="eastAsia"/>
                <w:b/>
                <w:bCs/>
                <w:sz w:val="24"/>
                <w:szCs w:val="24"/>
              </w:rPr>
            </w:pPr>
          </w:p>
        </w:tc>
        <w:tc>
          <w:tcPr>
            <w:tcW w:w="1156" w:type="dxa"/>
            <w:vAlign w:val="center"/>
          </w:tcPr>
          <w:p w14:paraId="697B498F"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质量文化建设活动</w:t>
            </w:r>
          </w:p>
        </w:tc>
        <w:tc>
          <w:tcPr>
            <w:tcW w:w="4260" w:type="dxa"/>
            <w:vAlign w:val="center"/>
          </w:tcPr>
          <w:p w14:paraId="39C1E477" w14:textId="553BE68E" w:rsidR="0030649E" w:rsidRDefault="0030649E" w:rsidP="0030649E">
            <w:pPr>
              <w:widowControl/>
              <w:spacing w:line="360" w:lineRule="exact"/>
              <w:jc w:val="left"/>
              <w:rPr>
                <w:rFonts w:ascii="仿宋" w:eastAsia="仿宋" w:hAnsi="仿宋" w:cs="仿宋" w:hint="eastAsia"/>
                <w:sz w:val="24"/>
                <w:szCs w:val="24"/>
              </w:rPr>
            </w:pPr>
            <w:r>
              <w:rPr>
                <w:rFonts w:ascii="仿宋" w:eastAsia="仿宋" w:hAnsi="仿宋" w:cs="仿宋" w:hint="eastAsia"/>
                <w:sz w:val="24"/>
                <w:szCs w:val="24"/>
              </w:rPr>
              <w:t>1.开展教育教学质量文化建设专题讲座；</w:t>
            </w:r>
          </w:p>
          <w:p w14:paraId="5E668A30"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（责任单位：规划与质量办公室）</w:t>
            </w:r>
          </w:p>
          <w:p w14:paraId="1ED02EED" w14:textId="49F34F97" w:rsidR="0030649E" w:rsidRDefault="0030649E" w:rsidP="0030649E">
            <w:pPr>
              <w:widowControl/>
              <w:spacing w:line="360" w:lineRule="exact"/>
              <w:jc w:val="left"/>
              <w:rPr>
                <w:rFonts w:ascii="仿宋" w:eastAsia="仿宋" w:hAnsi="仿宋" w:cs="仿宋" w:hint="eastAsia"/>
                <w:sz w:val="24"/>
                <w:szCs w:val="24"/>
              </w:rPr>
            </w:pPr>
            <w:r>
              <w:rPr>
                <w:rFonts w:ascii="仿宋" w:eastAsia="仿宋" w:hAnsi="仿宋" w:cs="仿宋" w:hint="eastAsia"/>
                <w:sz w:val="24"/>
                <w:szCs w:val="24"/>
              </w:rPr>
              <w:t>2.“质润校园 笃行致远”——大学质量文化建设学生优秀征文活动</w:t>
            </w:r>
          </w:p>
          <w:p w14:paraId="33A50B9F"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（责任单位：规划与质量办公室）</w:t>
            </w:r>
          </w:p>
          <w:p w14:paraId="5DBB9E37" w14:textId="609C33A4" w:rsidR="0030649E" w:rsidRDefault="0030649E" w:rsidP="0030649E">
            <w:pPr>
              <w:widowControl/>
              <w:spacing w:line="360" w:lineRule="exact"/>
              <w:jc w:val="left"/>
              <w:rPr>
                <w:rFonts w:ascii="仿宋" w:eastAsia="仿宋" w:hAnsi="仿宋" w:cs="仿宋" w:hint="eastAsia"/>
                <w:sz w:val="24"/>
                <w:szCs w:val="24"/>
              </w:rPr>
            </w:pPr>
            <w:r>
              <w:rPr>
                <w:rFonts w:ascii="仿宋" w:eastAsia="仿宋" w:hAnsi="仿宋" w:cs="仿宋" w:hint="eastAsia"/>
                <w:sz w:val="24"/>
                <w:szCs w:val="24"/>
              </w:rPr>
              <w:t>3.开展督导培训讲座——加强质量监督，落实质量标准，培养一流人才；</w:t>
            </w:r>
          </w:p>
          <w:p w14:paraId="01B17A74"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（责任单位：教务处）</w:t>
            </w:r>
          </w:p>
          <w:p w14:paraId="10B358C9" w14:textId="4EF85069" w:rsidR="0030649E" w:rsidRDefault="0030649E" w:rsidP="0030649E">
            <w:pPr>
              <w:widowControl/>
              <w:spacing w:line="360" w:lineRule="exact"/>
              <w:jc w:val="left"/>
              <w:rPr>
                <w:rFonts w:ascii="仿宋" w:eastAsia="仿宋" w:hAnsi="仿宋" w:cs="仿宋" w:hint="eastAsia"/>
                <w:sz w:val="24"/>
                <w:szCs w:val="24"/>
              </w:rPr>
            </w:pPr>
            <w:r>
              <w:rPr>
                <w:rFonts w:ascii="仿宋" w:eastAsia="仿宋" w:hAnsi="仿宋" w:cs="仿宋" w:hint="eastAsia"/>
                <w:sz w:val="24"/>
                <w:szCs w:val="24"/>
              </w:rPr>
              <w:t>4.开展学籍学历管理工作业务培训。</w:t>
            </w:r>
          </w:p>
          <w:p w14:paraId="009CBE96" w14:textId="7855493F"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（责任单位：教务处）</w:t>
            </w:r>
          </w:p>
        </w:tc>
        <w:tc>
          <w:tcPr>
            <w:tcW w:w="862" w:type="dxa"/>
            <w:vAlign w:val="center"/>
          </w:tcPr>
          <w:p w14:paraId="184821D7"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2246E211"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教师发展中心、各二级学院</w:t>
            </w:r>
          </w:p>
        </w:tc>
        <w:tc>
          <w:tcPr>
            <w:tcW w:w="2190" w:type="dxa"/>
            <w:vAlign w:val="center"/>
          </w:tcPr>
          <w:p w14:paraId="145B648E"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规划与质量办公室</w:t>
            </w:r>
          </w:p>
          <w:p w14:paraId="112D6A87"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165C6B17"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tc>
      </w:tr>
      <w:tr w:rsidR="0030649E" w14:paraId="099B94D4" w14:textId="77777777" w:rsidTr="0030649E">
        <w:trPr>
          <w:trHeight w:val="6054"/>
          <w:jc w:val="center"/>
        </w:trPr>
        <w:tc>
          <w:tcPr>
            <w:tcW w:w="746" w:type="dxa"/>
            <w:vMerge/>
            <w:vAlign w:val="center"/>
          </w:tcPr>
          <w:p w14:paraId="74C51939" w14:textId="77777777" w:rsidR="0030649E" w:rsidRDefault="0030649E" w:rsidP="00CC1FC3">
            <w:pPr>
              <w:ind w:firstLine="482"/>
              <w:jc w:val="center"/>
              <w:rPr>
                <w:rFonts w:ascii="仿宋" w:eastAsia="仿宋" w:hAnsi="仿宋" w:cs="仿宋" w:hint="eastAsia"/>
                <w:b/>
                <w:bCs/>
                <w:sz w:val="24"/>
                <w:szCs w:val="24"/>
              </w:rPr>
            </w:pPr>
          </w:p>
        </w:tc>
        <w:tc>
          <w:tcPr>
            <w:tcW w:w="1156" w:type="dxa"/>
            <w:vAlign w:val="center"/>
          </w:tcPr>
          <w:p w14:paraId="48659F9C"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课程及专业建设活动</w:t>
            </w:r>
          </w:p>
        </w:tc>
        <w:tc>
          <w:tcPr>
            <w:tcW w:w="4260" w:type="dxa"/>
            <w:vAlign w:val="center"/>
          </w:tcPr>
          <w:p w14:paraId="7DA8FFE8" w14:textId="1F00DA05"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1.开展新增本科专业申报相关工作；</w:t>
            </w:r>
          </w:p>
          <w:p w14:paraId="576E581F"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p w14:paraId="3F378C61" w14:textId="38A27AF2"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2.开展</w:t>
            </w:r>
            <w:proofErr w:type="gramStart"/>
            <w:r>
              <w:rPr>
                <w:rFonts w:ascii="仿宋" w:eastAsia="仿宋" w:hAnsi="仿宋" w:cs="仿宋" w:hint="eastAsia"/>
                <w:sz w:val="24"/>
                <w:szCs w:val="24"/>
              </w:rPr>
              <w:t>微专业</w:t>
            </w:r>
            <w:proofErr w:type="gramEnd"/>
            <w:r>
              <w:rPr>
                <w:rFonts w:ascii="仿宋" w:eastAsia="仿宋" w:hAnsi="仿宋" w:cs="仿宋" w:hint="eastAsia"/>
                <w:sz w:val="24"/>
                <w:szCs w:val="24"/>
              </w:rPr>
              <w:t>建设专题讲座，强化复合型人才培养；</w:t>
            </w:r>
          </w:p>
          <w:p w14:paraId="51114D63"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p w14:paraId="1FD2BB3D" w14:textId="2F8760B4"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3.开展上海市重点课程申报培训活动；（责任单位：教务处）</w:t>
            </w:r>
          </w:p>
          <w:p w14:paraId="7265D8B1" w14:textId="41F053CD"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4.以立项及已验收的教学改革项目为重点培育对象，开展教学改革项目推进与教学成果培育专场活动；</w:t>
            </w:r>
          </w:p>
          <w:p w14:paraId="4836EDB8"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p w14:paraId="7E4A8993" w14:textId="0F801B89"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5.开展课程改善历程报告专题研讨活动；</w:t>
            </w:r>
          </w:p>
          <w:p w14:paraId="0C8CD586"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p w14:paraId="11E838BE" w14:textId="4804B4DA"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6.开展2026</w:t>
            </w:r>
            <w:proofErr w:type="gramStart"/>
            <w:r>
              <w:rPr>
                <w:rFonts w:ascii="仿宋" w:eastAsia="仿宋" w:hAnsi="仿宋" w:cs="仿宋" w:hint="eastAsia"/>
                <w:sz w:val="24"/>
                <w:szCs w:val="24"/>
              </w:rPr>
              <w:t>版人才</w:t>
            </w:r>
            <w:proofErr w:type="gramEnd"/>
            <w:r>
              <w:rPr>
                <w:rFonts w:ascii="仿宋" w:eastAsia="仿宋" w:hAnsi="仿宋" w:cs="仿宋" w:hint="eastAsia"/>
                <w:sz w:val="24"/>
                <w:szCs w:val="24"/>
              </w:rPr>
              <w:t>培养方案修订研讨活动。</w:t>
            </w:r>
          </w:p>
          <w:p w14:paraId="618D6E89" w14:textId="34BC2113"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tc>
        <w:tc>
          <w:tcPr>
            <w:tcW w:w="862" w:type="dxa"/>
            <w:vAlign w:val="center"/>
          </w:tcPr>
          <w:p w14:paraId="09D6738F"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63C9CB93"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教师发展中心、各二级学院</w:t>
            </w:r>
          </w:p>
        </w:tc>
        <w:tc>
          <w:tcPr>
            <w:tcW w:w="2190" w:type="dxa"/>
            <w:vAlign w:val="center"/>
          </w:tcPr>
          <w:p w14:paraId="4F93AD48"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6F6B7CB1"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tc>
      </w:tr>
      <w:tr w:rsidR="0030649E" w14:paraId="718AAD8B" w14:textId="77777777" w:rsidTr="0030649E">
        <w:trPr>
          <w:trHeight w:hRule="exact" w:val="6124"/>
          <w:jc w:val="center"/>
        </w:trPr>
        <w:tc>
          <w:tcPr>
            <w:tcW w:w="746" w:type="dxa"/>
            <w:vMerge/>
            <w:vAlign w:val="center"/>
          </w:tcPr>
          <w:p w14:paraId="30A94CAD" w14:textId="77777777" w:rsidR="0030649E" w:rsidRDefault="0030649E" w:rsidP="00CC1FC3">
            <w:pPr>
              <w:ind w:firstLine="482"/>
              <w:jc w:val="center"/>
              <w:rPr>
                <w:rFonts w:ascii="仿宋" w:eastAsia="仿宋" w:hAnsi="仿宋" w:cs="仿宋" w:hint="eastAsia"/>
                <w:b/>
                <w:bCs/>
                <w:sz w:val="24"/>
                <w:szCs w:val="24"/>
              </w:rPr>
            </w:pPr>
          </w:p>
        </w:tc>
        <w:tc>
          <w:tcPr>
            <w:tcW w:w="1156" w:type="dxa"/>
            <w:vAlign w:val="center"/>
          </w:tcPr>
          <w:p w14:paraId="69EF6382"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课程</w:t>
            </w:r>
            <w:proofErr w:type="gramStart"/>
            <w:r>
              <w:rPr>
                <w:rFonts w:ascii="仿宋" w:eastAsia="仿宋" w:hAnsi="仿宋" w:cs="仿宋" w:hint="eastAsia"/>
                <w:sz w:val="24"/>
                <w:szCs w:val="24"/>
              </w:rPr>
              <w:t>思政及</w:t>
            </w:r>
            <w:proofErr w:type="gramEnd"/>
            <w:r>
              <w:rPr>
                <w:rFonts w:ascii="仿宋" w:eastAsia="仿宋" w:hAnsi="仿宋" w:cs="仿宋" w:hint="eastAsia"/>
                <w:sz w:val="24"/>
                <w:szCs w:val="24"/>
              </w:rPr>
              <w:t>创新创业教育活动</w:t>
            </w:r>
          </w:p>
        </w:tc>
        <w:tc>
          <w:tcPr>
            <w:tcW w:w="4260" w:type="dxa"/>
            <w:vAlign w:val="center"/>
          </w:tcPr>
          <w:p w14:paraId="1FC96A30" w14:textId="0FED2D49"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1.开展外语类与艺术类</w:t>
            </w:r>
            <w:proofErr w:type="gramStart"/>
            <w:r>
              <w:rPr>
                <w:rFonts w:ascii="仿宋" w:eastAsia="仿宋" w:hAnsi="仿宋" w:cs="仿宋" w:hint="eastAsia"/>
                <w:sz w:val="24"/>
                <w:szCs w:val="24"/>
              </w:rPr>
              <w:t>课程思政示范</w:t>
            </w:r>
            <w:proofErr w:type="gramEnd"/>
            <w:r>
              <w:rPr>
                <w:rFonts w:ascii="仿宋" w:eastAsia="仿宋" w:hAnsi="仿宋" w:cs="仿宋" w:hint="eastAsia"/>
                <w:sz w:val="24"/>
                <w:szCs w:val="24"/>
              </w:rPr>
              <w:t>项目交流与教学设计工作坊，推动</w:t>
            </w:r>
            <w:proofErr w:type="gramStart"/>
            <w:r>
              <w:rPr>
                <w:rFonts w:ascii="仿宋" w:eastAsia="仿宋" w:hAnsi="仿宋" w:cs="仿宋" w:hint="eastAsia"/>
                <w:sz w:val="24"/>
                <w:szCs w:val="24"/>
              </w:rPr>
              <w:t>课程思政从</w:t>
            </w:r>
            <w:proofErr w:type="gramEnd"/>
            <w:r>
              <w:rPr>
                <w:rFonts w:ascii="仿宋" w:eastAsia="仿宋" w:hAnsi="仿宋" w:cs="仿宋" w:hint="eastAsia"/>
                <w:sz w:val="24"/>
                <w:szCs w:val="24"/>
              </w:rPr>
              <w:t>“嵌入”走向“融入”；</w:t>
            </w:r>
          </w:p>
          <w:p w14:paraId="0CFB85DD"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（责任单位：马克思主义学院）</w:t>
            </w:r>
          </w:p>
          <w:p w14:paraId="284B1B45" w14:textId="249786DC"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2.开展上海交通大学马克思主义学院与上海建桥学院马克思主义学院结对共建推进会；</w:t>
            </w:r>
          </w:p>
          <w:p w14:paraId="6461F171"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（责任单位：马克思主义学院）</w:t>
            </w:r>
          </w:p>
          <w:p w14:paraId="1C7871EA" w14:textId="4D6A3635" w:rsidR="0030649E" w:rsidRDefault="0030649E" w:rsidP="0030649E">
            <w:pPr>
              <w:pStyle w:val="12"/>
              <w:widowControl/>
              <w:spacing w:line="340" w:lineRule="exact"/>
              <w:ind w:firstLineChars="0" w:firstLine="0"/>
              <w:jc w:val="left"/>
              <w:rPr>
                <w:rFonts w:ascii="仿宋" w:eastAsia="仿宋" w:hAnsi="仿宋" w:cs="仿宋" w:hint="eastAsia"/>
                <w:sz w:val="24"/>
                <w:szCs w:val="24"/>
              </w:rPr>
            </w:pPr>
            <w:r>
              <w:rPr>
                <w:rFonts w:ascii="仿宋" w:eastAsia="仿宋" w:hAnsi="仿宋" w:cs="仿宋" w:hint="eastAsia"/>
                <w:sz w:val="24"/>
                <w:szCs w:val="24"/>
              </w:rPr>
              <w:t>3.“画临港新貌 话乡村振兴——大中小学乡村振兴</w:t>
            </w:r>
            <w:proofErr w:type="gramStart"/>
            <w:r>
              <w:rPr>
                <w:rFonts w:ascii="仿宋" w:eastAsia="仿宋" w:hAnsi="仿宋" w:cs="仿宋" w:hint="eastAsia"/>
                <w:sz w:val="24"/>
                <w:szCs w:val="24"/>
              </w:rPr>
              <w:t>研</w:t>
            </w:r>
            <w:proofErr w:type="gramEnd"/>
            <w:r>
              <w:rPr>
                <w:rFonts w:ascii="仿宋" w:eastAsia="仿宋" w:hAnsi="仿宋" w:cs="仿宋" w:hint="eastAsia"/>
                <w:sz w:val="24"/>
                <w:szCs w:val="24"/>
              </w:rPr>
              <w:t>学之旅暨主题实践活动”；</w:t>
            </w:r>
          </w:p>
          <w:p w14:paraId="53B6ED22"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（责任单位：马克思主义学院、艺术设计学院）</w:t>
            </w:r>
          </w:p>
          <w:p w14:paraId="2BB40400"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4.开展“国创赛”红色青年筑梦之</w:t>
            </w:r>
            <w:proofErr w:type="gramStart"/>
            <w:r>
              <w:rPr>
                <w:rFonts w:ascii="仿宋" w:eastAsia="仿宋" w:hAnsi="仿宋" w:cs="仿宋" w:hint="eastAsia"/>
                <w:sz w:val="24"/>
                <w:szCs w:val="24"/>
              </w:rPr>
              <w:t>旅校赛</w:t>
            </w:r>
            <w:proofErr w:type="gramEnd"/>
            <w:r>
              <w:rPr>
                <w:rFonts w:ascii="仿宋" w:eastAsia="仿宋" w:hAnsi="仿宋" w:cs="仿宋" w:hint="eastAsia"/>
                <w:sz w:val="24"/>
                <w:szCs w:val="24"/>
              </w:rPr>
              <w:t>选拔活动；</w:t>
            </w:r>
          </w:p>
          <w:p w14:paraId="340A34E4" w14:textId="77777777"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（责任单位：创新创业学院）</w:t>
            </w:r>
          </w:p>
          <w:p w14:paraId="069BCDD9" w14:textId="11DEAE0A"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5.创新创业教育主题讲座/论坛。</w:t>
            </w:r>
          </w:p>
          <w:p w14:paraId="71373659" w14:textId="2A435D21" w:rsidR="0030649E" w:rsidRDefault="0030649E" w:rsidP="0030649E">
            <w:pPr>
              <w:pStyle w:val="12"/>
              <w:spacing w:line="34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（责任单位：创新创业学院）</w:t>
            </w:r>
          </w:p>
        </w:tc>
        <w:tc>
          <w:tcPr>
            <w:tcW w:w="862" w:type="dxa"/>
            <w:vAlign w:val="center"/>
          </w:tcPr>
          <w:p w14:paraId="6E2CE13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4AC85EE2"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教师发展中心、各教学楼、马克思主义学院、临港新片区中小学</w:t>
            </w:r>
          </w:p>
        </w:tc>
        <w:tc>
          <w:tcPr>
            <w:tcW w:w="2190" w:type="dxa"/>
            <w:vAlign w:val="center"/>
          </w:tcPr>
          <w:p w14:paraId="03ECD999"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30647FBA"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p w14:paraId="1A84BE71" w14:textId="77777777" w:rsidR="0030649E" w:rsidRDefault="0030649E" w:rsidP="0030649E">
            <w:pPr>
              <w:spacing w:line="360" w:lineRule="exact"/>
              <w:jc w:val="center"/>
              <w:rPr>
                <w:rFonts w:ascii="仿宋" w:eastAsia="仿宋" w:hAnsi="仿宋" w:cs="仿宋" w:hint="eastAsia"/>
                <w:sz w:val="24"/>
                <w:szCs w:val="24"/>
              </w:rPr>
            </w:pPr>
          </w:p>
        </w:tc>
      </w:tr>
      <w:tr w:rsidR="0030649E" w14:paraId="383C8EDD" w14:textId="77777777" w:rsidTr="00EF2B94">
        <w:trPr>
          <w:trHeight w:hRule="exact" w:val="5507"/>
          <w:jc w:val="center"/>
        </w:trPr>
        <w:tc>
          <w:tcPr>
            <w:tcW w:w="746" w:type="dxa"/>
            <w:vMerge/>
            <w:vAlign w:val="center"/>
          </w:tcPr>
          <w:p w14:paraId="7030AC0C" w14:textId="77777777" w:rsidR="0030649E" w:rsidRDefault="0030649E" w:rsidP="00CC1FC3">
            <w:pPr>
              <w:ind w:firstLine="482"/>
              <w:jc w:val="center"/>
              <w:rPr>
                <w:rFonts w:ascii="仿宋" w:eastAsia="仿宋" w:hAnsi="仿宋" w:cs="仿宋" w:hint="eastAsia"/>
                <w:b/>
                <w:bCs/>
                <w:sz w:val="24"/>
                <w:szCs w:val="24"/>
              </w:rPr>
            </w:pPr>
          </w:p>
        </w:tc>
        <w:tc>
          <w:tcPr>
            <w:tcW w:w="1156" w:type="dxa"/>
            <w:vAlign w:val="center"/>
          </w:tcPr>
          <w:p w14:paraId="1645409F"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教师发展系列活动</w:t>
            </w:r>
          </w:p>
        </w:tc>
        <w:tc>
          <w:tcPr>
            <w:tcW w:w="4260" w:type="dxa"/>
            <w:vAlign w:val="center"/>
          </w:tcPr>
          <w:p w14:paraId="79CCDBC4"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1.开展上海建桥学院第四届“匠心典范”评选活动；</w:t>
            </w:r>
          </w:p>
          <w:p w14:paraId="4317DD66"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（责任单位：校工会）</w:t>
            </w:r>
          </w:p>
          <w:p w14:paraId="05955AD0" w14:textId="77777777" w:rsidR="0030649E" w:rsidRDefault="0030649E" w:rsidP="00EF2B94">
            <w:pPr>
              <w:pStyle w:val="12"/>
              <w:spacing w:line="360" w:lineRule="exact"/>
              <w:ind w:firstLineChars="0" w:firstLine="0"/>
              <w:rPr>
                <w:rFonts w:ascii="仿宋" w:eastAsia="仿宋" w:hAnsi="仿宋" w:cs="仿宋" w:hint="eastAsia"/>
                <w:sz w:val="24"/>
                <w:szCs w:val="24"/>
                <w:shd w:val="clear" w:color="auto" w:fill="FFFF00"/>
              </w:rPr>
            </w:pPr>
            <w:r>
              <w:rPr>
                <w:rFonts w:ascii="仿宋" w:eastAsia="仿宋" w:hAnsi="仿宋" w:cs="仿宋" w:hint="eastAsia"/>
                <w:sz w:val="24"/>
                <w:szCs w:val="24"/>
              </w:rPr>
              <w:t>2.开展教师教学竞赛及教师资助政策研讨解读活动；</w:t>
            </w:r>
          </w:p>
          <w:p w14:paraId="4DC99F59"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w:t>
            </w:r>
          </w:p>
          <w:p w14:paraId="4AF3059A"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3.青教赛＆</w:t>
            </w:r>
            <w:proofErr w:type="gramStart"/>
            <w:r>
              <w:rPr>
                <w:rFonts w:ascii="仿宋" w:eastAsia="仿宋" w:hAnsi="仿宋" w:cs="仿宋" w:hint="eastAsia"/>
                <w:sz w:val="24"/>
                <w:szCs w:val="24"/>
              </w:rPr>
              <w:t>教创赛</w:t>
            </w:r>
            <w:proofErr w:type="gramEnd"/>
            <w:r>
              <w:rPr>
                <w:rFonts w:ascii="仿宋" w:eastAsia="仿宋" w:hAnsi="仿宋" w:cs="仿宋" w:hint="eastAsia"/>
                <w:sz w:val="24"/>
                <w:szCs w:val="24"/>
              </w:rPr>
              <w:t>获奖教师教学展示活动；</w:t>
            </w:r>
          </w:p>
          <w:p w14:paraId="682AD0D7"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（责任单位：教师发展中心）</w:t>
            </w:r>
          </w:p>
          <w:p w14:paraId="4D9AB786"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4.开展长三角教学创新</w:t>
            </w:r>
            <w:proofErr w:type="gramStart"/>
            <w:r>
              <w:rPr>
                <w:rFonts w:ascii="仿宋" w:eastAsia="仿宋" w:hAnsi="仿宋" w:cs="仿宋" w:hint="eastAsia"/>
                <w:sz w:val="24"/>
                <w:szCs w:val="24"/>
              </w:rPr>
              <w:t>大赛校赛活动</w:t>
            </w:r>
            <w:proofErr w:type="gramEnd"/>
          </w:p>
          <w:p w14:paraId="437F6D57"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（责任单位：教务处、教师发展中心）</w:t>
            </w:r>
          </w:p>
          <w:p w14:paraId="0A927E65" w14:textId="77777777"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5.高职高专课程</w:t>
            </w:r>
            <w:proofErr w:type="gramStart"/>
            <w:r>
              <w:rPr>
                <w:rFonts w:ascii="仿宋" w:eastAsia="仿宋" w:hAnsi="仿宋" w:cs="仿宋" w:hint="eastAsia"/>
                <w:sz w:val="24"/>
                <w:szCs w:val="24"/>
              </w:rPr>
              <w:t>思政展示</w:t>
            </w:r>
            <w:proofErr w:type="gramEnd"/>
            <w:r>
              <w:rPr>
                <w:rFonts w:ascii="仿宋" w:eastAsia="仿宋" w:hAnsi="仿宋" w:cs="仿宋" w:hint="eastAsia"/>
                <w:sz w:val="24"/>
                <w:szCs w:val="24"/>
              </w:rPr>
              <w:t>校内选拔活动。</w:t>
            </w:r>
          </w:p>
          <w:p w14:paraId="0EED2D8B" w14:textId="64983DC3" w:rsidR="0030649E" w:rsidRDefault="0030649E" w:rsidP="00EF2B94">
            <w:pPr>
              <w:pStyle w:val="12"/>
              <w:spacing w:line="360" w:lineRule="exact"/>
              <w:ind w:firstLineChars="0" w:firstLine="0"/>
              <w:rPr>
                <w:rFonts w:ascii="仿宋" w:eastAsia="仿宋" w:hAnsi="仿宋" w:cs="仿宋" w:hint="eastAsia"/>
                <w:sz w:val="24"/>
                <w:szCs w:val="24"/>
              </w:rPr>
            </w:pPr>
            <w:r>
              <w:rPr>
                <w:rFonts w:ascii="仿宋" w:eastAsia="仿宋" w:hAnsi="仿宋" w:cs="仿宋" w:hint="eastAsia"/>
                <w:sz w:val="24"/>
                <w:szCs w:val="24"/>
              </w:rPr>
              <w:t>（责任单位：教师发展中心）</w:t>
            </w:r>
          </w:p>
        </w:tc>
        <w:tc>
          <w:tcPr>
            <w:tcW w:w="862" w:type="dxa"/>
            <w:vAlign w:val="center"/>
          </w:tcPr>
          <w:p w14:paraId="3BF8DF19"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5月-6月</w:t>
            </w:r>
          </w:p>
        </w:tc>
        <w:tc>
          <w:tcPr>
            <w:tcW w:w="1074" w:type="dxa"/>
            <w:vAlign w:val="center"/>
          </w:tcPr>
          <w:p w14:paraId="5593A55C"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校工会、教师发展中心、各二级学院</w:t>
            </w:r>
          </w:p>
        </w:tc>
        <w:tc>
          <w:tcPr>
            <w:tcW w:w="2190" w:type="dxa"/>
            <w:vAlign w:val="center"/>
          </w:tcPr>
          <w:p w14:paraId="1C3BAE1D"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工会</w:t>
            </w:r>
          </w:p>
          <w:p w14:paraId="38935365"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教务处</w:t>
            </w:r>
          </w:p>
          <w:p w14:paraId="06F320C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tc>
      </w:tr>
      <w:tr w:rsidR="0030649E" w14:paraId="08403238" w14:textId="77777777" w:rsidTr="00EF2B94">
        <w:trPr>
          <w:trHeight w:val="2247"/>
          <w:jc w:val="center"/>
        </w:trPr>
        <w:tc>
          <w:tcPr>
            <w:tcW w:w="746" w:type="dxa"/>
            <w:vMerge/>
            <w:vAlign w:val="center"/>
          </w:tcPr>
          <w:p w14:paraId="06418CB4" w14:textId="77777777" w:rsidR="0030649E" w:rsidRDefault="0030649E" w:rsidP="00CC1FC3">
            <w:pPr>
              <w:ind w:firstLine="480"/>
              <w:jc w:val="center"/>
              <w:rPr>
                <w:rFonts w:ascii="仿宋" w:eastAsia="仿宋" w:hAnsi="仿宋" w:cs="仿宋" w:hint="eastAsia"/>
                <w:sz w:val="24"/>
                <w:szCs w:val="24"/>
              </w:rPr>
            </w:pPr>
          </w:p>
        </w:tc>
        <w:tc>
          <w:tcPr>
            <w:tcW w:w="1156" w:type="dxa"/>
            <w:vAlign w:val="center"/>
          </w:tcPr>
          <w:p w14:paraId="1BBF95C2"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“教学节”闭幕式</w:t>
            </w:r>
          </w:p>
        </w:tc>
        <w:tc>
          <w:tcPr>
            <w:tcW w:w="4260" w:type="dxa"/>
            <w:vAlign w:val="center"/>
          </w:tcPr>
          <w:p w14:paraId="1FE0E814" w14:textId="77777777" w:rsidR="0030649E" w:rsidRDefault="0030649E" w:rsidP="0030649E">
            <w:pPr>
              <w:pStyle w:val="12"/>
              <w:spacing w:line="360" w:lineRule="exact"/>
              <w:ind w:firstLine="480"/>
              <w:rPr>
                <w:rFonts w:ascii="仿宋" w:eastAsia="仿宋" w:hAnsi="仿宋" w:cs="仿宋" w:hint="eastAsia"/>
                <w:sz w:val="24"/>
                <w:szCs w:val="24"/>
              </w:rPr>
            </w:pPr>
            <w:r>
              <w:rPr>
                <w:rFonts w:ascii="仿宋" w:eastAsia="仿宋" w:hAnsi="仿宋" w:cs="仿宋" w:hint="eastAsia"/>
                <w:sz w:val="24"/>
                <w:szCs w:val="24"/>
              </w:rPr>
              <w:t>召开教学节闭幕式，总结活动成果；颁奖活动；校领导讲话等。</w:t>
            </w:r>
          </w:p>
          <w:p w14:paraId="12340E60" w14:textId="77777777" w:rsidR="0030649E" w:rsidRDefault="0030649E" w:rsidP="0030649E">
            <w:pPr>
              <w:pStyle w:val="12"/>
              <w:spacing w:line="360" w:lineRule="exact"/>
              <w:ind w:firstLine="480"/>
              <w:rPr>
                <w:rFonts w:ascii="仿宋" w:eastAsia="仿宋" w:hAnsi="仿宋" w:cs="仿宋" w:hint="eastAsia"/>
                <w:sz w:val="24"/>
                <w:szCs w:val="24"/>
              </w:rPr>
            </w:pPr>
            <w:r>
              <w:rPr>
                <w:rFonts w:ascii="仿宋" w:eastAsia="仿宋" w:hAnsi="仿宋" w:cs="仿宋" w:hint="eastAsia"/>
                <w:sz w:val="24"/>
                <w:szCs w:val="24"/>
              </w:rPr>
              <w:t>（责任单位：教务处）</w:t>
            </w:r>
          </w:p>
        </w:tc>
        <w:tc>
          <w:tcPr>
            <w:tcW w:w="862" w:type="dxa"/>
            <w:vAlign w:val="center"/>
          </w:tcPr>
          <w:p w14:paraId="72183ACF"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6月18日</w:t>
            </w:r>
          </w:p>
        </w:tc>
        <w:tc>
          <w:tcPr>
            <w:tcW w:w="1074" w:type="dxa"/>
            <w:vAlign w:val="center"/>
          </w:tcPr>
          <w:p w14:paraId="26951169"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珠宝学院四楼报告厅</w:t>
            </w:r>
          </w:p>
        </w:tc>
        <w:tc>
          <w:tcPr>
            <w:tcW w:w="2190" w:type="dxa"/>
            <w:vAlign w:val="center"/>
          </w:tcPr>
          <w:p w14:paraId="3FC9A683"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相关校领导</w:t>
            </w:r>
          </w:p>
          <w:p w14:paraId="3605C05D"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各二级学院院长教学院长</w:t>
            </w:r>
          </w:p>
          <w:p w14:paraId="15B18249" w14:textId="14274658"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正副系主</w:t>
            </w:r>
            <w:r w:rsidR="00EF2B94">
              <w:rPr>
                <w:rFonts w:ascii="仿宋" w:eastAsia="仿宋" w:hAnsi="仿宋" w:cs="仿宋" w:hint="eastAsia"/>
                <w:sz w:val="24"/>
                <w:szCs w:val="24"/>
              </w:rPr>
              <w:t>任</w:t>
            </w:r>
            <w:r>
              <w:rPr>
                <w:rFonts w:ascii="仿宋" w:eastAsia="仿宋" w:hAnsi="仿宋" w:cs="仿宋" w:hint="eastAsia"/>
                <w:sz w:val="24"/>
                <w:szCs w:val="24"/>
              </w:rPr>
              <w:t>、</w:t>
            </w:r>
          </w:p>
          <w:p w14:paraId="55DFDD78"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办公室主任</w:t>
            </w:r>
          </w:p>
        </w:tc>
      </w:tr>
      <w:tr w:rsidR="0030649E" w14:paraId="43E15A03" w14:textId="77777777" w:rsidTr="00CC1FC3">
        <w:trPr>
          <w:trHeight w:val="1765"/>
          <w:jc w:val="center"/>
        </w:trPr>
        <w:tc>
          <w:tcPr>
            <w:tcW w:w="1902" w:type="dxa"/>
            <w:gridSpan w:val="2"/>
            <w:vAlign w:val="center"/>
          </w:tcPr>
          <w:p w14:paraId="21D337DB"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b/>
                <w:bCs/>
                <w:sz w:val="24"/>
                <w:szCs w:val="24"/>
              </w:rPr>
              <w:t>院级层面</w:t>
            </w:r>
          </w:p>
        </w:tc>
        <w:tc>
          <w:tcPr>
            <w:tcW w:w="4260" w:type="dxa"/>
            <w:vAlign w:val="center"/>
          </w:tcPr>
          <w:p w14:paraId="3F129829" w14:textId="77777777" w:rsidR="0030649E" w:rsidRDefault="0030649E" w:rsidP="0030649E">
            <w:pPr>
              <w:spacing w:line="360" w:lineRule="exact"/>
              <w:rPr>
                <w:rFonts w:ascii="仿宋" w:eastAsia="仿宋" w:hAnsi="仿宋" w:cs="仿宋" w:hint="eastAsia"/>
                <w:sz w:val="24"/>
                <w:szCs w:val="24"/>
              </w:rPr>
            </w:pPr>
            <w:r>
              <w:rPr>
                <w:rFonts w:ascii="仿宋" w:eastAsia="仿宋" w:hAnsi="仿宋" w:cs="仿宋" w:hint="eastAsia"/>
                <w:sz w:val="24"/>
                <w:szCs w:val="24"/>
              </w:rPr>
              <w:t>学院可根据校级层面主题开展系列主题活动。</w:t>
            </w:r>
          </w:p>
        </w:tc>
        <w:tc>
          <w:tcPr>
            <w:tcW w:w="862" w:type="dxa"/>
            <w:vAlign w:val="center"/>
          </w:tcPr>
          <w:p w14:paraId="4764414C"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sz w:val="24"/>
                <w:szCs w:val="24"/>
              </w:rPr>
              <w:t>5</w:t>
            </w:r>
            <w:r>
              <w:rPr>
                <w:rFonts w:ascii="仿宋" w:eastAsia="仿宋" w:hAnsi="仿宋" w:cs="仿宋" w:hint="eastAsia"/>
                <w:sz w:val="24"/>
                <w:szCs w:val="24"/>
              </w:rPr>
              <w:t>月-6月</w:t>
            </w:r>
          </w:p>
        </w:tc>
        <w:tc>
          <w:tcPr>
            <w:tcW w:w="1074" w:type="dxa"/>
            <w:vAlign w:val="center"/>
          </w:tcPr>
          <w:p w14:paraId="6C29E9BB" w14:textId="77777777"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各二级学院、产业学院</w:t>
            </w:r>
          </w:p>
        </w:tc>
        <w:tc>
          <w:tcPr>
            <w:tcW w:w="2190" w:type="dxa"/>
            <w:vAlign w:val="center"/>
          </w:tcPr>
          <w:p w14:paraId="6542ECED" w14:textId="77777777" w:rsidR="00EF2B94"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各二级学院、</w:t>
            </w:r>
          </w:p>
          <w:p w14:paraId="1EF8A512" w14:textId="69C27D04" w:rsidR="0030649E" w:rsidRDefault="0030649E" w:rsidP="0030649E">
            <w:pPr>
              <w:spacing w:line="360" w:lineRule="exact"/>
              <w:jc w:val="center"/>
              <w:rPr>
                <w:rFonts w:ascii="仿宋" w:eastAsia="仿宋" w:hAnsi="仿宋" w:cs="仿宋" w:hint="eastAsia"/>
                <w:sz w:val="24"/>
                <w:szCs w:val="24"/>
              </w:rPr>
            </w:pPr>
            <w:r>
              <w:rPr>
                <w:rFonts w:ascii="仿宋" w:eastAsia="仿宋" w:hAnsi="仿宋" w:cs="仿宋" w:hint="eastAsia"/>
                <w:sz w:val="24"/>
                <w:szCs w:val="24"/>
              </w:rPr>
              <w:t>产业学院</w:t>
            </w:r>
          </w:p>
        </w:tc>
      </w:tr>
    </w:tbl>
    <w:p w14:paraId="6A7224E0" w14:textId="39F2977A" w:rsidR="00C1413D" w:rsidRPr="002D5021" w:rsidRDefault="00C1413D" w:rsidP="00DF12EE">
      <w:pPr>
        <w:rPr>
          <w:rFonts w:ascii="仿宋" w:eastAsia="仿宋" w:hAnsi="仿宋" w:hint="eastAsia"/>
          <w:sz w:val="32"/>
          <w:szCs w:val="32"/>
        </w:rPr>
      </w:pPr>
    </w:p>
    <w:sectPr w:rsidR="00C1413D" w:rsidRPr="002D5021" w:rsidSect="00506A0E">
      <w:footerReference w:type="even" r:id="rId8"/>
      <w:footerReference w:type="default" r:id="rId9"/>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9F4E" w14:textId="77777777" w:rsidR="00F850C8" w:rsidRDefault="00F850C8">
      <w:r>
        <w:separator/>
      </w:r>
    </w:p>
  </w:endnote>
  <w:endnote w:type="continuationSeparator" w:id="0">
    <w:p w14:paraId="0262ED7E" w14:textId="77777777" w:rsidR="00F850C8" w:rsidRDefault="00F8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CA1C" w14:textId="77777777" w:rsidR="005A60D5" w:rsidRDefault="005A60D5" w:rsidP="006C29D3">
    <w:pPr>
      <w:pStyle w:val="a5"/>
      <w:rPr>
        <w:rFonts w:ascii="仿宋" w:eastAsia="仿宋" w:hAnsi="仿宋" w:hint="eastAsia"/>
        <w:sz w:val="28"/>
        <w:szCs w:val="28"/>
      </w:rPr>
    </w:pPr>
    <w:r w:rsidRPr="004C221A">
      <w:rPr>
        <w:rFonts w:ascii="仿宋" w:eastAsia="仿宋" w:hAnsi="仿宋" w:hint="eastAsia"/>
        <w:sz w:val="28"/>
        <w:szCs w:val="28"/>
      </w:rPr>
      <w:t>—</w:t>
    </w:r>
    <w:sdt>
      <w:sdtPr>
        <w:rPr>
          <w:rFonts w:ascii="仿宋" w:eastAsia="仿宋" w:hAnsi="仿宋"/>
          <w:sz w:val="28"/>
          <w:szCs w:val="28"/>
        </w:rPr>
        <w:id w:val="-1732844088"/>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noProof/>
            <w:sz w:val="28"/>
            <w:szCs w:val="28"/>
          </w:rPr>
          <w:t>4</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E7F0" w14:textId="77777777" w:rsidR="005A60D5" w:rsidRPr="006C29D3" w:rsidRDefault="005A60D5" w:rsidP="006C29D3">
    <w:pPr>
      <w:pStyle w:val="a5"/>
      <w:jc w:val="right"/>
      <w:rPr>
        <w:rFonts w:ascii="仿宋" w:eastAsia="仿宋" w:hAnsi="仿宋" w:hint="eastAsia"/>
        <w:sz w:val="28"/>
        <w:szCs w:val="28"/>
      </w:rPr>
    </w:pPr>
    <w:r w:rsidRPr="004C221A">
      <w:rPr>
        <w:rFonts w:ascii="仿宋" w:eastAsia="仿宋" w:hAnsi="仿宋" w:hint="eastAsia"/>
        <w:sz w:val="28"/>
        <w:szCs w:val="28"/>
      </w:rPr>
      <w:t>—</w:t>
    </w:r>
    <w:sdt>
      <w:sdtPr>
        <w:rPr>
          <w:rFonts w:ascii="仿宋" w:eastAsia="仿宋" w:hAnsi="仿宋"/>
          <w:sz w:val="28"/>
          <w:szCs w:val="28"/>
        </w:rPr>
        <w:id w:val="942504023"/>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noProof/>
            <w:sz w:val="28"/>
            <w:szCs w:val="28"/>
          </w:rPr>
          <w:t>5</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D620" w14:textId="77777777" w:rsidR="00F850C8" w:rsidRDefault="00F850C8">
      <w:r>
        <w:separator/>
      </w:r>
    </w:p>
  </w:footnote>
  <w:footnote w:type="continuationSeparator" w:id="0">
    <w:p w14:paraId="642B62DF" w14:textId="77777777" w:rsidR="00F850C8" w:rsidRDefault="00F85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1AAA6"/>
    <w:multiLevelType w:val="multilevel"/>
    <w:tmpl w:val="BE94A44E"/>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B9E631C5"/>
    <w:multiLevelType w:val="multilevel"/>
    <w:tmpl w:val="8FCAA4AC"/>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F86A1D"/>
    <w:multiLevelType w:val="hybridMultilevel"/>
    <w:tmpl w:val="46FA7708"/>
    <w:lvl w:ilvl="0" w:tplc="F08AA67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317AC2"/>
    <w:multiLevelType w:val="multilevel"/>
    <w:tmpl w:val="1E317AC2"/>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862E4F"/>
    <w:multiLevelType w:val="singleLevel"/>
    <w:tmpl w:val="4D862E4F"/>
    <w:lvl w:ilvl="0">
      <w:start w:val="5"/>
      <w:numFmt w:val="chineseCounting"/>
      <w:suff w:val="nothing"/>
      <w:lvlText w:val="%1、"/>
      <w:lvlJc w:val="left"/>
      <w:rPr>
        <w:rFonts w:hint="eastAsia"/>
      </w:rPr>
    </w:lvl>
  </w:abstractNum>
  <w:abstractNum w:abstractNumId="12" w15:restartNumberingAfterBreak="0">
    <w:nsid w:val="4DEA5971"/>
    <w:multiLevelType w:val="hybridMultilevel"/>
    <w:tmpl w:val="C6486612"/>
    <w:lvl w:ilvl="0" w:tplc="773A6D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E81567D"/>
    <w:multiLevelType w:val="singleLevel"/>
    <w:tmpl w:val="4E81567D"/>
    <w:lvl w:ilvl="0">
      <w:start w:val="1"/>
      <w:numFmt w:val="decimal"/>
      <w:suff w:val="nothing"/>
      <w:lvlText w:val="%1、"/>
      <w:lvlJc w:val="left"/>
    </w:lvl>
  </w:abstractNum>
  <w:abstractNum w:abstractNumId="14"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950C9E8"/>
    <w:multiLevelType w:val="singleLevel"/>
    <w:tmpl w:val="5950C9E8"/>
    <w:lvl w:ilvl="0">
      <w:start w:val="1"/>
      <w:numFmt w:val="decimal"/>
      <w:suff w:val="nothing"/>
      <w:lvlText w:val="%1."/>
      <w:lvlJc w:val="left"/>
    </w:lvl>
  </w:abstractNum>
  <w:abstractNum w:abstractNumId="16"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5E5102DF"/>
    <w:multiLevelType w:val="multilevel"/>
    <w:tmpl w:val="5E5102DF"/>
    <w:lvl w:ilvl="0">
      <w:start w:val="1"/>
      <w:numFmt w:val="japaneseCounting"/>
      <w:lvlText w:val="%1、"/>
      <w:lvlJc w:val="left"/>
      <w:pPr>
        <w:ind w:left="1361" w:hanging="720"/>
      </w:pPr>
      <w:rPr>
        <w:rFonts w:hint="default"/>
      </w:rPr>
    </w:lvl>
    <w:lvl w:ilvl="1">
      <w:start w:val="1"/>
      <w:numFmt w:val="lowerLetter"/>
      <w:lvlText w:val="%2)"/>
      <w:lvlJc w:val="left"/>
      <w:pPr>
        <w:ind w:left="1521" w:hanging="440"/>
      </w:pPr>
    </w:lvl>
    <w:lvl w:ilvl="2">
      <w:start w:val="1"/>
      <w:numFmt w:val="lowerRoman"/>
      <w:lvlText w:val="%3."/>
      <w:lvlJc w:val="right"/>
      <w:pPr>
        <w:ind w:left="1961" w:hanging="440"/>
      </w:pPr>
    </w:lvl>
    <w:lvl w:ilvl="3">
      <w:start w:val="1"/>
      <w:numFmt w:val="decimal"/>
      <w:lvlText w:val="%4."/>
      <w:lvlJc w:val="left"/>
      <w:pPr>
        <w:ind w:left="2401" w:hanging="440"/>
      </w:pPr>
    </w:lvl>
    <w:lvl w:ilvl="4">
      <w:start w:val="1"/>
      <w:numFmt w:val="lowerLetter"/>
      <w:lvlText w:val="%5)"/>
      <w:lvlJc w:val="left"/>
      <w:pPr>
        <w:ind w:left="2841" w:hanging="440"/>
      </w:pPr>
    </w:lvl>
    <w:lvl w:ilvl="5">
      <w:start w:val="1"/>
      <w:numFmt w:val="lowerRoman"/>
      <w:lvlText w:val="%6."/>
      <w:lvlJc w:val="right"/>
      <w:pPr>
        <w:ind w:left="3281" w:hanging="440"/>
      </w:pPr>
    </w:lvl>
    <w:lvl w:ilvl="6">
      <w:start w:val="1"/>
      <w:numFmt w:val="decimal"/>
      <w:lvlText w:val="%7."/>
      <w:lvlJc w:val="left"/>
      <w:pPr>
        <w:ind w:left="3721" w:hanging="440"/>
      </w:pPr>
    </w:lvl>
    <w:lvl w:ilvl="7">
      <w:start w:val="1"/>
      <w:numFmt w:val="lowerLetter"/>
      <w:lvlText w:val="%8)"/>
      <w:lvlJc w:val="left"/>
      <w:pPr>
        <w:ind w:left="4161" w:hanging="440"/>
      </w:pPr>
    </w:lvl>
    <w:lvl w:ilvl="8">
      <w:start w:val="1"/>
      <w:numFmt w:val="lowerRoman"/>
      <w:lvlText w:val="%9."/>
      <w:lvlJc w:val="right"/>
      <w:pPr>
        <w:ind w:left="4601" w:hanging="440"/>
      </w:pPr>
    </w:lvl>
  </w:abstractNum>
  <w:abstractNum w:abstractNumId="18" w15:restartNumberingAfterBreak="0">
    <w:nsid w:val="5EB45305"/>
    <w:multiLevelType w:val="multilevel"/>
    <w:tmpl w:val="7480DC7E"/>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665D5C38"/>
    <w:multiLevelType w:val="hybridMultilevel"/>
    <w:tmpl w:val="25F6ADB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71867F6C"/>
    <w:multiLevelType w:val="hybridMultilevel"/>
    <w:tmpl w:val="47BEC35E"/>
    <w:lvl w:ilvl="0" w:tplc="FFFFFFFF">
      <w:start w:val="1"/>
      <w:numFmt w:val="decimal"/>
      <w:lvlText w:val="%1."/>
      <w:lvlJc w:val="left"/>
      <w:pPr>
        <w:ind w:left="360" w:hanging="360"/>
      </w:pPr>
      <w:rPr>
        <w:rFonts w:ascii="Times New Roman" w:eastAsia="宋体"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71F77300"/>
    <w:multiLevelType w:val="hybridMultilevel"/>
    <w:tmpl w:val="7840D34A"/>
    <w:lvl w:ilvl="0" w:tplc="FE742B52">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B1EEEA8"/>
    <w:multiLevelType w:val="multilevel"/>
    <w:tmpl w:val="2CA29BA4"/>
    <w:lvl w:ilvl="0">
      <w:start w:val="2"/>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7B4B505C"/>
    <w:multiLevelType w:val="multilevel"/>
    <w:tmpl w:val="7B4B50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749144">
    <w:abstractNumId w:val="15"/>
  </w:num>
  <w:num w:numId="2" w16cid:durableId="389840420">
    <w:abstractNumId w:val="3"/>
  </w:num>
  <w:num w:numId="3" w16cid:durableId="1929851635">
    <w:abstractNumId w:val="5"/>
  </w:num>
  <w:num w:numId="4" w16cid:durableId="1271857279">
    <w:abstractNumId w:val="9"/>
  </w:num>
  <w:num w:numId="5" w16cid:durableId="72433340">
    <w:abstractNumId w:val="10"/>
  </w:num>
  <w:num w:numId="6" w16cid:durableId="1285649662">
    <w:abstractNumId w:val="6"/>
  </w:num>
  <w:num w:numId="7" w16cid:durableId="1053579686">
    <w:abstractNumId w:val="13"/>
  </w:num>
  <w:num w:numId="8" w16cid:durableId="1241602959">
    <w:abstractNumId w:val="14"/>
  </w:num>
  <w:num w:numId="9" w16cid:durableId="1603878961">
    <w:abstractNumId w:val="7"/>
  </w:num>
  <w:num w:numId="10" w16cid:durableId="1003124078">
    <w:abstractNumId w:val="16"/>
  </w:num>
  <w:num w:numId="11" w16cid:durableId="638919496">
    <w:abstractNumId w:val="8"/>
  </w:num>
  <w:num w:numId="12" w16cid:durableId="722366919">
    <w:abstractNumId w:val="19"/>
  </w:num>
  <w:num w:numId="13" w16cid:durableId="1665892004">
    <w:abstractNumId w:val="17"/>
  </w:num>
  <w:num w:numId="14" w16cid:durableId="884102066">
    <w:abstractNumId w:val="4"/>
  </w:num>
  <w:num w:numId="15" w16cid:durableId="675422413">
    <w:abstractNumId w:val="23"/>
  </w:num>
  <w:num w:numId="16" w16cid:durableId="1866862582">
    <w:abstractNumId w:val="2"/>
  </w:num>
  <w:num w:numId="17" w16cid:durableId="756556492">
    <w:abstractNumId w:val="20"/>
  </w:num>
  <w:num w:numId="18" w16cid:durableId="342517004">
    <w:abstractNumId w:val="12"/>
  </w:num>
  <w:num w:numId="19" w16cid:durableId="886916757">
    <w:abstractNumId w:val="11"/>
  </w:num>
  <w:num w:numId="20" w16cid:durableId="1467358519">
    <w:abstractNumId w:val="21"/>
  </w:num>
  <w:num w:numId="21" w16cid:durableId="1276644008">
    <w:abstractNumId w:val="22"/>
  </w:num>
  <w:num w:numId="22" w16cid:durableId="1160577804">
    <w:abstractNumId w:val="0"/>
  </w:num>
  <w:num w:numId="23" w16cid:durableId="858011016">
    <w:abstractNumId w:val="1"/>
  </w:num>
  <w:num w:numId="24" w16cid:durableId="1022628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6B87"/>
    <w:rsid w:val="00031D1F"/>
    <w:rsid w:val="0003420F"/>
    <w:rsid w:val="00035778"/>
    <w:rsid w:val="00040363"/>
    <w:rsid w:val="0004372A"/>
    <w:rsid w:val="00044441"/>
    <w:rsid w:val="00046C5E"/>
    <w:rsid w:val="00047457"/>
    <w:rsid w:val="000477DB"/>
    <w:rsid w:val="00047DA3"/>
    <w:rsid w:val="00047F14"/>
    <w:rsid w:val="000503F9"/>
    <w:rsid w:val="00050828"/>
    <w:rsid w:val="000528FD"/>
    <w:rsid w:val="00053A10"/>
    <w:rsid w:val="00056B0E"/>
    <w:rsid w:val="00056BDC"/>
    <w:rsid w:val="00057A1B"/>
    <w:rsid w:val="00060CA5"/>
    <w:rsid w:val="0006117C"/>
    <w:rsid w:val="00063A6B"/>
    <w:rsid w:val="00066E51"/>
    <w:rsid w:val="00070FD6"/>
    <w:rsid w:val="00073369"/>
    <w:rsid w:val="0007364A"/>
    <w:rsid w:val="00074D7F"/>
    <w:rsid w:val="00076421"/>
    <w:rsid w:val="000779C0"/>
    <w:rsid w:val="00083B53"/>
    <w:rsid w:val="00084FA6"/>
    <w:rsid w:val="00087188"/>
    <w:rsid w:val="00092FAC"/>
    <w:rsid w:val="00095AF6"/>
    <w:rsid w:val="00096DE7"/>
    <w:rsid w:val="00097B67"/>
    <w:rsid w:val="000A0175"/>
    <w:rsid w:val="000A149D"/>
    <w:rsid w:val="000A3E5A"/>
    <w:rsid w:val="000A56E9"/>
    <w:rsid w:val="000A5A3E"/>
    <w:rsid w:val="000A722F"/>
    <w:rsid w:val="000B20C1"/>
    <w:rsid w:val="000B607E"/>
    <w:rsid w:val="000C0160"/>
    <w:rsid w:val="000C2B03"/>
    <w:rsid w:val="000C3C3C"/>
    <w:rsid w:val="000C5655"/>
    <w:rsid w:val="000C577F"/>
    <w:rsid w:val="000C665F"/>
    <w:rsid w:val="000D4614"/>
    <w:rsid w:val="000D6E64"/>
    <w:rsid w:val="000E43E0"/>
    <w:rsid w:val="000F095A"/>
    <w:rsid w:val="001039DE"/>
    <w:rsid w:val="00104547"/>
    <w:rsid w:val="001110AE"/>
    <w:rsid w:val="00114C52"/>
    <w:rsid w:val="00114D99"/>
    <w:rsid w:val="00121141"/>
    <w:rsid w:val="00123540"/>
    <w:rsid w:val="001261B9"/>
    <w:rsid w:val="00126B31"/>
    <w:rsid w:val="0012743E"/>
    <w:rsid w:val="00127E65"/>
    <w:rsid w:val="001302CE"/>
    <w:rsid w:val="00131353"/>
    <w:rsid w:val="00134B3C"/>
    <w:rsid w:val="00135849"/>
    <w:rsid w:val="00136D72"/>
    <w:rsid w:val="00140011"/>
    <w:rsid w:val="00145BF1"/>
    <w:rsid w:val="00146880"/>
    <w:rsid w:val="00154C1D"/>
    <w:rsid w:val="00155D30"/>
    <w:rsid w:val="001567D5"/>
    <w:rsid w:val="00157A7C"/>
    <w:rsid w:val="001615A1"/>
    <w:rsid w:val="00164E76"/>
    <w:rsid w:val="00164EDB"/>
    <w:rsid w:val="00172EB3"/>
    <w:rsid w:val="00173BA5"/>
    <w:rsid w:val="00174DE3"/>
    <w:rsid w:val="00176BB8"/>
    <w:rsid w:val="00177EDB"/>
    <w:rsid w:val="001818BA"/>
    <w:rsid w:val="0018354B"/>
    <w:rsid w:val="001860D2"/>
    <w:rsid w:val="00186576"/>
    <w:rsid w:val="00190C92"/>
    <w:rsid w:val="001935F2"/>
    <w:rsid w:val="00196A90"/>
    <w:rsid w:val="00197511"/>
    <w:rsid w:val="001A4972"/>
    <w:rsid w:val="001A6B09"/>
    <w:rsid w:val="001A72F6"/>
    <w:rsid w:val="001A78DE"/>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99F"/>
    <w:rsid w:val="001F2EED"/>
    <w:rsid w:val="001F61EB"/>
    <w:rsid w:val="001F796A"/>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B8F"/>
    <w:rsid w:val="00227C45"/>
    <w:rsid w:val="00233264"/>
    <w:rsid w:val="00236427"/>
    <w:rsid w:val="0024376B"/>
    <w:rsid w:val="00243ADC"/>
    <w:rsid w:val="002465DC"/>
    <w:rsid w:val="00246FA6"/>
    <w:rsid w:val="00247D2D"/>
    <w:rsid w:val="00247DE7"/>
    <w:rsid w:val="00247EAA"/>
    <w:rsid w:val="0025377B"/>
    <w:rsid w:val="00254B94"/>
    <w:rsid w:val="00255073"/>
    <w:rsid w:val="0025635F"/>
    <w:rsid w:val="00260F8A"/>
    <w:rsid w:val="00262A9B"/>
    <w:rsid w:val="00263B24"/>
    <w:rsid w:val="00263E36"/>
    <w:rsid w:val="00265141"/>
    <w:rsid w:val="00265E60"/>
    <w:rsid w:val="0027061F"/>
    <w:rsid w:val="00276940"/>
    <w:rsid w:val="00276C14"/>
    <w:rsid w:val="002819F8"/>
    <w:rsid w:val="00281C62"/>
    <w:rsid w:val="00282156"/>
    <w:rsid w:val="00286B1F"/>
    <w:rsid w:val="00294DCF"/>
    <w:rsid w:val="00296CDB"/>
    <w:rsid w:val="002A1E74"/>
    <w:rsid w:val="002A2AC7"/>
    <w:rsid w:val="002A412E"/>
    <w:rsid w:val="002A61CC"/>
    <w:rsid w:val="002B05B8"/>
    <w:rsid w:val="002B1859"/>
    <w:rsid w:val="002B2A1E"/>
    <w:rsid w:val="002B4B2E"/>
    <w:rsid w:val="002B500A"/>
    <w:rsid w:val="002C10E8"/>
    <w:rsid w:val="002C30F1"/>
    <w:rsid w:val="002C7351"/>
    <w:rsid w:val="002D0B2C"/>
    <w:rsid w:val="002D5021"/>
    <w:rsid w:val="002D556D"/>
    <w:rsid w:val="002D71A6"/>
    <w:rsid w:val="002E0A83"/>
    <w:rsid w:val="002E22DD"/>
    <w:rsid w:val="002E37D6"/>
    <w:rsid w:val="002E60F9"/>
    <w:rsid w:val="002F09E7"/>
    <w:rsid w:val="002F3B8E"/>
    <w:rsid w:val="002F52B7"/>
    <w:rsid w:val="002F583F"/>
    <w:rsid w:val="002F6CD9"/>
    <w:rsid w:val="0030255C"/>
    <w:rsid w:val="00303437"/>
    <w:rsid w:val="00303BE8"/>
    <w:rsid w:val="00306273"/>
    <w:rsid w:val="0030649E"/>
    <w:rsid w:val="0030772B"/>
    <w:rsid w:val="00310925"/>
    <w:rsid w:val="003116BB"/>
    <w:rsid w:val="003144DC"/>
    <w:rsid w:val="00316F06"/>
    <w:rsid w:val="003173C9"/>
    <w:rsid w:val="003209C4"/>
    <w:rsid w:val="0032430F"/>
    <w:rsid w:val="003301CD"/>
    <w:rsid w:val="00330836"/>
    <w:rsid w:val="00335DF8"/>
    <w:rsid w:val="0033759D"/>
    <w:rsid w:val="003416DD"/>
    <w:rsid w:val="00343A84"/>
    <w:rsid w:val="003462AC"/>
    <w:rsid w:val="00354765"/>
    <w:rsid w:val="00357593"/>
    <w:rsid w:val="00357F31"/>
    <w:rsid w:val="00361F56"/>
    <w:rsid w:val="00367A82"/>
    <w:rsid w:val="00370257"/>
    <w:rsid w:val="0037026A"/>
    <w:rsid w:val="00374222"/>
    <w:rsid w:val="00374724"/>
    <w:rsid w:val="00376DBD"/>
    <w:rsid w:val="0038212B"/>
    <w:rsid w:val="00387E05"/>
    <w:rsid w:val="003904BB"/>
    <w:rsid w:val="00390587"/>
    <w:rsid w:val="00393D62"/>
    <w:rsid w:val="00397861"/>
    <w:rsid w:val="00397EC6"/>
    <w:rsid w:val="003A011C"/>
    <w:rsid w:val="003A1E97"/>
    <w:rsid w:val="003A44C4"/>
    <w:rsid w:val="003B3143"/>
    <w:rsid w:val="003B4309"/>
    <w:rsid w:val="003C25B4"/>
    <w:rsid w:val="003C2F6F"/>
    <w:rsid w:val="003C574B"/>
    <w:rsid w:val="003C6A2D"/>
    <w:rsid w:val="003D2E82"/>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E47"/>
    <w:rsid w:val="00440F8E"/>
    <w:rsid w:val="00441130"/>
    <w:rsid w:val="004424F2"/>
    <w:rsid w:val="0044733E"/>
    <w:rsid w:val="00452A30"/>
    <w:rsid w:val="00461501"/>
    <w:rsid w:val="00461E3E"/>
    <w:rsid w:val="0047460A"/>
    <w:rsid w:val="00475261"/>
    <w:rsid w:val="004758B0"/>
    <w:rsid w:val="004773EA"/>
    <w:rsid w:val="00480515"/>
    <w:rsid w:val="00480A88"/>
    <w:rsid w:val="00484F4A"/>
    <w:rsid w:val="00487B45"/>
    <w:rsid w:val="0049026F"/>
    <w:rsid w:val="0049297B"/>
    <w:rsid w:val="004940E0"/>
    <w:rsid w:val="00495A7C"/>
    <w:rsid w:val="004A10F4"/>
    <w:rsid w:val="004A77B3"/>
    <w:rsid w:val="004A7B4E"/>
    <w:rsid w:val="004B0B75"/>
    <w:rsid w:val="004B32BF"/>
    <w:rsid w:val="004B6773"/>
    <w:rsid w:val="004C1162"/>
    <w:rsid w:val="004C6C5E"/>
    <w:rsid w:val="004C6EC0"/>
    <w:rsid w:val="004D2018"/>
    <w:rsid w:val="004D33FD"/>
    <w:rsid w:val="004D5711"/>
    <w:rsid w:val="004E2718"/>
    <w:rsid w:val="004E2D39"/>
    <w:rsid w:val="004E3FF9"/>
    <w:rsid w:val="004E48B1"/>
    <w:rsid w:val="004E6672"/>
    <w:rsid w:val="004F0ADD"/>
    <w:rsid w:val="004F1305"/>
    <w:rsid w:val="004F7B29"/>
    <w:rsid w:val="005040FB"/>
    <w:rsid w:val="00506A0E"/>
    <w:rsid w:val="0051000B"/>
    <w:rsid w:val="00515131"/>
    <w:rsid w:val="00516B53"/>
    <w:rsid w:val="005171DD"/>
    <w:rsid w:val="00521828"/>
    <w:rsid w:val="00524C2E"/>
    <w:rsid w:val="00525953"/>
    <w:rsid w:val="0052756F"/>
    <w:rsid w:val="005311B1"/>
    <w:rsid w:val="00531701"/>
    <w:rsid w:val="00532687"/>
    <w:rsid w:val="005327C5"/>
    <w:rsid w:val="005327F8"/>
    <w:rsid w:val="00533510"/>
    <w:rsid w:val="0053366A"/>
    <w:rsid w:val="00536703"/>
    <w:rsid w:val="00536ADC"/>
    <w:rsid w:val="00543D0F"/>
    <w:rsid w:val="00552905"/>
    <w:rsid w:val="0055334E"/>
    <w:rsid w:val="0056319E"/>
    <w:rsid w:val="005655E1"/>
    <w:rsid w:val="0056770C"/>
    <w:rsid w:val="005706D7"/>
    <w:rsid w:val="00570952"/>
    <w:rsid w:val="005726B9"/>
    <w:rsid w:val="00573E43"/>
    <w:rsid w:val="00586884"/>
    <w:rsid w:val="0059172D"/>
    <w:rsid w:val="00592A20"/>
    <w:rsid w:val="005933EC"/>
    <w:rsid w:val="005939F3"/>
    <w:rsid w:val="005A19CE"/>
    <w:rsid w:val="005A3505"/>
    <w:rsid w:val="005A60D5"/>
    <w:rsid w:val="005A706A"/>
    <w:rsid w:val="005B0EBD"/>
    <w:rsid w:val="005B3267"/>
    <w:rsid w:val="005B47E4"/>
    <w:rsid w:val="005B564C"/>
    <w:rsid w:val="005B5FE2"/>
    <w:rsid w:val="005C335E"/>
    <w:rsid w:val="005C4E61"/>
    <w:rsid w:val="005C73DA"/>
    <w:rsid w:val="005D00F4"/>
    <w:rsid w:val="005D3806"/>
    <w:rsid w:val="005D555B"/>
    <w:rsid w:val="005E03F5"/>
    <w:rsid w:val="005E65D8"/>
    <w:rsid w:val="005E719D"/>
    <w:rsid w:val="005F0DC6"/>
    <w:rsid w:val="005F0EF9"/>
    <w:rsid w:val="005F1BD1"/>
    <w:rsid w:val="005F375D"/>
    <w:rsid w:val="005F55EF"/>
    <w:rsid w:val="0060202D"/>
    <w:rsid w:val="006027FE"/>
    <w:rsid w:val="00610BCC"/>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66"/>
    <w:rsid w:val="006512E7"/>
    <w:rsid w:val="00654906"/>
    <w:rsid w:val="006555C1"/>
    <w:rsid w:val="00655FB8"/>
    <w:rsid w:val="00656F94"/>
    <w:rsid w:val="006602A3"/>
    <w:rsid w:val="0066034D"/>
    <w:rsid w:val="0066269F"/>
    <w:rsid w:val="00662DE6"/>
    <w:rsid w:val="00663DD2"/>
    <w:rsid w:val="0066690B"/>
    <w:rsid w:val="00670E1E"/>
    <w:rsid w:val="00675EE7"/>
    <w:rsid w:val="00676079"/>
    <w:rsid w:val="00677833"/>
    <w:rsid w:val="006804E7"/>
    <w:rsid w:val="00681E89"/>
    <w:rsid w:val="00682DD9"/>
    <w:rsid w:val="00683D2A"/>
    <w:rsid w:val="00685661"/>
    <w:rsid w:val="00694333"/>
    <w:rsid w:val="00694D75"/>
    <w:rsid w:val="00697704"/>
    <w:rsid w:val="006A3682"/>
    <w:rsid w:val="006A3E3D"/>
    <w:rsid w:val="006A4342"/>
    <w:rsid w:val="006A4C05"/>
    <w:rsid w:val="006A57F9"/>
    <w:rsid w:val="006A7B57"/>
    <w:rsid w:val="006B1D37"/>
    <w:rsid w:val="006B2343"/>
    <w:rsid w:val="006B4346"/>
    <w:rsid w:val="006B61D9"/>
    <w:rsid w:val="006B6546"/>
    <w:rsid w:val="006B6EDB"/>
    <w:rsid w:val="006B7054"/>
    <w:rsid w:val="006B75E7"/>
    <w:rsid w:val="006C1201"/>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132B"/>
    <w:rsid w:val="007030D6"/>
    <w:rsid w:val="0070330E"/>
    <w:rsid w:val="0070428C"/>
    <w:rsid w:val="00713745"/>
    <w:rsid w:val="00722D7F"/>
    <w:rsid w:val="00723052"/>
    <w:rsid w:val="007263F3"/>
    <w:rsid w:val="00731806"/>
    <w:rsid w:val="00741002"/>
    <w:rsid w:val="00742153"/>
    <w:rsid w:val="007466D6"/>
    <w:rsid w:val="00747679"/>
    <w:rsid w:val="007529D5"/>
    <w:rsid w:val="00752AD0"/>
    <w:rsid w:val="0075475E"/>
    <w:rsid w:val="00756331"/>
    <w:rsid w:val="00761962"/>
    <w:rsid w:val="0076276B"/>
    <w:rsid w:val="007713DF"/>
    <w:rsid w:val="007733D0"/>
    <w:rsid w:val="007740A2"/>
    <w:rsid w:val="00775CB8"/>
    <w:rsid w:val="00776C35"/>
    <w:rsid w:val="00777A4E"/>
    <w:rsid w:val="007851EB"/>
    <w:rsid w:val="00793C3E"/>
    <w:rsid w:val="007943A2"/>
    <w:rsid w:val="0079741A"/>
    <w:rsid w:val="007A0E12"/>
    <w:rsid w:val="007A4779"/>
    <w:rsid w:val="007A625C"/>
    <w:rsid w:val="007B0EA8"/>
    <w:rsid w:val="007B1BD1"/>
    <w:rsid w:val="007B2F1E"/>
    <w:rsid w:val="007B525F"/>
    <w:rsid w:val="007B5A7E"/>
    <w:rsid w:val="007C2572"/>
    <w:rsid w:val="007C3AAB"/>
    <w:rsid w:val="007C557A"/>
    <w:rsid w:val="007C7D2D"/>
    <w:rsid w:val="007D0CC3"/>
    <w:rsid w:val="007D5D0A"/>
    <w:rsid w:val="007D6E9F"/>
    <w:rsid w:val="007E0707"/>
    <w:rsid w:val="007E295B"/>
    <w:rsid w:val="007E3252"/>
    <w:rsid w:val="007E49CF"/>
    <w:rsid w:val="007E580B"/>
    <w:rsid w:val="007E71A9"/>
    <w:rsid w:val="007F3FA0"/>
    <w:rsid w:val="007F48DB"/>
    <w:rsid w:val="007F76A3"/>
    <w:rsid w:val="00801658"/>
    <w:rsid w:val="00801754"/>
    <w:rsid w:val="00801C6C"/>
    <w:rsid w:val="0080564E"/>
    <w:rsid w:val="00805ED2"/>
    <w:rsid w:val="008067F3"/>
    <w:rsid w:val="0080743D"/>
    <w:rsid w:val="00812B14"/>
    <w:rsid w:val="00814040"/>
    <w:rsid w:val="00815643"/>
    <w:rsid w:val="00817591"/>
    <w:rsid w:val="00822E3A"/>
    <w:rsid w:val="00823B6C"/>
    <w:rsid w:val="008255B8"/>
    <w:rsid w:val="00834CF8"/>
    <w:rsid w:val="008379DE"/>
    <w:rsid w:val="0084130A"/>
    <w:rsid w:val="008438F6"/>
    <w:rsid w:val="00854517"/>
    <w:rsid w:val="00855B94"/>
    <w:rsid w:val="00856BAE"/>
    <w:rsid w:val="00857A3B"/>
    <w:rsid w:val="0086141A"/>
    <w:rsid w:val="008621D3"/>
    <w:rsid w:val="008628CE"/>
    <w:rsid w:val="008652A3"/>
    <w:rsid w:val="00866FC3"/>
    <w:rsid w:val="008704A8"/>
    <w:rsid w:val="0087144A"/>
    <w:rsid w:val="00872737"/>
    <w:rsid w:val="00876816"/>
    <w:rsid w:val="0087741E"/>
    <w:rsid w:val="00877B03"/>
    <w:rsid w:val="00884871"/>
    <w:rsid w:val="00885363"/>
    <w:rsid w:val="00885A4F"/>
    <w:rsid w:val="00894622"/>
    <w:rsid w:val="0089695A"/>
    <w:rsid w:val="00896B50"/>
    <w:rsid w:val="008A07D7"/>
    <w:rsid w:val="008A7564"/>
    <w:rsid w:val="008B119F"/>
    <w:rsid w:val="008B3F12"/>
    <w:rsid w:val="008B76D1"/>
    <w:rsid w:val="008B7BDA"/>
    <w:rsid w:val="008B7E67"/>
    <w:rsid w:val="008C0AA2"/>
    <w:rsid w:val="008C3EAE"/>
    <w:rsid w:val="008D5AA8"/>
    <w:rsid w:val="008D78F3"/>
    <w:rsid w:val="008E3EDE"/>
    <w:rsid w:val="008E53F2"/>
    <w:rsid w:val="008F0879"/>
    <w:rsid w:val="008F1A9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23E8"/>
    <w:rsid w:val="00943B12"/>
    <w:rsid w:val="00950890"/>
    <w:rsid w:val="009516B8"/>
    <w:rsid w:val="0095347D"/>
    <w:rsid w:val="00953F68"/>
    <w:rsid w:val="0095496E"/>
    <w:rsid w:val="00956978"/>
    <w:rsid w:val="00957336"/>
    <w:rsid w:val="009574B9"/>
    <w:rsid w:val="0096062F"/>
    <w:rsid w:val="009619CF"/>
    <w:rsid w:val="00965984"/>
    <w:rsid w:val="00967D08"/>
    <w:rsid w:val="00970FD2"/>
    <w:rsid w:val="0097197C"/>
    <w:rsid w:val="00976376"/>
    <w:rsid w:val="00977A19"/>
    <w:rsid w:val="00980113"/>
    <w:rsid w:val="00980E3C"/>
    <w:rsid w:val="00981A84"/>
    <w:rsid w:val="009835CD"/>
    <w:rsid w:val="00984145"/>
    <w:rsid w:val="0098473E"/>
    <w:rsid w:val="009902F7"/>
    <w:rsid w:val="009929B7"/>
    <w:rsid w:val="0099530E"/>
    <w:rsid w:val="00997EC4"/>
    <w:rsid w:val="009A592F"/>
    <w:rsid w:val="009A5BDA"/>
    <w:rsid w:val="009A79E1"/>
    <w:rsid w:val="009B0CCF"/>
    <w:rsid w:val="009B34D2"/>
    <w:rsid w:val="009B5D32"/>
    <w:rsid w:val="009B7B67"/>
    <w:rsid w:val="009C1DD4"/>
    <w:rsid w:val="009C2346"/>
    <w:rsid w:val="009C30DA"/>
    <w:rsid w:val="009C45C1"/>
    <w:rsid w:val="009C61B8"/>
    <w:rsid w:val="009C75ED"/>
    <w:rsid w:val="009C7934"/>
    <w:rsid w:val="009D089D"/>
    <w:rsid w:val="009D0F71"/>
    <w:rsid w:val="009D254D"/>
    <w:rsid w:val="009D2CB3"/>
    <w:rsid w:val="009D3679"/>
    <w:rsid w:val="009E426E"/>
    <w:rsid w:val="009F1F5D"/>
    <w:rsid w:val="009F248F"/>
    <w:rsid w:val="009F3369"/>
    <w:rsid w:val="009F4FE2"/>
    <w:rsid w:val="009F67C3"/>
    <w:rsid w:val="009F6C02"/>
    <w:rsid w:val="00A0257C"/>
    <w:rsid w:val="00A025EB"/>
    <w:rsid w:val="00A06A73"/>
    <w:rsid w:val="00A12A79"/>
    <w:rsid w:val="00A1545F"/>
    <w:rsid w:val="00A207DF"/>
    <w:rsid w:val="00A26FE7"/>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1680"/>
    <w:rsid w:val="00A82198"/>
    <w:rsid w:val="00A84133"/>
    <w:rsid w:val="00A86038"/>
    <w:rsid w:val="00A91EB1"/>
    <w:rsid w:val="00A92BE4"/>
    <w:rsid w:val="00A94048"/>
    <w:rsid w:val="00AA1614"/>
    <w:rsid w:val="00AB53B0"/>
    <w:rsid w:val="00AC2731"/>
    <w:rsid w:val="00AC7225"/>
    <w:rsid w:val="00AD3638"/>
    <w:rsid w:val="00AE6916"/>
    <w:rsid w:val="00AF127F"/>
    <w:rsid w:val="00AF1D7C"/>
    <w:rsid w:val="00AF23D2"/>
    <w:rsid w:val="00AF30FB"/>
    <w:rsid w:val="00AF3C0B"/>
    <w:rsid w:val="00B0175B"/>
    <w:rsid w:val="00B05D4F"/>
    <w:rsid w:val="00B104AD"/>
    <w:rsid w:val="00B12B36"/>
    <w:rsid w:val="00B15C2B"/>
    <w:rsid w:val="00B165B7"/>
    <w:rsid w:val="00B223C9"/>
    <w:rsid w:val="00B2432A"/>
    <w:rsid w:val="00B27818"/>
    <w:rsid w:val="00B30277"/>
    <w:rsid w:val="00B3223C"/>
    <w:rsid w:val="00B35980"/>
    <w:rsid w:val="00B40258"/>
    <w:rsid w:val="00B404A1"/>
    <w:rsid w:val="00B40DB9"/>
    <w:rsid w:val="00B44391"/>
    <w:rsid w:val="00B47052"/>
    <w:rsid w:val="00B474EE"/>
    <w:rsid w:val="00B51649"/>
    <w:rsid w:val="00B52C23"/>
    <w:rsid w:val="00B544B4"/>
    <w:rsid w:val="00B57711"/>
    <w:rsid w:val="00B64319"/>
    <w:rsid w:val="00B71884"/>
    <w:rsid w:val="00B72B25"/>
    <w:rsid w:val="00B74529"/>
    <w:rsid w:val="00B74722"/>
    <w:rsid w:val="00B7477E"/>
    <w:rsid w:val="00B75ECD"/>
    <w:rsid w:val="00B75FD6"/>
    <w:rsid w:val="00B767FD"/>
    <w:rsid w:val="00B86586"/>
    <w:rsid w:val="00B95EAC"/>
    <w:rsid w:val="00B96568"/>
    <w:rsid w:val="00B97F3C"/>
    <w:rsid w:val="00BA0B44"/>
    <w:rsid w:val="00BA48A2"/>
    <w:rsid w:val="00BA5B7A"/>
    <w:rsid w:val="00BB46CC"/>
    <w:rsid w:val="00BB5BC9"/>
    <w:rsid w:val="00BC352B"/>
    <w:rsid w:val="00BD27C3"/>
    <w:rsid w:val="00BD297A"/>
    <w:rsid w:val="00BD3658"/>
    <w:rsid w:val="00BD4C96"/>
    <w:rsid w:val="00BD7169"/>
    <w:rsid w:val="00BE2BD5"/>
    <w:rsid w:val="00BE304D"/>
    <w:rsid w:val="00BE42F5"/>
    <w:rsid w:val="00BE79EE"/>
    <w:rsid w:val="00BF11DA"/>
    <w:rsid w:val="00BF5B26"/>
    <w:rsid w:val="00BF72D9"/>
    <w:rsid w:val="00C0083F"/>
    <w:rsid w:val="00C044BF"/>
    <w:rsid w:val="00C11DCB"/>
    <w:rsid w:val="00C13CB9"/>
    <w:rsid w:val="00C1413D"/>
    <w:rsid w:val="00C15CCA"/>
    <w:rsid w:val="00C15DE0"/>
    <w:rsid w:val="00C1633E"/>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71AFD"/>
    <w:rsid w:val="00C740C0"/>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46B4"/>
    <w:rsid w:val="00D3776C"/>
    <w:rsid w:val="00D40BA2"/>
    <w:rsid w:val="00D4505F"/>
    <w:rsid w:val="00D472B4"/>
    <w:rsid w:val="00D47470"/>
    <w:rsid w:val="00D65360"/>
    <w:rsid w:val="00D72905"/>
    <w:rsid w:val="00D7490B"/>
    <w:rsid w:val="00D7673E"/>
    <w:rsid w:val="00D777E2"/>
    <w:rsid w:val="00D85204"/>
    <w:rsid w:val="00D91367"/>
    <w:rsid w:val="00D93001"/>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6C13"/>
    <w:rsid w:val="00DD74EA"/>
    <w:rsid w:val="00DE0161"/>
    <w:rsid w:val="00DE310B"/>
    <w:rsid w:val="00DE35E4"/>
    <w:rsid w:val="00DE3735"/>
    <w:rsid w:val="00DF057E"/>
    <w:rsid w:val="00DF12EE"/>
    <w:rsid w:val="00DF27A0"/>
    <w:rsid w:val="00DF36C9"/>
    <w:rsid w:val="00DF530F"/>
    <w:rsid w:val="00DF59CE"/>
    <w:rsid w:val="00DF738E"/>
    <w:rsid w:val="00E0147B"/>
    <w:rsid w:val="00E03407"/>
    <w:rsid w:val="00E10AB4"/>
    <w:rsid w:val="00E142C6"/>
    <w:rsid w:val="00E178DC"/>
    <w:rsid w:val="00E178FA"/>
    <w:rsid w:val="00E229EF"/>
    <w:rsid w:val="00E22DEA"/>
    <w:rsid w:val="00E265E2"/>
    <w:rsid w:val="00E27479"/>
    <w:rsid w:val="00E27C41"/>
    <w:rsid w:val="00E31B6A"/>
    <w:rsid w:val="00E331DE"/>
    <w:rsid w:val="00E332D2"/>
    <w:rsid w:val="00E33E1D"/>
    <w:rsid w:val="00E3593B"/>
    <w:rsid w:val="00E36831"/>
    <w:rsid w:val="00E37688"/>
    <w:rsid w:val="00E41A24"/>
    <w:rsid w:val="00E433EE"/>
    <w:rsid w:val="00E43BE4"/>
    <w:rsid w:val="00E46835"/>
    <w:rsid w:val="00E46C8A"/>
    <w:rsid w:val="00E55F99"/>
    <w:rsid w:val="00E57C6C"/>
    <w:rsid w:val="00E60F83"/>
    <w:rsid w:val="00E666C3"/>
    <w:rsid w:val="00E66FE5"/>
    <w:rsid w:val="00E7037D"/>
    <w:rsid w:val="00E75403"/>
    <w:rsid w:val="00E82235"/>
    <w:rsid w:val="00E91A48"/>
    <w:rsid w:val="00E95689"/>
    <w:rsid w:val="00E95B03"/>
    <w:rsid w:val="00E979A3"/>
    <w:rsid w:val="00EA15A8"/>
    <w:rsid w:val="00EA16F0"/>
    <w:rsid w:val="00EA22EA"/>
    <w:rsid w:val="00EA381E"/>
    <w:rsid w:val="00EA7D4F"/>
    <w:rsid w:val="00EA7FD6"/>
    <w:rsid w:val="00EB063F"/>
    <w:rsid w:val="00EB3D6B"/>
    <w:rsid w:val="00EB70DF"/>
    <w:rsid w:val="00EC14A5"/>
    <w:rsid w:val="00EC1FB2"/>
    <w:rsid w:val="00EC6E47"/>
    <w:rsid w:val="00EC6FEE"/>
    <w:rsid w:val="00EC7202"/>
    <w:rsid w:val="00ED0013"/>
    <w:rsid w:val="00ED0C00"/>
    <w:rsid w:val="00ED2B96"/>
    <w:rsid w:val="00ED4511"/>
    <w:rsid w:val="00ED5BC4"/>
    <w:rsid w:val="00EE0873"/>
    <w:rsid w:val="00EE6C88"/>
    <w:rsid w:val="00EF2B94"/>
    <w:rsid w:val="00EF312F"/>
    <w:rsid w:val="00EF52F7"/>
    <w:rsid w:val="00EF611E"/>
    <w:rsid w:val="00EF77D2"/>
    <w:rsid w:val="00F001E2"/>
    <w:rsid w:val="00F00688"/>
    <w:rsid w:val="00F07BD4"/>
    <w:rsid w:val="00F121E5"/>
    <w:rsid w:val="00F14863"/>
    <w:rsid w:val="00F15C5F"/>
    <w:rsid w:val="00F1663F"/>
    <w:rsid w:val="00F205C5"/>
    <w:rsid w:val="00F21765"/>
    <w:rsid w:val="00F22A1D"/>
    <w:rsid w:val="00F2374D"/>
    <w:rsid w:val="00F23A23"/>
    <w:rsid w:val="00F254D4"/>
    <w:rsid w:val="00F27191"/>
    <w:rsid w:val="00F305CB"/>
    <w:rsid w:val="00F3060D"/>
    <w:rsid w:val="00F314C5"/>
    <w:rsid w:val="00F3248A"/>
    <w:rsid w:val="00F344D3"/>
    <w:rsid w:val="00F40720"/>
    <w:rsid w:val="00F425E5"/>
    <w:rsid w:val="00F43408"/>
    <w:rsid w:val="00F43A90"/>
    <w:rsid w:val="00F47488"/>
    <w:rsid w:val="00F47D48"/>
    <w:rsid w:val="00F50377"/>
    <w:rsid w:val="00F52544"/>
    <w:rsid w:val="00F628E1"/>
    <w:rsid w:val="00F64243"/>
    <w:rsid w:val="00F663F9"/>
    <w:rsid w:val="00F66B56"/>
    <w:rsid w:val="00F6731C"/>
    <w:rsid w:val="00F77BAF"/>
    <w:rsid w:val="00F8160D"/>
    <w:rsid w:val="00F8370B"/>
    <w:rsid w:val="00F847DE"/>
    <w:rsid w:val="00F84BFB"/>
    <w:rsid w:val="00F850C8"/>
    <w:rsid w:val="00F94948"/>
    <w:rsid w:val="00F954A7"/>
    <w:rsid w:val="00F955F9"/>
    <w:rsid w:val="00F95963"/>
    <w:rsid w:val="00FA20A1"/>
    <w:rsid w:val="00FA2E4A"/>
    <w:rsid w:val="00FA38A0"/>
    <w:rsid w:val="00FA4933"/>
    <w:rsid w:val="00FA595D"/>
    <w:rsid w:val="00FA759E"/>
    <w:rsid w:val="00FB019C"/>
    <w:rsid w:val="00FB16C2"/>
    <w:rsid w:val="00FB25C9"/>
    <w:rsid w:val="00FB4A34"/>
    <w:rsid w:val="00FB63FB"/>
    <w:rsid w:val="00FC15FD"/>
    <w:rsid w:val="00FC5697"/>
    <w:rsid w:val="00FC593E"/>
    <w:rsid w:val="00FC714D"/>
    <w:rsid w:val="00FD0E17"/>
    <w:rsid w:val="00FD16DB"/>
    <w:rsid w:val="00FD64D7"/>
    <w:rsid w:val="00FD7302"/>
    <w:rsid w:val="00FD74AD"/>
    <w:rsid w:val="00FE0A2C"/>
    <w:rsid w:val="00FE0D12"/>
    <w:rsid w:val="00FE12A9"/>
    <w:rsid w:val="00FE1F1D"/>
    <w:rsid w:val="00FE2627"/>
    <w:rsid w:val="00FE29EF"/>
    <w:rsid w:val="00FE4948"/>
    <w:rsid w:val="00FE5574"/>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1"/>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character" w:customStyle="1" w:styleId="value">
    <w:name w:val="value"/>
    <w:basedOn w:val="a0"/>
    <w:rsid w:val="009A79E1"/>
  </w:style>
  <w:style w:type="character" w:customStyle="1" w:styleId="21">
    <w:name w:val="页脚 字符2"/>
    <w:basedOn w:val="a0"/>
    <w:uiPriority w:val="99"/>
    <w:rsid w:val="005A60D5"/>
    <w:rPr>
      <w:sz w:val="18"/>
      <w:szCs w:val="18"/>
    </w:rPr>
  </w:style>
  <w:style w:type="paragraph" w:customStyle="1" w:styleId="afa">
    <w:name w:val="列出段落"/>
    <w:basedOn w:val="a"/>
    <w:uiPriority w:val="1"/>
    <w:qFormat/>
    <w:rsid w:val="00943B12"/>
    <w:pPr>
      <w:ind w:firstLineChars="200" w:firstLine="420"/>
    </w:pPr>
  </w:style>
  <w:style w:type="character" w:styleId="afb">
    <w:name w:val="Strong"/>
    <w:basedOn w:val="a0"/>
    <w:qFormat/>
    <w:locked/>
    <w:rsid w:val="001F199F"/>
    <w:rPr>
      <w:b/>
    </w:rPr>
  </w:style>
  <w:style w:type="character" w:customStyle="1" w:styleId="font41">
    <w:name w:val="font41"/>
    <w:basedOn w:val="a0"/>
    <w:qFormat/>
    <w:rsid w:val="00E55F99"/>
    <w:rPr>
      <w:rFonts w:ascii="宋体" w:eastAsia="宋体" w:hAnsi="宋体" w:cs="宋体" w:hint="eastAsia"/>
      <w:color w:val="000000"/>
      <w:sz w:val="20"/>
      <w:szCs w:val="20"/>
      <w:u w:val="none"/>
    </w:rPr>
  </w:style>
  <w:style w:type="character" w:customStyle="1" w:styleId="font11">
    <w:name w:val="font11"/>
    <w:basedOn w:val="a0"/>
    <w:qFormat/>
    <w:rsid w:val="00FD74AD"/>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4</Pages>
  <Words>312</Words>
  <Characters>1783</Characters>
  <Application>Microsoft Office Word</Application>
  <DocSecurity>0</DocSecurity>
  <Lines>14</Lines>
  <Paragraphs>4</Paragraphs>
  <ScaleCrop>false</ScaleCrop>
  <Company>Shanghai Jian Qiao University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185</cp:revision>
  <cp:lastPrinted>2026-05-15T05:35:00Z</cp:lastPrinted>
  <dcterms:created xsi:type="dcterms:W3CDTF">2020-08-25T02:37:00Z</dcterms:created>
  <dcterms:modified xsi:type="dcterms:W3CDTF">2026-05-15T05:42:00Z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