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215"/>
        <w:tblW w:w="9039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4394"/>
        <w:gridCol w:w="992"/>
        <w:gridCol w:w="964"/>
        <w:gridCol w:w="1701"/>
      </w:tblGrid>
      <w:tr w:rsidR="00505FE2" w:rsidRPr="001A58BF" w:rsidTr="006A4056">
        <w:trPr>
          <w:trHeight w:val="306"/>
        </w:trPr>
        <w:tc>
          <w:tcPr>
            <w:tcW w:w="988" w:type="dxa"/>
            <w:vAlign w:val="center"/>
          </w:tcPr>
          <w:p w:rsidR="00505FE2" w:rsidRPr="001A58BF" w:rsidRDefault="00505FE2" w:rsidP="006A4056">
            <w:pPr>
              <w:widowControl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1A58BF">
              <w:rPr>
                <w:rFonts w:hint="eastAsia"/>
                <w:b w:val="0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4394" w:type="dxa"/>
            <w:vAlign w:val="center"/>
          </w:tcPr>
          <w:p w:rsidR="00505FE2" w:rsidRPr="001A58BF" w:rsidRDefault="00505FE2" w:rsidP="006A4056">
            <w:pPr>
              <w:widowControl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1A58BF">
              <w:rPr>
                <w:rFonts w:hint="eastAsia"/>
                <w:b w:val="0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992" w:type="dxa"/>
            <w:vAlign w:val="center"/>
          </w:tcPr>
          <w:p w:rsidR="00505FE2" w:rsidRPr="001A58BF" w:rsidRDefault="00505FE2" w:rsidP="006A4056">
            <w:pPr>
              <w:widowControl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1A58BF">
              <w:rPr>
                <w:rFonts w:hint="eastAsia"/>
                <w:b w:val="0"/>
                <w:color w:val="000000"/>
                <w:sz w:val="18"/>
                <w:szCs w:val="18"/>
              </w:rPr>
              <w:t>单价</w:t>
            </w:r>
          </w:p>
        </w:tc>
        <w:tc>
          <w:tcPr>
            <w:tcW w:w="964" w:type="dxa"/>
            <w:vAlign w:val="center"/>
          </w:tcPr>
          <w:p w:rsidR="00505FE2" w:rsidRPr="001A58BF" w:rsidRDefault="00505FE2" w:rsidP="006A4056">
            <w:pPr>
              <w:widowControl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1A58BF">
              <w:rPr>
                <w:rFonts w:hint="eastAsia"/>
                <w:b w:val="0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1701" w:type="dxa"/>
            <w:vAlign w:val="center"/>
          </w:tcPr>
          <w:p w:rsidR="00505FE2" w:rsidRPr="001A58BF" w:rsidRDefault="00505FE2" w:rsidP="006A4056">
            <w:pPr>
              <w:widowControl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1A58BF">
              <w:rPr>
                <w:rFonts w:hint="eastAsia"/>
                <w:b w:val="0"/>
                <w:color w:val="000000"/>
                <w:sz w:val="18"/>
                <w:szCs w:val="18"/>
              </w:rPr>
              <w:t>总价</w:t>
            </w:r>
          </w:p>
        </w:tc>
      </w:tr>
      <w:tr w:rsidR="00505FE2" w:rsidRPr="001A58BF" w:rsidTr="006A4056">
        <w:trPr>
          <w:trHeight w:val="557"/>
        </w:trPr>
        <w:tc>
          <w:tcPr>
            <w:tcW w:w="988" w:type="dxa"/>
            <w:vAlign w:val="center"/>
          </w:tcPr>
          <w:p w:rsidR="00505FE2" w:rsidRPr="001A58BF" w:rsidRDefault="00505FE2" w:rsidP="006A4056">
            <w:pPr>
              <w:widowControl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1A58BF">
              <w:rPr>
                <w:rFonts w:hint="eastAsia"/>
                <w:b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94" w:type="dxa"/>
          </w:tcPr>
          <w:p w:rsidR="00505FE2" w:rsidRPr="00236160" w:rsidRDefault="00505FE2" w:rsidP="006A4056">
            <w:pPr>
              <w:jc w:val="left"/>
              <w:rPr>
                <w:b w:val="0"/>
                <w:color w:val="000000"/>
                <w:sz w:val="18"/>
                <w:szCs w:val="18"/>
              </w:rPr>
            </w:pPr>
            <w:r w:rsidRPr="00236160">
              <w:rPr>
                <w:rFonts w:hint="eastAsia"/>
                <w:b w:val="0"/>
                <w:color w:val="000000"/>
                <w:sz w:val="18"/>
                <w:szCs w:val="18"/>
              </w:rPr>
              <w:t>台式</w:t>
            </w:r>
            <w:r w:rsidRPr="00236160">
              <w:rPr>
                <w:b w:val="0"/>
                <w:color w:val="000000"/>
                <w:sz w:val="18"/>
                <w:szCs w:val="18"/>
              </w:rPr>
              <w:t>工作站</w:t>
            </w:r>
          </w:p>
          <w:p w:rsidR="00505FE2" w:rsidRPr="00236160" w:rsidRDefault="00505FE2" w:rsidP="006A4056">
            <w:pPr>
              <w:jc w:val="left"/>
              <w:rPr>
                <w:b w:val="0"/>
                <w:color w:val="000000"/>
                <w:sz w:val="18"/>
                <w:szCs w:val="18"/>
              </w:rPr>
            </w:pPr>
            <w:r w:rsidRPr="00236160">
              <w:rPr>
                <w:rFonts w:hint="eastAsia"/>
                <w:b w:val="0"/>
                <w:color w:val="000000"/>
                <w:sz w:val="18"/>
                <w:szCs w:val="18"/>
              </w:rPr>
              <w:t>英特尔酷</w:t>
            </w:r>
            <w:proofErr w:type="gramStart"/>
            <w:r w:rsidRPr="00236160">
              <w:rPr>
                <w:rFonts w:hint="eastAsia"/>
                <w:b w:val="0"/>
                <w:color w:val="000000"/>
                <w:sz w:val="18"/>
                <w:szCs w:val="18"/>
              </w:rPr>
              <w:t>睿</w:t>
            </w:r>
            <w:proofErr w:type="gramEnd"/>
            <w:r w:rsidRPr="00236160">
              <w:rPr>
                <w:b w:val="0"/>
                <w:color w:val="000000"/>
                <w:sz w:val="18"/>
                <w:szCs w:val="18"/>
              </w:rPr>
              <w:t xml:space="preserve"> i7-10700/16GB (2x8GB) DDR4/512GB M.2 </w:t>
            </w:r>
            <w:r w:rsidRPr="00236160">
              <w:rPr>
                <w:rFonts w:hint="eastAsia"/>
                <w:b w:val="0"/>
                <w:color w:val="000000"/>
                <w:sz w:val="18"/>
                <w:szCs w:val="18"/>
              </w:rPr>
              <w:t>固态硬盘+</w:t>
            </w:r>
            <w:r w:rsidRPr="00236160">
              <w:rPr>
                <w:b w:val="0"/>
                <w:color w:val="000000"/>
                <w:sz w:val="18"/>
                <w:szCs w:val="18"/>
              </w:rPr>
              <w:t>2TB 7200rpm SATA 3.5</w:t>
            </w:r>
            <w:r w:rsidRPr="00236160">
              <w:rPr>
                <w:rFonts w:hint="eastAsia"/>
                <w:b w:val="0"/>
                <w:color w:val="000000"/>
                <w:sz w:val="18"/>
                <w:szCs w:val="18"/>
              </w:rPr>
              <w:t>英寸硬盘/</w:t>
            </w:r>
            <w:proofErr w:type="spellStart"/>
            <w:r w:rsidRPr="00236160">
              <w:rPr>
                <w:b w:val="0"/>
                <w:color w:val="000000"/>
                <w:sz w:val="18"/>
                <w:szCs w:val="18"/>
              </w:rPr>
              <w:t>Nvidia</w:t>
            </w:r>
            <w:proofErr w:type="spellEnd"/>
            <w:r w:rsidRPr="00236160">
              <w:rPr>
                <w:b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6160">
              <w:rPr>
                <w:b w:val="0"/>
                <w:color w:val="000000"/>
                <w:sz w:val="18"/>
                <w:szCs w:val="18"/>
              </w:rPr>
              <w:t>Quadro</w:t>
            </w:r>
            <w:proofErr w:type="spellEnd"/>
            <w:r w:rsidRPr="00236160">
              <w:rPr>
                <w:b w:val="0"/>
                <w:color w:val="000000"/>
                <w:sz w:val="18"/>
                <w:szCs w:val="18"/>
              </w:rPr>
              <w:t xml:space="preserve"> P1000 4GB/USB</w:t>
            </w:r>
            <w:r w:rsidRPr="00236160">
              <w:rPr>
                <w:rFonts w:hint="eastAsia"/>
                <w:b w:val="0"/>
                <w:color w:val="000000"/>
                <w:sz w:val="18"/>
                <w:szCs w:val="18"/>
              </w:rPr>
              <w:t>键盘</w:t>
            </w:r>
            <w:r w:rsidRPr="00236160">
              <w:rPr>
                <w:b w:val="0"/>
                <w:color w:val="000000"/>
                <w:sz w:val="18"/>
                <w:szCs w:val="18"/>
              </w:rPr>
              <w:t>鼠标/6</w:t>
            </w:r>
            <w:r w:rsidRPr="00236160">
              <w:rPr>
                <w:rFonts w:hint="eastAsia"/>
                <w:b w:val="0"/>
                <w:color w:val="000000"/>
                <w:sz w:val="18"/>
                <w:szCs w:val="18"/>
              </w:rPr>
              <w:t>年</w:t>
            </w:r>
            <w:r w:rsidRPr="00236160">
              <w:rPr>
                <w:b w:val="0"/>
                <w:color w:val="000000"/>
                <w:sz w:val="18"/>
                <w:szCs w:val="18"/>
              </w:rPr>
              <w:t>保修</w:t>
            </w:r>
          </w:p>
        </w:tc>
        <w:tc>
          <w:tcPr>
            <w:tcW w:w="992" w:type="dxa"/>
          </w:tcPr>
          <w:p w:rsidR="00505FE2" w:rsidRPr="00236160" w:rsidRDefault="00505FE2" w:rsidP="006A4056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</w:tcPr>
          <w:p w:rsidR="00505FE2" w:rsidRPr="00236160" w:rsidRDefault="00505FE2" w:rsidP="006A4056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b w:val="0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505FE2" w:rsidRPr="00236160" w:rsidRDefault="00505FE2" w:rsidP="006A4056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</w:tr>
      <w:tr w:rsidR="00505FE2" w:rsidRPr="001A58BF" w:rsidTr="006A4056">
        <w:trPr>
          <w:trHeight w:val="557"/>
        </w:trPr>
        <w:tc>
          <w:tcPr>
            <w:tcW w:w="988" w:type="dxa"/>
            <w:vAlign w:val="center"/>
          </w:tcPr>
          <w:p w:rsidR="00505FE2" w:rsidRPr="001A58BF" w:rsidRDefault="00505FE2" w:rsidP="006A4056">
            <w:pPr>
              <w:widowControl/>
              <w:jc w:val="center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94" w:type="dxa"/>
          </w:tcPr>
          <w:p w:rsidR="00505FE2" w:rsidRPr="00236160" w:rsidRDefault="00505FE2" w:rsidP="006A4056">
            <w:pPr>
              <w:jc w:val="left"/>
              <w:rPr>
                <w:b w:val="0"/>
                <w:color w:val="000000"/>
                <w:sz w:val="18"/>
                <w:szCs w:val="18"/>
              </w:rPr>
            </w:pPr>
            <w:proofErr w:type="gramStart"/>
            <w:r w:rsidRPr="00236160">
              <w:rPr>
                <w:rFonts w:hint="eastAsia"/>
                <w:b w:val="0"/>
                <w:color w:val="000000"/>
                <w:sz w:val="18"/>
                <w:szCs w:val="18"/>
              </w:rPr>
              <w:t>噢易机房</w:t>
            </w:r>
            <w:proofErr w:type="gramEnd"/>
            <w:r w:rsidRPr="00236160">
              <w:rPr>
                <w:b w:val="0"/>
                <w:color w:val="000000"/>
                <w:sz w:val="18"/>
                <w:szCs w:val="18"/>
              </w:rPr>
              <w:t>OSS</w:t>
            </w:r>
            <w:r w:rsidRPr="00236160">
              <w:rPr>
                <w:rFonts w:hint="eastAsia"/>
                <w:b w:val="0"/>
                <w:color w:val="000000"/>
                <w:sz w:val="18"/>
                <w:szCs w:val="18"/>
              </w:rPr>
              <w:t>管理系统V5.0（双</w:t>
            </w:r>
            <w:r w:rsidRPr="00236160">
              <w:rPr>
                <w:b w:val="0"/>
                <w:color w:val="000000"/>
                <w:sz w:val="18"/>
                <w:szCs w:val="18"/>
              </w:rPr>
              <w:t>硬盘定制版</w:t>
            </w:r>
            <w:r w:rsidRPr="00236160">
              <w:rPr>
                <w:rFonts w:hint="eastAsia"/>
                <w:b w:val="0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992" w:type="dxa"/>
          </w:tcPr>
          <w:p w:rsidR="00505FE2" w:rsidRPr="00236160" w:rsidRDefault="00505FE2" w:rsidP="006A4056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</w:tcPr>
          <w:p w:rsidR="00505FE2" w:rsidRPr="00236160" w:rsidRDefault="00505FE2" w:rsidP="006A4056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236160">
              <w:rPr>
                <w:b w:val="0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701" w:type="dxa"/>
          </w:tcPr>
          <w:p w:rsidR="00505FE2" w:rsidRPr="00236160" w:rsidRDefault="00505FE2" w:rsidP="006A4056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</w:tr>
      <w:tr w:rsidR="00505FE2" w:rsidRPr="001A58BF" w:rsidTr="006A4056">
        <w:trPr>
          <w:trHeight w:val="557"/>
        </w:trPr>
        <w:tc>
          <w:tcPr>
            <w:tcW w:w="988" w:type="dxa"/>
            <w:vAlign w:val="center"/>
          </w:tcPr>
          <w:p w:rsidR="00505FE2" w:rsidRPr="001A58BF" w:rsidRDefault="00505FE2" w:rsidP="006A4056">
            <w:pPr>
              <w:widowControl/>
              <w:jc w:val="center"/>
              <w:rPr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94" w:type="dxa"/>
          </w:tcPr>
          <w:p w:rsidR="00505FE2" w:rsidRPr="00236160" w:rsidRDefault="00505FE2" w:rsidP="006A4056">
            <w:pPr>
              <w:jc w:val="left"/>
              <w:rPr>
                <w:b w:val="0"/>
                <w:color w:val="000000"/>
                <w:sz w:val="18"/>
                <w:szCs w:val="18"/>
              </w:rPr>
            </w:pPr>
            <w:r w:rsidRPr="00236160">
              <w:rPr>
                <w:rFonts w:hint="eastAsia"/>
                <w:b w:val="0"/>
                <w:color w:val="000000"/>
                <w:sz w:val="18"/>
                <w:szCs w:val="18"/>
              </w:rPr>
              <w:t>机房</w:t>
            </w:r>
            <w:r w:rsidRPr="00236160">
              <w:rPr>
                <w:b w:val="0"/>
                <w:color w:val="000000"/>
                <w:sz w:val="18"/>
                <w:szCs w:val="18"/>
              </w:rPr>
              <w:t>强弱电布线</w:t>
            </w:r>
          </w:p>
        </w:tc>
        <w:tc>
          <w:tcPr>
            <w:tcW w:w="992" w:type="dxa"/>
          </w:tcPr>
          <w:p w:rsidR="00505FE2" w:rsidRPr="00236160" w:rsidRDefault="00505FE2" w:rsidP="006A4056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</w:tcPr>
          <w:p w:rsidR="00505FE2" w:rsidRPr="00236160" w:rsidRDefault="00505FE2" w:rsidP="006A4056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236160">
              <w:rPr>
                <w:b w:val="0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701" w:type="dxa"/>
          </w:tcPr>
          <w:p w:rsidR="00505FE2" w:rsidRPr="00236160" w:rsidRDefault="00505FE2" w:rsidP="006A4056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</w:tr>
      <w:tr w:rsidR="00505FE2" w:rsidRPr="001A58BF" w:rsidTr="006A4056">
        <w:trPr>
          <w:trHeight w:val="363"/>
        </w:trPr>
        <w:tc>
          <w:tcPr>
            <w:tcW w:w="988" w:type="dxa"/>
            <w:vAlign w:val="center"/>
          </w:tcPr>
          <w:p w:rsidR="00505FE2" w:rsidRPr="001A58BF" w:rsidRDefault="00505FE2" w:rsidP="006A4056">
            <w:pPr>
              <w:widowControl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1A58BF">
              <w:rPr>
                <w:rFonts w:hint="eastAsia"/>
                <w:b w:val="0"/>
                <w:color w:val="000000"/>
                <w:sz w:val="18"/>
                <w:szCs w:val="18"/>
              </w:rPr>
              <w:t>合计总价</w:t>
            </w:r>
          </w:p>
        </w:tc>
        <w:tc>
          <w:tcPr>
            <w:tcW w:w="8051" w:type="dxa"/>
            <w:gridSpan w:val="4"/>
            <w:vAlign w:val="center"/>
          </w:tcPr>
          <w:p w:rsidR="00505FE2" w:rsidRPr="001A58BF" w:rsidRDefault="00505FE2" w:rsidP="006A4056">
            <w:pPr>
              <w:widowControl/>
              <w:rPr>
                <w:b w:val="0"/>
                <w:color w:val="000000"/>
                <w:sz w:val="18"/>
                <w:szCs w:val="18"/>
              </w:rPr>
            </w:pPr>
            <w:r w:rsidRPr="001A58BF">
              <w:rPr>
                <w:rFonts w:hint="eastAsia"/>
                <w:b w:val="0"/>
                <w:color w:val="000000"/>
                <w:sz w:val="18"/>
                <w:szCs w:val="18"/>
              </w:rPr>
              <w:t>（小写）：元</w:t>
            </w:r>
            <w:r>
              <w:rPr>
                <w:rFonts w:hint="eastAsia"/>
                <w:b w:val="0"/>
                <w:color w:val="000000"/>
                <w:sz w:val="18"/>
                <w:szCs w:val="18"/>
              </w:rPr>
              <w:t xml:space="preserve">     （大写）：</w:t>
            </w:r>
            <w:r w:rsidRPr="001A58BF">
              <w:rPr>
                <w:rFonts w:hint="eastAsia"/>
                <w:b w:val="0"/>
                <w:color w:val="000000"/>
                <w:sz w:val="18"/>
                <w:szCs w:val="18"/>
              </w:rPr>
              <w:t>元整</w:t>
            </w:r>
          </w:p>
        </w:tc>
      </w:tr>
    </w:tbl>
    <w:p w:rsidR="00E42622" w:rsidRPr="00505FE2" w:rsidRDefault="006A4056" w:rsidP="006A4056">
      <w:pPr>
        <w:jc w:val="center"/>
      </w:pPr>
      <w:r>
        <w:rPr>
          <w:rFonts w:hint="eastAsia"/>
        </w:rPr>
        <w:t>电脑配置数量</w:t>
      </w:r>
      <w:bookmarkStart w:id="0" w:name="_GoBack"/>
      <w:bookmarkEnd w:id="0"/>
    </w:p>
    <w:sectPr w:rsidR="00E42622" w:rsidRPr="00505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36E" w:rsidRDefault="0081536E" w:rsidP="006A4056">
      <w:r>
        <w:separator/>
      </w:r>
    </w:p>
  </w:endnote>
  <w:endnote w:type="continuationSeparator" w:id="0">
    <w:p w:rsidR="0081536E" w:rsidRDefault="0081536E" w:rsidP="006A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36E" w:rsidRDefault="0081536E" w:rsidP="006A4056">
      <w:r>
        <w:separator/>
      </w:r>
    </w:p>
  </w:footnote>
  <w:footnote w:type="continuationSeparator" w:id="0">
    <w:p w:rsidR="0081536E" w:rsidRDefault="0081536E" w:rsidP="006A4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FE2"/>
    <w:rsid w:val="00505FE2"/>
    <w:rsid w:val="006A4056"/>
    <w:rsid w:val="0081536E"/>
    <w:rsid w:val="00E4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E2"/>
    <w:pPr>
      <w:widowControl w:val="0"/>
      <w:jc w:val="both"/>
    </w:pPr>
    <w:rPr>
      <w:rFonts w:ascii="宋体" w:eastAsia="宋体" w:hAnsi="宋体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4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4056"/>
    <w:rPr>
      <w:rFonts w:ascii="宋体" w:eastAsia="宋体" w:hAnsi="宋体" w:cs="Times New Roman"/>
      <w:b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4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4056"/>
    <w:rPr>
      <w:rFonts w:ascii="宋体" w:eastAsia="宋体" w:hAnsi="宋体" w:cs="Times New Roman"/>
      <w:b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E2"/>
    <w:pPr>
      <w:widowControl w:val="0"/>
      <w:jc w:val="both"/>
    </w:pPr>
    <w:rPr>
      <w:rFonts w:ascii="宋体" w:eastAsia="宋体" w:hAnsi="宋体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4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4056"/>
    <w:rPr>
      <w:rFonts w:ascii="宋体" w:eastAsia="宋体" w:hAnsi="宋体" w:cs="Times New Roman"/>
      <w:b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4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4056"/>
    <w:rPr>
      <w:rFonts w:ascii="宋体" w:eastAsia="宋体" w:hAnsi="宋体" w:cs="Times New Roman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2021-06-17T06:08:00Z</dcterms:created>
  <dcterms:modified xsi:type="dcterms:W3CDTF">2021-06-17T06:15:00Z</dcterms:modified>
</cp:coreProperties>
</file>