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上海建桥学院201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9</w:t>
      </w:r>
      <w:r>
        <w:rPr>
          <w:rFonts w:hint="eastAsia" w:ascii="方正小标宋简体" w:eastAsia="方正小标宋简体"/>
          <w:sz w:val="40"/>
          <w:szCs w:val="40"/>
        </w:rPr>
        <w:t>年度优秀毕业生拟推荐人选</w:t>
      </w:r>
    </w:p>
    <w:p>
      <w:pPr>
        <w:spacing w:line="68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名单公示</w:t>
      </w:r>
    </w:p>
    <w:p>
      <w:pPr>
        <w:spacing w:line="68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spacing w:line="500" w:lineRule="exact"/>
        <w:ind w:firstLine="640" w:firstLineChars="200"/>
        <w:rPr>
          <w:rFonts w:hint="eastAsia"/>
          <w:szCs w:val="32"/>
        </w:rPr>
      </w:pPr>
      <w:r>
        <w:rPr>
          <w:szCs w:val="32"/>
        </w:rPr>
        <w:t>根据</w:t>
      </w:r>
      <w:r>
        <w:rPr>
          <w:rFonts w:hint="eastAsia"/>
          <w:szCs w:val="32"/>
        </w:rPr>
        <w:t>《上海市教育委员会关于做好2019年度上海市普通高等学校优秀毕业生评选工作的通知》（沪教委学〔201</w:t>
      </w:r>
      <w:r>
        <w:rPr>
          <w:rFonts w:hint="eastAsia"/>
          <w:szCs w:val="32"/>
          <w:lang w:val="en-US" w:eastAsia="zh-CN"/>
        </w:rPr>
        <w:t>9</w:t>
      </w:r>
      <w:r>
        <w:rPr>
          <w:rFonts w:hint="eastAsia"/>
          <w:szCs w:val="32"/>
        </w:rPr>
        <w:t>〕</w:t>
      </w:r>
      <w:r>
        <w:rPr>
          <w:rFonts w:hint="eastAsia"/>
          <w:szCs w:val="32"/>
          <w:lang w:val="en-US" w:eastAsia="zh-CN"/>
        </w:rPr>
        <w:t>8</w:t>
      </w:r>
      <w:r>
        <w:rPr>
          <w:rFonts w:hint="eastAsia"/>
          <w:szCs w:val="32"/>
        </w:rPr>
        <w:t>号）和《上海建桥学院关于做好2019年度优秀毕业生评选工作的通知》（沪建桥院学〔201</w:t>
      </w:r>
      <w:r>
        <w:rPr>
          <w:rFonts w:hint="eastAsia"/>
          <w:szCs w:val="32"/>
          <w:lang w:val="en-US" w:eastAsia="zh-CN"/>
        </w:rPr>
        <w:t>9</w:t>
      </w:r>
      <w:r>
        <w:rPr>
          <w:rFonts w:hint="eastAsia"/>
          <w:szCs w:val="32"/>
        </w:rPr>
        <w:t>〕4号）的文件精神，我校开展了“上海市优秀毕业生”和“上海建桥学院优秀毕业生”评选活动。经学生本人申请、班级评选推荐、各二级学院初审、学校审核，拟推荐</w:t>
      </w:r>
      <w:r>
        <w:rPr>
          <w:rFonts w:hint="eastAsia"/>
          <w:szCs w:val="32"/>
          <w:lang w:val="en-US" w:eastAsia="zh-CN"/>
        </w:rPr>
        <w:t>刘程颖</w:t>
      </w:r>
      <w:r>
        <w:rPr>
          <w:rFonts w:hint="eastAsia"/>
          <w:szCs w:val="32"/>
        </w:rPr>
        <w:t>等2</w:t>
      </w:r>
      <w:r>
        <w:rPr>
          <w:rFonts w:hint="eastAsia"/>
          <w:szCs w:val="32"/>
          <w:lang w:val="en-US" w:eastAsia="zh-CN"/>
        </w:rPr>
        <w:t>11</w:t>
      </w:r>
      <w:r>
        <w:rPr>
          <w:rFonts w:hint="eastAsia"/>
          <w:szCs w:val="32"/>
        </w:rPr>
        <w:t>人为“上海建桥学院优秀毕业生”，拟推荐</w:t>
      </w:r>
      <w:r>
        <w:rPr>
          <w:rFonts w:hint="eastAsia"/>
          <w:szCs w:val="32"/>
          <w:lang w:val="en-US" w:eastAsia="zh-CN"/>
        </w:rPr>
        <w:t>马金瑶</w:t>
      </w:r>
      <w:r>
        <w:rPr>
          <w:rFonts w:hint="eastAsia"/>
          <w:szCs w:val="32"/>
        </w:rPr>
        <w:t>等1</w:t>
      </w:r>
      <w:r>
        <w:rPr>
          <w:rFonts w:hint="eastAsia"/>
          <w:szCs w:val="32"/>
          <w:lang w:val="en-US" w:eastAsia="zh-CN"/>
        </w:rPr>
        <w:t>79</w:t>
      </w:r>
      <w:r>
        <w:rPr>
          <w:rFonts w:hint="eastAsia"/>
          <w:szCs w:val="32"/>
        </w:rPr>
        <w:t>人为“上海市优秀毕业生”。现予以公示。</w:t>
      </w:r>
      <w:bookmarkStart w:id="0" w:name="_GoBack"/>
      <w:bookmarkEnd w:id="0"/>
    </w:p>
    <w:p>
      <w:pPr>
        <w:spacing w:line="5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如对以下名单有异议，请于5月</w:t>
      </w:r>
      <w:r>
        <w:rPr>
          <w:rFonts w:hint="eastAsia"/>
          <w:szCs w:val="32"/>
          <w:lang w:val="en-US" w:eastAsia="zh-CN"/>
        </w:rPr>
        <w:t>13</w:t>
      </w:r>
      <w:r>
        <w:rPr>
          <w:rFonts w:hint="eastAsia"/>
          <w:szCs w:val="32"/>
        </w:rPr>
        <w:t>日前与学生处</w:t>
      </w:r>
      <w:r>
        <w:rPr>
          <w:rFonts w:hint="eastAsia"/>
          <w:szCs w:val="32"/>
          <w:lang w:eastAsia="zh-CN"/>
        </w:rPr>
        <w:t>周</w:t>
      </w:r>
      <w:r>
        <w:rPr>
          <w:rFonts w:hint="eastAsia"/>
          <w:szCs w:val="32"/>
        </w:rPr>
        <w:t>老师联系，电话：</w:t>
      </w:r>
      <w:r>
        <w:rPr>
          <w:rFonts w:hint="eastAsia"/>
          <w:szCs w:val="32"/>
          <w:lang w:val="en-US" w:eastAsia="zh-CN"/>
        </w:rPr>
        <w:t>58137897</w:t>
      </w:r>
      <w:r>
        <w:rPr>
          <w:rFonts w:hint="eastAsia"/>
          <w:szCs w:val="32"/>
        </w:rPr>
        <w:t>。</w:t>
      </w:r>
    </w:p>
    <w:p/>
    <w:p>
      <w:pPr>
        <w:spacing w:line="500" w:lineRule="exac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一、201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  <w:szCs w:val="36"/>
        </w:rPr>
        <w:t>年度上海市优秀毕业生名单</w:t>
      </w:r>
    </w:p>
    <w:p>
      <w:pPr>
        <w:spacing w:line="500" w:lineRule="exac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本科（</w:t>
      </w:r>
      <w:r>
        <w:rPr>
          <w:rFonts w:hint="eastAsia" w:ascii="仿宋_GB2312"/>
          <w:b/>
          <w:szCs w:val="32"/>
          <w:lang w:val="en-US" w:eastAsia="zh-CN"/>
        </w:rPr>
        <w:t>155</w:t>
      </w:r>
      <w:r>
        <w:rPr>
          <w:rFonts w:hint="eastAsia" w:ascii="仿宋_GB2312"/>
          <w:b/>
          <w:szCs w:val="32"/>
        </w:rPr>
        <w:t>人）</w:t>
      </w:r>
    </w:p>
    <w:tbl>
      <w:tblPr>
        <w:tblStyle w:val="2"/>
        <w:tblW w:w="7320" w:type="dxa"/>
        <w:jc w:val="center"/>
        <w:tblInd w:w="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80"/>
        <w:gridCol w:w="2550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马金瑶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沈醉阳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朱静雯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华晶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张思翼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网络中兴B15-1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周倪辉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网络中兴B15-1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牟张鑫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网络中兴B15-2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曾天羿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网络中兴B15-2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徐李奇可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网络中日B15-2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网络中日B15-2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赵凡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网络中日B15-1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张琭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熊文瑾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艾寒旭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杜烺钰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王晓欣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张敏皓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高晗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张晓敏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计科智能B15-1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毛晓港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仇佳骏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贾紫阳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甘钦彬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邢子瀚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机制中原B15-1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姜鹏鹏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汽服百联B15-1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汽服百联B15-1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汪昀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汽服百联B15-1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郑晓枫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瞿莲莲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严丹池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诸馨怡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胡闪闪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刘懿宁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夏伊婕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伦颖颖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阎宇青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周妍昕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付可人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施雅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朱政恺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邓树琪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赵紫冰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吴钟丽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汪子涵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何月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邬建佳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冯亦辰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赵玲玲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万小双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辛彦慧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吕嘉璐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孙玺淳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日语中日B15-1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方彬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许文倩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孙凯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郑舒忆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郭佳怡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汤嘉瑶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陈鹂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曹欢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周秋怡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李仁衍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吴琼花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王敏珠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蔡盈莹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高畅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史天云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惠丹彤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张康桥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王蕊僮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姜枫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娄宇斌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蒋昱旻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邓欣雨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华振雄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范雨佳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游颖锋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董江龙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周莅竹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李守豪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高佳芸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孟丽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王一心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郭雪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唐冰姿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王琎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顾钊润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施雨晴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张尹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刘长靓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陶思婕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钱家彬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王春玲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曹木子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鲍依梦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徐嘉蔚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史安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史欢欢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李科瑶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荀淑敏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李德玉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高柳娜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朱越峰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刘晓畅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汤敬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何沅翙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曾姝琦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孙依婷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刘静忆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周蓓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数艺(网络)B15-1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陈吴頔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数艺(网络)B15-1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顾子翔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张帆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沈晟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马俊逸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屠佳超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苏悦凯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姚凌学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孙雪梅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环境B15-4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张晴宜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严嘉豪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戴艳秋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孔静露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周蕾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夏文静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蒋心愉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徐棣杰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产品B15-1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樊玉婷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王致远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产品B15-3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</w:tbl>
    <w:p>
      <w:pPr>
        <w:spacing w:line="500" w:lineRule="exact"/>
        <w:rPr>
          <w:rFonts w:hint="eastAsia" w:ascii="仿宋_GB2312"/>
          <w:b/>
          <w:szCs w:val="32"/>
        </w:rPr>
      </w:pPr>
    </w:p>
    <w:p>
      <w:pPr>
        <w:spacing w:line="500" w:lineRule="exac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  <w:lang w:eastAsia="zh-CN"/>
        </w:rPr>
        <w:t>专</w:t>
      </w:r>
      <w:r>
        <w:rPr>
          <w:rFonts w:hint="eastAsia" w:ascii="仿宋_GB2312"/>
          <w:b/>
          <w:szCs w:val="32"/>
        </w:rPr>
        <w:t>科（</w:t>
      </w:r>
      <w:r>
        <w:rPr>
          <w:rFonts w:hint="eastAsia" w:ascii="仿宋_GB2312"/>
          <w:b/>
          <w:szCs w:val="32"/>
          <w:lang w:val="en-US" w:eastAsia="zh-CN"/>
        </w:rPr>
        <w:t>24</w:t>
      </w:r>
      <w:r>
        <w:rPr>
          <w:rFonts w:hint="eastAsia" w:ascii="仿宋_GB2312"/>
          <w:b/>
          <w:szCs w:val="32"/>
        </w:rPr>
        <w:t>人）</w:t>
      </w:r>
    </w:p>
    <w:tbl>
      <w:tblPr>
        <w:tblStyle w:val="2"/>
        <w:tblW w:w="7320" w:type="dxa"/>
        <w:jc w:val="center"/>
        <w:tblInd w:w="5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080"/>
        <w:gridCol w:w="2550"/>
        <w:gridCol w:w="255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沈思瑛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程子硕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徐利波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俞淑敏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工商百丽16-2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黄仕皓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贝昊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王雅宁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阙艳玲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叶攀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穆美姝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周朝增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机电数控16-1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沈佳诚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朱荟卿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丁玎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国商16-2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史翌辰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何玉蓉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国商16-3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毛海盛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火树雯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商日中日16-1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梁佳慧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计应中日16-1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</w:tbl>
    <w:p>
      <w:pPr>
        <w:spacing w:line="500" w:lineRule="exact"/>
        <w:rPr>
          <w:rFonts w:hint="eastAsia" w:ascii="仿宋_GB2312"/>
          <w:b/>
          <w:szCs w:val="32"/>
        </w:rPr>
      </w:pPr>
    </w:p>
    <w:p>
      <w:pPr>
        <w:spacing w:line="500" w:lineRule="exact"/>
        <w:rPr>
          <w:rFonts w:hint="eastAsia" w:ascii="仿宋_GB2312"/>
          <w:b/>
          <w:szCs w:val="32"/>
        </w:rPr>
      </w:pPr>
    </w:p>
    <w:p>
      <w:pPr>
        <w:spacing w:line="50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 xml:space="preserve"> 二、</w:t>
      </w:r>
      <w:r>
        <w:rPr>
          <w:rFonts w:hint="eastAsia" w:ascii="方正小标宋简体" w:hAnsi="宋体" w:eastAsia="方正小标宋简体"/>
          <w:sz w:val="36"/>
          <w:szCs w:val="36"/>
        </w:rPr>
        <w:t>201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6"/>
          <w:szCs w:val="36"/>
        </w:rPr>
        <w:t>年度上海建桥学院优秀毕业生名单</w:t>
      </w:r>
    </w:p>
    <w:p>
      <w:pPr>
        <w:spacing w:before="289" w:beforeLines="5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本科（</w:t>
      </w:r>
      <w:r>
        <w:rPr>
          <w:rFonts w:hint="eastAsia" w:ascii="仿宋_GB2312"/>
          <w:b/>
          <w:szCs w:val="32"/>
          <w:lang w:val="en-US" w:eastAsia="zh-CN"/>
        </w:rPr>
        <w:t>154</w:t>
      </w:r>
      <w:r>
        <w:rPr>
          <w:rFonts w:hint="eastAsia" w:ascii="仿宋_GB2312"/>
          <w:b/>
          <w:szCs w:val="32"/>
        </w:rPr>
        <w:t>人）</w:t>
      </w:r>
    </w:p>
    <w:tbl>
      <w:tblPr>
        <w:tblStyle w:val="2"/>
        <w:tblW w:w="7500" w:type="dxa"/>
        <w:jc w:val="center"/>
        <w:tblInd w:w="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2670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刘程颖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曹宇琼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凌奕婧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计科中兴B15-2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李敬开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孙旸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网络中兴B15-1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俞怡婷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网络中兴B15-2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黄欣乐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网络中兴B15-2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袁鑫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网络中日B15-1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网络中日B15-1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程海岳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网络中日B15-2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赵帅飞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傅琦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赵艳秋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黄丽丽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邱婕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冷胥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袁明坤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王天皓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计科智能B15-1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张小曼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计科智能B15-1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机制中原B15-1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魏佳宏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金施政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施超杰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李颖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电科B15-1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龚霖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汽服百联B15-1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徐湛玉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汽服百联B15-1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顾雨琦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裴莉文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严笑笑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周斐雯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黄倩倩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冯佳真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汪思佳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魏玉芸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姜茜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陈清竹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丁铭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王雨喆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王家嫣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唐会会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谢伟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朱莉颖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蒋思悦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唐一欣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吴晓笛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李晓梅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高晨敏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许青青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朱东琴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顾倩芸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沈潇铃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英语国贸B15-2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英语国管B15-1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盛丽珺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丁展宏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郑真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李文晶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俞嘉雯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武巧玥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蒋丽娜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严未子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杜钰莹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电商中日B15-1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傅雪怡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黄澍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邓天娇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姜钦馨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胡耀尹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徐倩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夏叶紫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凌征宇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电商中日B15-1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许米雪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周蕊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倪晓霞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旅游中日B15-1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马倩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许瑶臻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杨尚霖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朱青璇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林基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郑榕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旅游中日B15-1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张丽燕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蔡挺龙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汪超杰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李昕放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金黄凯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苏文朋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闫雅婷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会计国际B15-2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工管B15-3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邵飞宇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机制中美B15-1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满耀楚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康卓君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陆雁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徐多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吴桑桑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罗丹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王佳帆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张诚建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方雅婷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张春娣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谢明芬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倪露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王璐瑶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夏恬子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朱佳妮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杨谢超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施伊玲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倪佳妤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顾乐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商梦雪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高梦薇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赵应杰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环境B15-4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曹雯静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周砚吟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数艺(网络)B15-1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数艺(网络)B15-1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姚之瑜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陈影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付文华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马舟远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唐安怡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黄佳妮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张卓雅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吴越斐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戎彦青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牛怡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聂晓霏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方蓓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姚瑶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产品B15-3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陈章宪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宝石国际B15-1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珠宝学院</w:t>
            </w:r>
          </w:p>
        </w:tc>
      </w:tr>
    </w:tbl>
    <w:p>
      <w:pPr>
        <w:spacing w:before="289" w:beforeLines="50"/>
        <w:rPr>
          <w:rFonts w:hint="eastAsia" w:ascii="仿宋_GB2312"/>
          <w:b/>
          <w:szCs w:val="32"/>
        </w:rPr>
      </w:pPr>
    </w:p>
    <w:p>
      <w:pPr>
        <w:spacing w:before="289" w:beforeLines="50"/>
        <w:rPr>
          <w:rFonts w:hint="eastAsia" w:ascii="仿宋_GB2312"/>
          <w:b/>
          <w:szCs w:val="32"/>
        </w:rPr>
      </w:pPr>
    </w:p>
    <w:p>
      <w:pPr>
        <w:spacing w:line="500" w:lineRule="exac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  <w:lang w:eastAsia="zh-CN"/>
        </w:rPr>
        <w:t>专</w:t>
      </w:r>
      <w:r>
        <w:rPr>
          <w:rFonts w:hint="eastAsia" w:ascii="仿宋_GB2312"/>
          <w:b/>
          <w:szCs w:val="32"/>
        </w:rPr>
        <w:t>科（</w:t>
      </w:r>
      <w:r>
        <w:rPr>
          <w:rFonts w:hint="eastAsia" w:ascii="仿宋_GB2312"/>
          <w:b/>
          <w:szCs w:val="32"/>
          <w:lang w:val="en-US" w:eastAsia="zh-CN"/>
        </w:rPr>
        <w:t>57</w:t>
      </w:r>
      <w:r>
        <w:rPr>
          <w:rFonts w:hint="eastAsia" w:ascii="仿宋_GB2312"/>
          <w:b/>
          <w:szCs w:val="32"/>
        </w:rPr>
        <w:t>人）</w:t>
      </w:r>
    </w:p>
    <w:tbl>
      <w:tblPr>
        <w:tblStyle w:val="2"/>
        <w:tblW w:w="7500" w:type="dxa"/>
        <w:jc w:val="center"/>
        <w:tblInd w:w="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2670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张姿婷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郑棋文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连正慧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旅游威斯汀16-1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陈智恒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章洁儿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龚慧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龚佳敏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倪晨月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胡乐娴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刘金铭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金赟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刘思言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潘华晶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韩晓烽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机电数控16-1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许宸越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温婷婷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苌雨婷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熊梅梅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郑伊伊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李丹妮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陆谢梦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郁旭东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诸葛泓霖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工商百丽16-1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工商百丽16-1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柏素超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工商百丽16-2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马梦媛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空乘16-3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李梦蝶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工商百丽16-2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张国鑫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工商百丽16-2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沈月皓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钟昌蒙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顾文晰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叶青青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胡淑敏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蔡雨薇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范诗雨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黄霁瑄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黄伟烽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徐良杰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陈枝赢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杨佳凡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国商16-3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陆志强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潘洁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商日中日16-1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曹一帆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商日中日16-2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章嘉漪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商日中日16-2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俞晨莎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商日中日16-2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赵亦杰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计应中日16-1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</w:tbl>
    <w:p>
      <w:pPr>
        <w:spacing w:before="289" w:beforeLines="50"/>
        <w:rPr>
          <w:rFonts w:hint="eastAsia" w:ascii="仿宋_GB2312"/>
          <w:b/>
          <w:szCs w:val="32"/>
        </w:rPr>
      </w:pPr>
    </w:p>
    <w:p>
      <w:pPr>
        <w:spacing w:line="500" w:lineRule="exact"/>
        <w:rPr>
          <w:rFonts w:hint="eastAsia" w:ascii="仿宋_GB2312"/>
          <w:b/>
          <w:szCs w:val="32"/>
        </w:rPr>
      </w:pPr>
    </w:p>
    <w:p>
      <w:pPr>
        <w:spacing w:line="500" w:lineRule="exact"/>
        <w:rPr>
          <w:rFonts w:hint="eastAsia" w:ascii="仿宋_GB2312"/>
          <w:b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613C4"/>
    <w:rsid w:val="0C1A0CFE"/>
    <w:rsid w:val="294721B7"/>
    <w:rsid w:val="3C060DB7"/>
    <w:rsid w:val="481613C4"/>
    <w:rsid w:val="4CBB612C"/>
    <w:rsid w:val="600A7EB6"/>
    <w:rsid w:val="76D777C3"/>
    <w:rsid w:val="7D4E11B0"/>
    <w:rsid w:val="7E21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2019-04-28T05:28:00Z</dcterms:created>
  <dc:creator>Administrator</dc:creator>
  <cp:lastModifiedBy>Administrator</cp:lastModifiedBy>
  <dcterms:modified xsi:type="dcterms:W3CDTF">2019-05-06T04:36:54Z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