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8A" w:rsidRDefault="009E5682" w:rsidP="00A81FF3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上海建桥学院教室发展综合平台</w:t>
      </w:r>
      <w:r w:rsidR="00A81FF3" w:rsidRPr="00A81FF3">
        <w:rPr>
          <w:rFonts w:hint="eastAsia"/>
          <w:sz w:val="32"/>
          <w:szCs w:val="32"/>
        </w:rPr>
        <w:t>需求</w:t>
      </w:r>
    </w:p>
    <w:p w:rsidR="009E5682" w:rsidRDefault="009E5682" w:rsidP="009E5682">
      <w:pPr>
        <w:tabs>
          <w:tab w:val="left" w:pos="0"/>
          <w:tab w:val="left" w:pos="1800"/>
        </w:tabs>
        <w:adjustRightInd w:val="0"/>
        <w:snapToGrid w:val="0"/>
        <w:spacing w:line="360" w:lineRule="auto"/>
        <w:ind w:leftChars="200" w:left="420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 xml:space="preserve">1．教师发展综合服务平台APP </w:t>
      </w:r>
    </w:p>
    <w:p w:rsidR="009E5682" w:rsidRDefault="009E5682" w:rsidP="009E5682">
      <w:pPr>
        <w:tabs>
          <w:tab w:val="left" w:pos="0"/>
          <w:tab w:val="left" w:pos="1800"/>
        </w:tabs>
        <w:adjustRightInd w:val="0"/>
        <w:snapToGrid w:val="0"/>
        <w:spacing w:line="360" w:lineRule="auto"/>
        <w:ind w:leftChars="200" w:left="420"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</w:rPr>
        <w:t>基于手机在目前生活中的普及性，平台教师发展移动应用APP，为教师构建一个实时动态的学习服务模式。教师发展移动应用APP集教发培训业务功能、教发学习资源、教师社交、教学研究等功能为一体。</w:t>
      </w:r>
    </w:p>
    <w:p w:rsidR="009E5682" w:rsidRDefault="009E5682" w:rsidP="009E5682">
      <w:pPr>
        <w:tabs>
          <w:tab w:val="left" w:pos="0"/>
          <w:tab w:val="left" w:pos="1800"/>
        </w:tabs>
        <w:adjustRightInd w:val="0"/>
        <w:snapToGrid w:val="0"/>
        <w:spacing w:line="360" w:lineRule="auto"/>
        <w:ind w:leftChars="200" w:left="420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b/>
        </w:rPr>
        <w:t>教师发展业务管理平台</w:t>
      </w:r>
    </w:p>
    <w:p w:rsidR="009E5682" w:rsidRDefault="009E5682" w:rsidP="009E5682">
      <w:pPr>
        <w:tabs>
          <w:tab w:val="left" w:pos="0"/>
          <w:tab w:val="left" w:pos="1800"/>
        </w:tabs>
        <w:adjustRightInd w:val="0"/>
        <w:snapToGrid w:val="0"/>
        <w:spacing w:line="360" w:lineRule="auto"/>
        <w:ind w:leftChars="200" w:left="420"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</w:rPr>
        <w:t>旨在帮助学校快速搭建起完整的本校教师发展中心；配备先进的网络教学平台，帮助教发中心提高业务管理效率，简化培训流程，记录教师教学成长轨迹，通过评教与大赛不断提高教师教学水平；借助平台搭建专业发展交流群；大数据记录过程性数据以及各阶段的成果展示。</w:t>
      </w:r>
    </w:p>
    <w:p w:rsidR="009E5682" w:rsidRDefault="009E5682" w:rsidP="009E5682">
      <w:pPr>
        <w:tabs>
          <w:tab w:val="left" w:pos="0"/>
          <w:tab w:val="left" w:pos="1800"/>
        </w:tabs>
        <w:adjustRightInd w:val="0"/>
        <w:snapToGrid w:val="0"/>
        <w:spacing w:line="360" w:lineRule="auto"/>
        <w:ind w:leftChars="200" w:left="420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b/>
        </w:rPr>
        <w:t>教师网络培训资源</w:t>
      </w:r>
    </w:p>
    <w:p w:rsidR="009E5682" w:rsidRDefault="009E5682" w:rsidP="009E5682">
      <w:pPr>
        <w:tabs>
          <w:tab w:val="left" w:pos="0"/>
          <w:tab w:val="left" w:pos="1800"/>
        </w:tabs>
        <w:adjustRightInd w:val="0"/>
        <w:snapToGrid w:val="0"/>
        <w:spacing w:line="360" w:lineRule="auto"/>
        <w:ind w:leftChars="200" w:left="420"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</w:rPr>
        <w:t>针对高校教师发展阶段及需求的不同，教师网络培训资源包括超星教发线上课程资源、培训资源、校本自建课程和培训资源与手机直播课程等。</w:t>
      </w:r>
    </w:p>
    <w:p w:rsidR="009E5682" w:rsidRDefault="009E5682" w:rsidP="009E5682">
      <w:pPr>
        <w:tabs>
          <w:tab w:val="left" w:pos="0"/>
          <w:tab w:val="left" w:pos="1800"/>
        </w:tabs>
        <w:adjustRightInd w:val="0"/>
        <w:snapToGrid w:val="0"/>
        <w:spacing w:line="360" w:lineRule="auto"/>
        <w:ind w:leftChars="200" w:left="420"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</w:rPr>
        <w:t>教发线上课程资源</w:t>
      </w:r>
      <w:r>
        <w:rPr>
          <w:rFonts w:ascii="微软雅黑" w:eastAsia="微软雅黑" w:hAnsi="微软雅黑" w:cs="微软雅黑" w:hint="eastAsia"/>
          <w:szCs w:val="21"/>
        </w:rPr>
        <w:t>由“教学理念”、“教学技能”、“教育技术”、“师德师风”、“教学示范”、“教师身心健康”等几大课群组成， 共计250余门课程。</w:t>
      </w:r>
    </w:p>
    <w:p w:rsidR="009E5682" w:rsidRDefault="009E5682" w:rsidP="009E5682">
      <w:pPr>
        <w:pStyle w:val="a9"/>
        <w:spacing w:before="156" w:after="156" w:line="240" w:lineRule="auto"/>
        <w:ind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（1）课程总览：</w:t>
      </w:r>
    </w:p>
    <w:p w:rsidR="009E5682" w:rsidRDefault="009E5682" w:rsidP="009E5682">
      <w:pPr>
        <w:pStyle w:val="a9"/>
        <w:spacing w:before="156" w:after="156" w:line="240" w:lineRule="auto"/>
        <w:ind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可以通过课程总览功能详细的统计出本门课程的所有章节数，包括在这门课程中间所包含的任务点数，视频数等，对整个课程有一个宏观的了解。同时，还可以观察在最近的一段时间参与培训教师的活跃程度，一方面可以对教师的学习情况有一个整体的了解，另一方面也在客观上督促了教师的学习。</w:t>
      </w:r>
    </w:p>
    <w:p w:rsidR="009E5682" w:rsidRDefault="009E5682" w:rsidP="009E5682">
      <w:pPr>
        <w:pStyle w:val="a9"/>
        <w:spacing w:before="156" w:after="156" w:line="240" w:lineRule="auto"/>
        <w:ind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（2）学习统计：</w:t>
      </w:r>
    </w:p>
    <w:p w:rsidR="009E5682" w:rsidRDefault="009E5682" w:rsidP="009E5682">
      <w:pPr>
        <w:pStyle w:val="a9"/>
        <w:spacing w:line="240" w:lineRule="auto"/>
        <w:ind w:firstLineChars="208" w:firstLine="437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为了更好的了解教师的在线学习情况。主要是以教师为中心，统计教师的学习情况，主要包括完成的任务点、提出的问题、参加过的讨论、看过的视频等数据汇总。同时，系统</w:t>
      </w: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支持原始数据导出，可以对教师的学习行为进行统计。</w:t>
      </w:r>
    </w:p>
    <w:p w:rsidR="009E5682" w:rsidRDefault="009E5682" w:rsidP="009E5682">
      <w:pPr>
        <w:pStyle w:val="a9"/>
        <w:spacing w:line="240" w:lineRule="auto"/>
        <w:ind w:firstLineChars="208" w:firstLine="437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（3）后台管理</w:t>
      </w:r>
    </w:p>
    <w:p w:rsidR="003063D1" w:rsidRPr="009E5682" w:rsidRDefault="009E5682" w:rsidP="009E5682">
      <w:pPr>
        <w:spacing w:line="360" w:lineRule="auto"/>
        <w:rPr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提供的教师发展综合业务系统的后台功能全面，集用户管理、门户管理、培训管理、数据管理等功能为一体。通过后台可以一站式管理中心的业务。</w:t>
      </w:r>
    </w:p>
    <w:sectPr w:rsidR="003063D1" w:rsidRPr="009E5682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1F" w:rsidRDefault="00B4411F" w:rsidP="00622222">
      <w:r>
        <w:separator/>
      </w:r>
    </w:p>
  </w:endnote>
  <w:endnote w:type="continuationSeparator" w:id="1">
    <w:p w:rsidR="00B4411F" w:rsidRDefault="00B4411F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1F" w:rsidRDefault="00B4411F" w:rsidP="00622222">
      <w:r>
        <w:separator/>
      </w:r>
    </w:p>
  </w:footnote>
  <w:footnote w:type="continuationSeparator" w:id="1">
    <w:p w:rsidR="00B4411F" w:rsidRDefault="00B4411F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6DE6"/>
    <w:rsid w:val="000C1CF8"/>
    <w:rsid w:val="00112C29"/>
    <w:rsid w:val="00120012"/>
    <w:rsid w:val="001255E5"/>
    <w:rsid w:val="00137AF8"/>
    <w:rsid w:val="0014226E"/>
    <w:rsid w:val="001611F9"/>
    <w:rsid w:val="001624E5"/>
    <w:rsid w:val="00191455"/>
    <w:rsid w:val="001A49E7"/>
    <w:rsid w:val="001B6037"/>
    <w:rsid w:val="001C1424"/>
    <w:rsid w:val="00200C75"/>
    <w:rsid w:val="00225D2A"/>
    <w:rsid w:val="0022621C"/>
    <w:rsid w:val="00242038"/>
    <w:rsid w:val="00284E69"/>
    <w:rsid w:val="002B1FBF"/>
    <w:rsid w:val="002B6934"/>
    <w:rsid w:val="002C1FF8"/>
    <w:rsid w:val="002D4412"/>
    <w:rsid w:val="002E2340"/>
    <w:rsid w:val="003063D1"/>
    <w:rsid w:val="00336FA9"/>
    <w:rsid w:val="00373FFA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C2DA5"/>
    <w:rsid w:val="004F1BB2"/>
    <w:rsid w:val="004F2D69"/>
    <w:rsid w:val="004F5AA7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07676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71711A"/>
    <w:rsid w:val="007200CD"/>
    <w:rsid w:val="00737B91"/>
    <w:rsid w:val="008608E5"/>
    <w:rsid w:val="008701EB"/>
    <w:rsid w:val="00892AF4"/>
    <w:rsid w:val="008C5C23"/>
    <w:rsid w:val="008D25E2"/>
    <w:rsid w:val="00900311"/>
    <w:rsid w:val="00913834"/>
    <w:rsid w:val="009223C6"/>
    <w:rsid w:val="00976CD7"/>
    <w:rsid w:val="009C27C1"/>
    <w:rsid w:val="009D3CA3"/>
    <w:rsid w:val="009E5682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411F"/>
    <w:rsid w:val="00B46C03"/>
    <w:rsid w:val="00B62F65"/>
    <w:rsid w:val="00B73D50"/>
    <w:rsid w:val="00B7554B"/>
    <w:rsid w:val="00B97CEC"/>
    <w:rsid w:val="00BE5B41"/>
    <w:rsid w:val="00C076A4"/>
    <w:rsid w:val="00C34A69"/>
    <w:rsid w:val="00C40B2F"/>
    <w:rsid w:val="00C50DF5"/>
    <w:rsid w:val="00C536A8"/>
    <w:rsid w:val="00C67CD4"/>
    <w:rsid w:val="00C73467"/>
    <w:rsid w:val="00CA6F81"/>
    <w:rsid w:val="00CC30FA"/>
    <w:rsid w:val="00CF328A"/>
    <w:rsid w:val="00D4402B"/>
    <w:rsid w:val="00D53D19"/>
    <w:rsid w:val="00D63D12"/>
    <w:rsid w:val="00D75EA8"/>
    <w:rsid w:val="00D902A9"/>
    <w:rsid w:val="00D90BC8"/>
    <w:rsid w:val="00DA1783"/>
    <w:rsid w:val="00DE30AA"/>
    <w:rsid w:val="00E11E25"/>
    <w:rsid w:val="00E4329F"/>
    <w:rsid w:val="00E76303"/>
    <w:rsid w:val="00E839E6"/>
    <w:rsid w:val="00E903D4"/>
    <w:rsid w:val="00EB25F0"/>
    <w:rsid w:val="00EB42B3"/>
    <w:rsid w:val="00ED4608"/>
    <w:rsid w:val="00ED64A3"/>
    <w:rsid w:val="00EE22F3"/>
    <w:rsid w:val="00EF6EA2"/>
    <w:rsid w:val="00F163FB"/>
    <w:rsid w:val="00F224AE"/>
    <w:rsid w:val="00F86E85"/>
    <w:rsid w:val="00FB78A0"/>
    <w:rsid w:val="00FC6098"/>
    <w:rsid w:val="00FD766A"/>
    <w:rsid w:val="00FE11AA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3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9">
    <w:name w:val="正文内容"/>
    <w:basedOn w:val="a"/>
    <w:uiPriority w:val="5"/>
    <w:qFormat/>
    <w:rsid w:val="009E5682"/>
    <w:pPr>
      <w:adjustRightInd w:val="0"/>
      <w:spacing w:line="360" w:lineRule="auto"/>
      <w:ind w:firstLineChars="200" w:firstLine="200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21</cp:revision>
  <dcterms:created xsi:type="dcterms:W3CDTF">2019-10-06T00:55:00Z</dcterms:created>
  <dcterms:modified xsi:type="dcterms:W3CDTF">2020-08-06T02:31:00Z</dcterms:modified>
</cp:coreProperties>
</file>