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A5B4" w14:textId="77777777" w:rsidR="00FD6A14" w:rsidRDefault="00FD6A14" w:rsidP="00FD6A14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   </w:t>
      </w:r>
      <w:r>
        <w:rPr>
          <w:rFonts w:hint="eastAsia"/>
        </w:rPr>
        <w:t>参加本次中期检查的科研团队清单</w:t>
      </w:r>
    </w:p>
    <w:tbl>
      <w:tblPr>
        <w:tblW w:w="8127" w:type="dxa"/>
        <w:tblInd w:w="93" w:type="dxa"/>
        <w:tblLook w:val="04A0" w:firstRow="1" w:lastRow="0" w:firstColumn="1" w:lastColumn="0" w:noHBand="0" w:noVBand="1"/>
      </w:tblPr>
      <w:tblGrid>
        <w:gridCol w:w="1080"/>
        <w:gridCol w:w="1896"/>
        <w:gridCol w:w="3096"/>
        <w:gridCol w:w="2055"/>
      </w:tblGrid>
      <w:tr w:rsidR="00FD6A14" w14:paraId="15A270F9" w14:textId="77777777" w:rsidTr="00A4279B">
        <w:trPr>
          <w:trHeight w:val="5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1CAC0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BF1DB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A2AB0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科研团队名称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（中心、基地）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46A65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团队负责人</w:t>
            </w:r>
          </w:p>
        </w:tc>
      </w:tr>
      <w:tr w:rsidR="00FD6A14" w14:paraId="11D9AAD9" w14:textId="77777777" w:rsidTr="00A4279B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4B07D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36F71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机电学院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73F8F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数字化设计与仿真研究中心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E0DF1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陈志澜</w:t>
            </w:r>
          </w:p>
        </w:tc>
      </w:tr>
      <w:tr w:rsidR="00FD6A14" w14:paraId="1BD65A82" w14:textId="77777777" w:rsidTr="00A4279B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C0791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B437B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信息学院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89E8C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人工智能应用研发中心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074B08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陈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民</w:t>
            </w:r>
          </w:p>
        </w:tc>
      </w:tr>
      <w:tr w:rsidR="00FD6A14" w14:paraId="33E3EC67" w14:textId="77777777" w:rsidTr="00A4279B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AF696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2854E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珠宝学院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0A647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珠宝科技与艺术研究中心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7BA53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刘衔宇</w:t>
            </w:r>
            <w:proofErr w:type="gramEnd"/>
          </w:p>
        </w:tc>
      </w:tr>
      <w:tr w:rsidR="00FD6A14" w14:paraId="3E3E1267" w14:textId="77777777" w:rsidTr="00A4279B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F0F4C6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B231A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外国语学院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E67C0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AI背景下外语T型人才培养研究中心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EF948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叶会元</w:t>
            </w:r>
          </w:p>
        </w:tc>
      </w:tr>
      <w:tr w:rsidR="00FD6A14" w14:paraId="5EA5C734" w14:textId="77777777" w:rsidTr="00A4279B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4CBB0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709B6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商学院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C5ECF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数字经济研究中心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E2748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王福红</w:t>
            </w:r>
          </w:p>
        </w:tc>
      </w:tr>
      <w:tr w:rsidR="00FD6A14" w14:paraId="47A6ACE2" w14:textId="77777777" w:rsidTr="00A4279B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7EBC3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7C5176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商学院2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DE97D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国际商务研究中心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36782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常健聪</w:t>
            </w:r>
          </w:p>
        </w:tc>
      </w:tr>
      <w:tr w:rsidR="00FD6A14" w14:paraId="1E1358B2" w14:textId="77777777" w:rsidTr="00A4279B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33EF4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30337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艺术设计学院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F1006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社会化设计创新应用研究中心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6951D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葛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洪波 汤美娜</w:t>
            </w:r>
          </w:p>
        </w:tc>
      </w:tr>
      <w:tr w:rsidR="00FD6A14" w14:paraId="0617333E" w14:textId="77777777" w:rsidTr="00A4279B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E725D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6417C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马克思主义学院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B1AE0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马克思主义中国化研究中心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2BB45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宋艳华</w:t>
            </w:r>
          </w:p>
        </w:tc>
      </w:tr>
      <w:tr w:rsidR="00FD6A14" w14:paraId="0AF24CA7" w14:textId="77777777" w:rsidTr="00A4279B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57796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999D3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新闻传播学院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AEEF73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上海建桥学院新兴媒体传播文化研究中心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4C04E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张建民</w:t>
            </w:r>
          </w:p>
        </w:tc>
      </w:tr>
      <w:tr w:rsidR="00FD6A14" w14:paraId="1AE84C95" w14:textId="77777777" w:rsidTr="00A4279B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34DC1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AA999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新闻传播学院2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92D2D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上海建桥学院品牌塑造与传播研究中心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6BB9C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鄢霞</w:t>
            </w:r>
          </w:p>
        </w:tc>
      </w:tr>
      <w:tr w:rsidR="00FD6A14" w14:paraId="0CA5393F" w14:textId="77777777" w:rsidTr="00A4279B">
        <w:trPr>
          <w:trHeight w:val="5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EB2BD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BE8DC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健康管理学院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10FE7C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健康产业研究基地和自然疗法的应用研究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FFCE96" w14:textId="77777777" w:rsidR="00FD6A14" w:rsidRDefault="00FD6A14" w:rsidP="00A4279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方旭晨</w:t>
            </w:r>
            <w:proofErr w:type="gramEnd"/>
          </w:p>
        </w:tc>
      </w:tr>
    </w:tbl>
    <w:p w14:paraId="7D2FC60E" w14:textId="77777777" w:rsidR="000D5023" w:rsidRDefault="000D5023">
      <w:pPr>
        <w:rPr>
          <w:rFonts w:hint="eastAsia"/>
        </w:rPr>
      </w:pPr>
    </w:p>
    <w:sectPr w:rsidR="000D5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B435" w14:textId="77777777" w:rsidR="009D01A3" w:rsidRDefault="009D01A3" w:rsidP="00FD6A14">
      <w:pPr>
        <w:rPr>
          <w:rFonts w:hint="eastAsia"/>
        </w:rPr>
      </w:pPr>
      <w:r>
        <w:separator/>
      </w:r>
    </w:p>
  </w:endnote>
  <w:endnote w:type="continuationSeparator" w:id="0">
    <w:p w14:paraId="291DEE72" w14:textId="77777777" w:rsidR="009D01A3" w:rsidRDefault="009D01A3" w:rsidP="00FD6A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F2D05" w14:textId="77777777" w:rsidR="009D01A3" w:rsidRDefault="009D01A3" w:rsidP="00FD6A14">
      <w:pPr>
        <w:rPr>
          <w:rFonts w:hint="eastAsia"/>
        </w:rPr>
      </w:pPr>
      <w:r>
        <w:separator/>
      </w:r>
    </w:p>
  </w:footnote>
  <w:footnote w:type="continuationSeparator" w:id="0">
    <w:p w14:paraId="3BBC306B" w14:textId="77777777" w:rsidR="009D01A3" w:rsidRDefault="009D01A3" w:rsidP="00FD6A1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16"/>
    <w:rsid w:val="000D5023"/>
    <w:rsid w:val="00523BC7"/>
    <w:rsid w:val="009D01A3"/>
    <w:rsid w:val="00CD7516"/>
    <w:rsid w:val="00E93557"/>
    <w:rsid w:val="00F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B50EFA-F755-4CA2-BD19-AE2BC6CA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A1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CD7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51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51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51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51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51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51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75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7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7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751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751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D751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7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7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7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75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7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5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7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51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CD7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516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CD75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7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CD75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D751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6A14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D6A1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D6A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D6A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向远 张</dc:creator>
  <cp:keywords/>
  <dc:description/>
  <cp:lastModifiedBy>向远 张</cp:lastModifiedBy>
  <cp:revision>2</cp:revision>
  <dcterms:created xsi:type="dcterms:W3CDTF">2025-05-09T05:52:00Z</dcterms:created>
  <dcterms:modified xsi:type="dcterms:W3CDTF">2025-05-09T05:52:00Z</dcterms:modified>
</cp:coreProperties>
</file>