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F64" w:rsidRDefault="003D7142">
      <w:pPr>
        <w:spacing w:line="288" w:lineRule="auto"/>
        <w:jc w:val="center"/>
        <w:rPr>
          <w:rFonts w:ascii="黑体" w:eastAsia="黑体"/>
          <w:b/>
          <w:bCs/>
          <w:sz w:val="32"/>
          <w:szCs w:val="32"/>
        </w:rPr>
      </w:pPr>
      <w:bookmarkStart w:id="0" w:name="OLE_LINK4"/>
      <w:bookmarkStart w:id="1" w:name="OLE_LINK3"/>
      <w:bookmarkStart w:id="2" w:name="OLE_LINK1"/>
      <w:bookmarkStart w:id="3" w:name="OLE_LINK2"/>
      <w:bookmarkStart w:id="4" w:name="_GoBack"/>
      <w:bookmarkEnd w:id="4"/>
      <w:r>
        <w:rPr>
          <w:rFonts w:ascii="黑体" w:eastAsia="黑体" w:hint="eastAsia"/>
          <w:b/>
          <w:bCs/>
          <w:sz w:val="32"/>
          <w:szCs w:val="32"/>
        </w:rPr>
        <w:t>工商管理</w:t>
      </w:r>
      <w:r>
        <w:rPr>
          <w:rFonts w:ascii="黑体" w:eastAsia="黑体"/>
          <w:b/>
          <w:bCs/>
          <w:sz w:val="32"/>
          <w:szCs w:val="32"/>
        </w:rPr>
        <w:t>专业</w:t>
      </w:r>
      <w:r>
        <w:rPr>
          <w:rFonts w:ascii="黑体" w:eastAsia="黑体" w:hint="eastAsia"/>
          <w:b/>
          <w:bCs/>
          <w:sz w:val="32"/>
          <w:szCs w:val="32"/>
        </w:rPr>
        <w:t>专升本人才培养方案</w:t>
      </w:r>
      <w:bookmarkEnd w:id="0"/>
      <w:bookmarkEnd w:id="1"/>
      <w:bookmarkEnd w:id="2"/>
      <w:bookmarkEnd w:id="3"/>
    </w:p>
    <w:p w:rsidR="00E02F64" w:rsidRDefault="00E02F64">
      <w:pPr>
        <w:spacing w:line="288" w:lineRule="auto"/>
        <w:jc w:val="center"/>
        <w:rPr>
          <w:rFonts w:ascii="楷体_GB2312" w:eastAsia="楷体_GB2312" w:hAnsi="楷体"/>
          <w:sz w:val="24"/>
        </w:rPr>
      </w:pPr>
    </w:p>
    <w:p w:rsidR="00E02F64" w:rsidRDefault="003D7142">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一、培养目标</w:t>
      </w:r>
    </w:p>
    <w:p w:rsidR="00E02F64" w:rsidRDefault="003D7142">
      <w:pPr>
        <w:spacing w:line="360" w:lineRule="auto"/>
        <w:ind w:firstLineChars="200" w:firstLine="420"/>
        <w:rPr>
          <w:bCs/>
        </w:rPr>
      </w:pPr>
      <w:r>
        <w:rPr>
          <w:rFonts w:hint="eastAsia"/>
          <w:bCs/>
        </w:rPr>
        <w:t>本专业坚持三全育人，落实课程思政，培养适应新时代中国特色社会主义事业发展需要，德智体美劳全面发展的具备良好的文化素质和职业道德基础，掌握</w:t>
      </w:r>
      <w:r>
        <w:rPr>
          <w:rFonts w:hint="eastAsia"/>
        </w:rPr>
        <w:t>现代管理理论、方法和技术，具备调查预测能力、市场开拓能力、生产运作能力、人力资源管理能力、财务管理能力和项目管理能力，在企事业单位从事中高级管理岗位的应用技术型人才。</w:t>
      </w:r>
    </w:p>
    <w:p w:rsidR="00E02F64" w:rsidRDefault="003D7142">
      <w:pPr>
        <w:tabs>
          <w:tab w:val="left" w:pos="4200"/>
        </w:tabs>
        <w:spacing w:line="440" w:lineRule="exact"/>
        <w:ind w:firstLineChars="200" w:firstLine="420"/>
        <w:outlineLvl w:val="0"/>
        <w:rPr>
          <w:bCs/>
        </w:rPr>
      </w:pPr>
      <w:r>
        <w:rPr>
          <w:rFonts w:hint="eastAsia"/>
          <w:bCs/>
        </w:rPr>
        <w:t>具体目标内涵如下：</w:t>
      </w:r>
    </w:p>
    <w:p w:rsidR="00E02F64" w:rsidRDefault="003D7142">
      <w:pPr>
        <w:tabs>
          <w:tab w:val="left" w:pos="4200"/>
        </w:tabs>
        <w:spacing w:line="440" w:lineRule="exact"/>
        <w:ind w:firstLineChars="200" w:firstLine="420"/>
        <w:outlineLvl w:val="0"/>
        <w:rPr>
          <w:bCs/>
        </w:rPr>
      </w:pPr>
      <w:r>
        <w:rPr>
          <w:rFonts w:hint="eastAsia"/>
          <w:bCs/>
        </w:rPr>
        <w:t>培养目标</w:t>
      </w:r>
      <w:r>
        <w:rPr>
          <w:rFonts w:hint="eastAsia"/>
          <w:bCs/>
        </w:rPr>
        <w:t xml:space="preserve"> 1: </w:t>
      </w:r>
      <w:r>
        <w:rPr>
          <w:rFonts w:hint="eastAsia"/>
          <w:bCs/>
        </w:rPr>
        <w:t>具有爱国情怀和较高的人文素养、良好的思想品质、法律意识、社会责任感和职业道德。</w:t>
      </w:r>
    </w:p>
    <w:p w:rsidR="00E02F64" w:rsidRDefault="003D7142">
      <w:pPr>
        <w:tabs>
          <w:tab w:val="left" w:pos="4200"/>
        </w:tabs>
        <w:spacing w:line="440" w:lineRule="exact"/>
        <w:ind w:firstLineChars="200" w:firstLine="420"/>
        <w:outlineLvl w:val="0"/>
        <w:rPr>
          <w:bCs/>
        </w:rPr>
      </w:pPr>
      <w:r>
        <w:rPr>
          <w:rFonts w:hint="eastAsia"/>
          <w:bCs/>
        </w:rPr>
        <w:t>培养目标</w:t>
      </w:r>
      <w:r>
        <w:rPr>
          <w:rFonts w:hint="eastAsia"/>
          <w:bCs/>
        </w:rPr>
        <w:t xml:space="preserve"> 2: </w:t>
      </w:r>
      <w:r>
        <w:rPr>
          <w:rFonts w:hint="eastAsia"/>
          <w:bCs/>
        </w:rPr>
        <w:t>系统掌握工商管理专业知识、方法和技术，具备解决实际问题的专业技能能够在企事业单位及其他相关部门从事工商管理及相关工作；</w:t>
      </w:r>
    </w:p>
    <w:p w:rsidR="00E02F64" w:rsidRDefault="003D7142">
      <w:pPr>
        <w:tabs>
          <w:tab w:val="left" w:pos="4200"/>
        </w:tabs>
        <w:spacing w:line="440" w:lineRule="exact"/>
        <w:ind w:firstLineChars="200" w:firstLine="420"/>
        <w:outlineLvl w:val="0"/>
        <w:rPr>
          <w:bCs/>
        </w:rPr>
      </w:pPr>
      <w:r>
        <w:rPr>
          <w:rFonts w:hint="eastAsia"/>
          <w:bCs/>
        </w:rPr>
        <w:t>培养目标</w:t>
      </w:r>
      <w:r>
        <w:rPr>
          <w:rFonts w:hint="eastAsia"/>
          <w:bCs/>
        </w:rPr>
        <w:t xml:space="preserve"> 3: </w:t>
      </w:r>
      <w:r>
        <w:rPr>
          <w:rFonts w:hint="eastAsia"/>
          <w:bCs/>
        </w:rPr>
        <w:t>具备良好的表达沟通协调能力，能够通过自主学习分析问题和解决问题。</w:t>
      </w:r>
    </w:p>
    <w:p w:rsidR="00E02F64" w:rsidRDefault="003D7142">
      <w:pPr>
        <w:tabs>
          <w:tab w:val="left" w:pos="4200"/>
        </w:tabs>
        <w:spacing w:line="440" w:lineRule="exact"/>
        <w:ind w:firstLineChars="200" w:firstLine="420"/>
        <w:outlineLvl w:val="0"/>
        <w:rPr>
          <w:bCs/>
        </w:rPr>
      </w:pPr>
      <w:r>
        <w:rPr>
          <w:rFonts w:hint="eastAsia"/>
          <w:bCs/>
        </w:rPr>
        <w:t>培养目标</w:t>
      </w:r>
      <w:r>
        <w:rPr>
          <w:rFonts w:hint="eastAsia"/>
          <w:bCs/>
        </w:rPr>
        <w:t xml:space="preserve"> 4: </w:t>
      </w:r>
      <w:r>
        <w:rPr>
          <w:rFonts w:hint="eastAsia"/>
          <w:bCs/>
        </w:rPr>
        <w:t>身心健康，具有较强的抗压能力，并具有较强的创新意识和实践协作能力。</w:t>
      </w:r>
    </w:p>
    <w:p w:rsidR="00E02F64" w:rsidRDefault="003D7142">
      <w:pPr>
        <w:tabs>
          <w:tab w:val="left" w:pos="4200"/>
        </w:tabs>
        <w:spacing w:line="440" w:lineRule="exact"/>
        <w:ind w:firstLineChars="200" w:firstLine="420"/>
        <w:outlineLvl w:val="0"/>
        <w:rPr>
          <w:bCs/>
        </w:rPr>
      </w:pPr>
      <w:r>
        <w:rPr>
          <w:rFonts w:hint="eastAsia"/>
          <w:bCs/>
        </w:rPr>
        <w:t>培养目标</w:t>
      </w:r>
      <w:r>
        <w:rPr>
          <w:rFonts w:hint="eastAsia"/>
          <w:bCs/>
        </w:rPr>
        <w:t xml:space="preserve"> 5</w:t>
      </w:r>
      <w:r>
        <w:rPr>
          <w:rFonts w:hint="eastAsia"/>
          <w:bCs/>
        </w:rPr>
        <w:t>：具备较强的学习能力和信息收集能力。</w:t>
      </w:r>
    </w:p>
    <w:p w:rsidR="00E02F64" w:rsidRDefault="003D7142">
      <w:pPr>
        <w:tabs>
          <w:tab w:val="left" w:pos="4200"/>
        </w:tabs>
        <w:spacing w:line="440" w:lineRule="exact"/>
        <w:ind w:firstLineChars="200" w:firstLine="420"/>
        <w:outlineLvl w:val="0"/>
        <w:rPr>
          <w:bCs/>
        </w:rPr>
      </w:pPr>
      <w:r>
        <w:rPr>
          <w:rFonts w:hint="eastAsia"/>
          <w:bCs/>
        </w:rPr>
        <w:t>培养目标</w:t>
      </w:r>
      <w:r>
        <w:rPr>
          <w:rFonts w:hint="eastAsia"/>
          <w:bCs/>
        </w:rPr>
        <w:t>6</w:t>
      </w:r>
      <w:r>
        <w:rPr>
          <w:rFonts w:hint="eastAsia"/>
          <w:bCs/>
        </w:rPr>
        <w:t>：具备国际视野和外语沟通能力，能够实现跨文化交了。</w:t>
      </w:r>
    </w:p>
    <w:p w:rsidR="00E02F64" w:rsidRDefault="003D7142">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二、毕业要求</w:t>
      </w:r>
    </w:p>
    <w:p w:rsidR="00E02F64" w:rsidRDefault="003D7142">
      <w:pPr>
        <w:tabs>
          <w:tab w:val="left" w:pos="4200"/>
        </w:tabs>
        <w:spacing w:line="440" w:lineRule="exact"/>
        <w:ind w:firstLineChars="200" w:firstLine="422"/>
        <w:rPr>
          <w:bCs/>
        </w:rPr>
      </w:pPr>
      <w:r>
        <w:rPr>
          <w:b/>
        </w:rPr>
        <w:t>LO1</w:t>
      </w:r>
      <w:r>
        <w:rPr>
          <w:b/>
        </w:rPr>
        <w:t>品德修养</w:t>
      </w:r>
      <w:r>
        <w:rPr>
          <w:bCs/>
        </w:rPr>
        <w:t>：拥护</w:t>
      </w:r>
      <w:r>
        <w:rPr>
          <w:rFonts w:hint="eastAsia"/>
          <w:bCs/>
        </w:rPr>
        <w:t>中国共产</w:t>
      </w:r>
      <w:r>
        <w:rPr>
          <w:bCs/>
        </w:rPr>
        <w:t>党的领导，坚定理想信念，自觉涵养和积极弘扬社会主义核心价值观，增强政治认</w:t>
      </w:r>
      <w:r>
        <w:rPr>
          <w:bCs/>
        </w:rPr>
        <w:t>同、</w:t>
      </w:r>
      <w:proofErr w:type="gramStart"/>
      <w:r>
        <w:rPr>
          <w:bCs/>
        </w:rPr>
        <w:t>厚植家国</w:t>
      </w:r>
      <w:proofErr w:type="gramEnd"/>
      <w:r>
        <w:rPr>
          <w:bCs/>
        </w:rPr>
        <w:t>情怀、遵守法律法规、传承雷锋精神，</w:t>
      </w:r>
      <w:proofErr w:type="gramStart"/>
      <w:r>
        <w:rPr>
          <w:bCs/>
        </w:rPr>
        <w:t>践行</w:t>
      </w:r>
      <w:proofErr w:type="gramEnd"/>
      <w:r>
        <w:rPr>
          <w:rFonts w:hint="eastAsia"/>
          <w:bCs/>
        </w:rPr>
        <w:t>“感恩、回报、爱心、责任”</w:t>
      </w:r>
      <w:r>
        <w:rPr>
          <w:bCs/>
        </w:rPr>
        <w:t>八字校训，积极服务他人、服务社会、诚信尽责、爱岗敬业。</w:t>
      </w:r>
    </w:p>
    <w:p w:rsidR="00E02F64" w:rsidRDefault="003D7142">
      <w:pPr>
        <w:tabs>
          <w:tab w:val="left" w:pos="4200"/>
        </w:tabs>
        <w:spacing w:line="440" w:lineRule="exact"/>
        <w:ind w:firstLineChars="200" w:firstLine="420"/>
        <w:rPr>
          <w:bCs/>
        </w:rPr>
      </w:pPr>
      <w:r>
        <w:rPr>
          <w:rFonts w:hint="eastAsia"/>
          <w:bCs/>
        </w:rPr>
        <w:t>①</w:t>
      </w:r>
      <w:r>
        <w:rPr>
          <w:bCs/>
        </w:rPr>
        <w:t>爱党爱国，坚决拥护党的领导，热爱祖国的大好河山、悠久历史、灿烂文化，自觉维护民族利益和国家尊严。</w:t>
      </w:r>
    </w:p>
    <w:p w:rsidR="00E02F64" w:rsidRDefault="003D7142">
      <w:pPr>
        <w:tabs>
          <w:tab w:val="left" w:pos="4200"/>
        </w:tabs>
        <w:spacing w:line="440" w:lineRule="exact"/>
        <w:ind w:firstLineChars="200" w:firstLine="420"/>
        <w:rPr>
          <w:bCs/>
        </w:rPr>
      </w:pPr>
      <w:r>
        <w:rPr>
          <w:rFonts w:hint="eastAsia"/>
          <w:bCs/>
        </w:rPr>
        <w:t>②</w:t>
      </w:r>
      <w:r>
        <w:rPr>
          <w:bCs/>
        </w:rPr>
        <w:t>遵纪守法，增强法律意识，培养法律思维，自觉遵守法律法规、校纪校规。</w:t>
      </w:r>
    </w:p>
    <w:p w:rsidR="00E02F64" w:rsidRDefault="003D7142">
      <w:pPr>
        <w:tabs>
          <w:tab w:val="left" w:pos="4200"/>
        </w:tabs>
        <w:spacing w:line="440" w:lineRule="exact"/>
        <w:ind w:firstLineChars="200" w:firstLine="420"/>
        <w:rPr>
          <w:bCs/>
        </w:rPr>
      </w:pPr>
      <w:r>
        <w:rPr>
          <w:rFonts w:hint="eastAsia"/>
          <w:bCs/>
        </w:rPr>
        <w:t>③</w:t>
      </w:r>
      <w:r>
        <w:rPr>
          <w:bCs/>
        </w:rPr>
        <w:t>奉献社会，富有爱心，懂得感恩，自觉传承和弘扬雷锋精神，具有服务社会的意愿和行动，积极参加志愿者服务。</w:t>
      </w:r>
    </w:p>
    <w:p w:rsidR="00E02F64" w:rsidRDefault="003D7142">
      <w:pPr>
        <w:tabs>
          <w:tab w:val="left" w:pos="4200"/>
        </w:tabs>
        <w:spacing w:line="440" w:lineRule="exact"/>
        <w:ind w:firstLineChars="200" w:firstLine="420"/>
        <w:rPr>
          <w:bCs/>
        </w:rPr>
      </w:pPr>
      <w:r>
        <w:rPr>
          <w:rFonts w:hint="eastAsia"/>
          <w:bCs/>
        </w:rPr>
        <w:t>④</w:t>
      </w:r>
      <w:r>
        <w:rPr>
          <w:bCs/>
        </w:rPr>
        <w:t>诚信尽责，为人诚实，信守承诺，勤奋努力，精益求精，勇于担责。</w:t>
      </w:r>
      <w:r>
        <w:rPr>
          <w:bCs/>
        </w:rPr>
        <w:t xml:space="preserve"> </w:t>
      </w:r>
    </w:p>
    <w:p w:rsidR="00E02F64" w:rsidRDefault="003D7142">
      <w:pPr>
        <w:tabs>
          <w:tab w:val="left" w:pos="4200"/>
        </w:tabs>
        <w:spacing w:line="440" w:lineRule="exact"/>
        <w:ind w:firstLineChars="200" w:firstLine="420"/>
        <w:rPr>
          <w:bCs/>
        </w:rPr>
      </w:pPr>
      <w:r>
        <w:rPr>
          <w:rFonts w:hint="eastAsia"/>
          <w:bCs/>
        </w:rPr>
        <w:t>⑤</w:t>
      </w:r>
      <w:r>
        <w:rPr>
          <w:bCs/>
        </w:rPr>
        <w:t>爱岗敬业，热爱所学专业，勤学多练，锤炼技能。熟悉本专业相关的法律法规，在实习实践中自觉遵守职业规范，具备职业道德操守。</w:t>
      </w:r>
    </w:p>
    <w:p w:rsidR="00E02F64" w:rsidRDefault="003D7142">
      <w:pPr>
        <w:tabs>
          <w:tab w:val="left" w:pos="4200"/>
        </w:tabs>
        <w:spacing w:line="440" w:lineRule="exact"/>
        <w:ind w:firstLineChars="200" w:firstLine="422"/>
        <w:rPr>
          <w:bCs/>
        </w:rPr>
      </w:pPr>
      <w:r>
        <w:rPr>
          <w:b/>
        </w:rPr>
        <w:t>LO2</w:t>
      </w:r>
      <w:r>
        <w:rPr>
          <w:b/>
        </w:rPr>
        <w:t>专业能力</w:t>
      </w:r>
      <w:r>
        <w:rPr>
          <w:bCs/>
        </w:rPr>
        <w:t>：具有人文科学素养，具备从事</w:t>
      </w:r>
      <w:r>
        <w:rPr>
          <w:rFonts w:hint="eastAsia"/>
          <w:bCs/>
        </w:rPr>
        <w:t>工商管理</w:t>
      </w:r>
      <w:r>
        <w:rPr>
          <w:bCs/>
        </w:rPr>
        <w:t>工作的理论知识、实践能力。</w:t>
      </w:r>
    </w:p>
    <w:p w:rsidR="00E02F64" w:rsidRDefault="003D7142">
      <w:pPr>
        <w:tabs>
          <w:tab w:val="left" w:pos="4200"/>
        </w:tabs>
        <w:spacing w:line="440" w:lineRule="exact"/>
        <w:ind w:leftChars="200" w:left="630" w:hangingChars="100" w:hanging="210"/>
        <w:outlineLvl w:val="0"/>
        <w:rPr>
          <w:bCs/>
        </w:rPr>
      </w:pPr>
      <w:r>
        <w:rPr>
          <w:rFonts w:hint="eastAsia"/>
          <w:bCs/>
        </w:rPr>
        <w:t>①</w:t>
      </w:r>
      <w:r>
        <w:rPr>
          <w:rFonts w:hint="eastAsia"/>
        </w:rPr>
        <w:t>调查预测能力。熟悉调查方案的策划，调查问卷的设计，掌握常用的资料分析与预测方法，熟悉调查报告的写作。</w:t>
      </w:r>
    </w:p>
    <w:p w:rsidR="00E02F64" w:rsidRDefault="003D7142">
      <w:pPr>
        <w:tabs>
          <w:tab w:val="left" w:pos="4200"/>
        </w:tabs>
        <w:spacing w:line="440" w:lineRule="exact"/>
        <w:ind w:leftChars="200" w:left="630" w:hangingChars="100" w:hanging="210"/>
        <w:outlineLvl w:val="0"/>
        <w:rPr>
          <w:bCs/>
        </w:rPr>
      </w:pPr>
      <w:r>
        <w:rPr>
          <w:rFonts w:hint="eastAsia"/>
          <w:bCs/>
        </w:rPr>
        <w:t>②</w:t>
      </w:r>
      <w:r>
        <w:rPr>
          <w:rFonts w:hint="eastAsia"/>
        </w:rPr>
        <w:t>市场开拓能力。熟悉</w:t>
      </w:r>
      <w:r>
        <w:rPr>
          <w:rFonts w:hint="eastAsia"/>
        </w:rPr>
        <w:t>SWOT</w:t>
      </w:r>
      <w:r>
        <w:rPr>
          <w:rFonts w:hint="eastAsia"/>
        </w:rPr>
        <w:t>分析、波士顿矩阵、</w:t>
      </w:r>
      <w:r>
        <w:rPr>
          <w:rFonts w:hint="eastAsia"/>
        </w:rPr>
        <w:t>STP</w:t>
      </w:r>
      <w:r>
        <w:rPr>
          <w:rFonts w:hint="eastAsia"/>
        </w:rPr>
        <w:t>分析、</w:t>
      </w:r>
      <w:r>
        <w:rPr>
          <w:rFonts w:hint="eastAsia"/>
        </w:rPr>
        <w:t>4P</w:t>
      </w:r>
      <w:r>
        <w:rPr>
          <w:rFonts w:hint="eastAsia"/>
        </w:rPr>
        <w:t>组合、营销组织与控制等，并能有</w:t>
      </w:r>
      <w:r>
        <w:rPr>
          <w:rFonts w:hint="eastAsia"/>
        </w:rPr>
        <w:lastRenderedPageBreak/>
        <w:t>效应用。</w:t>
      </w:r>
    </w:p>
    <w:p w:rsidR="00E02F64" w:rsidRDefault="003D7142">
      <w:pPr>
        <w:tabs>
          <w:tab w:val="left" w:pos="4200"/>
        </w:tabs>
        <w:spacing w:line="440" w:lineRule="exact"/>
        <w:ind w:leftChars="200" w:left="630" w:hangingChars="100" w:hanging="210"/>
        <w:outlineLvl w:val="0"/>
        <w:rPr>
          <w:bCs/>
        </w:rPr>
      </w:pPr>
      <w:r>
        <w:rPr>
          <w:rFonts w:hint="eastAsia"/>
          <w:bCs/>
        </w:rPr>
        <w:t>③</w:t>
      </w:r>
      <w:r>
        <w:rPr>
          <w:rFonts w:hint="eastAsia"/>
        </w:rPr>
        <w:t>生产运作能力。清楚生产运作系统的设计、</w:t>
      </w:r>
      <w:hyperlink r:id="rId5" w:tgtFrame="http://baike.baidu.com/item/%E7%94%9F%E4%BA%A7%E8%BF%90%E4%BD%9C%E7%AE%A1%E7%90%86/_blank" w:history="1">
        <w:r>
          <w:rPr>
            <w:rFonts w:hint="eastAsia"/>
          </w:rPr>
          <w:t>进度管理</w:t>
        </w:r>
      </w:hyperlink>
      <w:r>
        <w:rPr>
          <w:rFonts w:hint="eastAsia"/>
        </w:rPr>
        <w:t>、质量管理、技术管理、设备管理等。</w:t>
      </w:r>
    </w:p>
    <w:p w:rsidR="00E02F64" w:rsidRDefault="003D7142">
      <w:pPr>
        <w:tabs>
          <w:tab w:val="left" w:pos="4200"/>
        </w:tabs>
        <w:spacing w:line="440" w:lineRule="exact"/>
        <w:ind w:leftChars="200" w:left="630" w:hangingChars="100" w:hanging="210"/>
        <w:outlineLvl w:val="0"/>
        <w:rPr>
          <w:bCs/>
        </w:rPr>
      </w:pPr>
      <w:r>
        <w:rPr>
          <w:rFonts w:hint="eastAsia"/>
          <w:bCs/>
        </w:rPr>
        <w:t>④</w:t>
      </w:r>
      <w:r>
        <w:rPr>
          <w:rFonts w:hint="eastAsia"/>
        </w:rPr>
        <w:t>人力资源管理能力。熟悉人力资源工作规划、招聘与配置、培训与开发、</w:t>
      </w:r>
      <w:hyperlink r:id="rId6" w:tgtFrame="http://baike.baidu.com/_blank" w:history="1">
        <w:r>
          <w:rPr>
            <w:rFonts w:hint="eastAsia"/>
          </w:rPr>
          <w:t>绩效管理</w:t>
        </w:r>
      </w:hyperlink>
      <w:r>
        <w:rPr>
          <w:rFonts w:hint="eastAsia"/>
        </w:rPr>
        <w:t>、薪酬与福利、劳动关系管理，并能设计方案。</w:t>
      </w:r>
    </w:p>
    <w:p w:rsidR="00E02F64" w:rsidRDefault="003D7142">
      <w:pPr>
        <w:tabs>
          <w:tab w:val="left" w:pos="4200"/>
        </w:tabs>
        <w:spacing w:line="440" w:lineRule="exact"/>
        <w:ind w:leftChars="200" w:left="630" w:hangingChars="100" w:hanging="210"/>
        <w:outlineLvl w:val="0"/>
        <w:rPr>
          <w:bCs/>
        </w:rPr>
      </w:pPr>
      <w:r>
        <w:rPr>
          <w:rFonts w:hint="eastAsia"/>
          <w:bCs/>
        </w:rPr>
        <w:t>⑤</w:t>
      </w:r>
      <w:r>
        <w:rPr>
          <w:rFonts w:hint="eastAsia"/>
        </w:rPr>
        <w:t>财务管理能力。清楚资金的筹集、投资、运营、分配和财务计划与决策、财务预算与控制、财务分析与考核等。</w:t>
      </w:r>
    </w:p>
    <w:p w:rsidR="00E02F64" w:rsidRDefault="003D7142">
      <w:pPr>
        <w:tabs>
          <w:tab w:val="left" w:pos="4200"/>
        </w:tabs>
        <w:spacing w:line="440" w:lineRule="exact"/>
        <w:ind w:leftChars="200" w:left="630" w:hangingChars="100" w:hanging="210"/>
        <w:outlineLvl w:val="0"/>
        <w:rPr>
          <w:bCs/>
        </w:rPr>
      </w:pPr>
      <w:r>
        <w:rPr>
          <w:rFonts w:hint="eastAsia"/>
          <w:bCs/>
        </w:rPr>
        <w:t>⑥</w:t>
      </w:r>
      <w:r>
        <w:rPr>
          <w:rFonts w:hint="eastAsia"/>
        </w:rPr>
        <w:t>项目管理能力。熟悉项目范围、项目时间、项目</w:t>
      </w:r>
      <w:hyperlink r:id="rId7" w:tgtFrame="http://baike.so.com/doc/_blank" w:history="1">
        <w:r>
          <w:rPr>
            <w:rFonts w:hint="eastAsia"/>
          </w:rPr>
          <w:t>成本</w:t>
        </w:r>
      </w:hyperlink>
      <w:r>
        <w:rPr>
          <w:rFonts w:hint="eastAsia"/>
        </w:rPr>
        <w:t>、项目质量、项目人员、项目沟通、</w:t>
      </w:r>
      <w:hyperlink r:id="rId8" w:tgtFrame="http://baike.so.com/doc/_blank" w:history="1">
        <w:r>
          <w:rPr>
            <w:rFonts w:hint="eastAsia"/>
          </w:rPr>
          <w:t>项目风险</w:t>
        </w:r>
      </w:hyperlink>
      <w:r>
        <w:rPr>
          <w:rFonts w:hint="eastAsia"/>
        </w:rPr>
        <w:t>、项目采购、项目集成管理等。</w:t>
      </w:r>
    </w:p>
    <w:p w:rsidR="00E02F64" w:rsidRDefault="003D7142">
      <w:pPr>
        <w:tabs>
          <w:tab w:val="left" w:pos="4200"/>
        </w:tabs>
        <w:spacing w:line="440" w:lineRule="exact"/>
        <w:ind w:firstLineChars="200" w:firstLine="422"/>
        <w:rPr>
          <w:bCs/>
        </w:rPr>
      </w:pPr>
      <w:r>
        <w:rPr>
          <w:b/>
        </w:rPr>
        <w:t>LO3</w:t>
      </w:r>
      <w:r>
        <w:rPr>
          <w:b/>
        </w:rPr>
        <w:t>表达沟通</w:t>
      </w:r>
      <w:r>
        <w:rPr>
          <w:bCs/>
        </w:rPr>
        <w:t>：理解他人的观点，尊重他人的价值观，能在不同场合用书面或口头形式进行有效沟通。</w:t>
      </w:r>
    </w:p>
    <w:p w:rsidR="00E02F64" w:rsidRDefault="003D7142">
      <w:pPr>
        <w:tabs>
          <w:tab w:val="left" w:pos="4200"/>
        </w:tabs>
        <w:spacing w:line="440" w:lineRule="exact"/>
        <w:ind w:firstLineChars="200" w:firstLine="420"/>
        <w:rPr>
          <w:bCs/>
        </w:rPr>
      </w:pPr>
      <w:r>
        <w:rPr>
          <w:rFonts w:hint="eastAsia"/>
          <w:bCs/>
        </w:rPr>
        <w:t>①</w:t>
      </w:r>
      <w:r>
        <w:rPr>
          <w:bCs/>
        </w:rPr>
        <w:t>倾听他人意见、尊重他人观点、分析他人需求。</w:t>
      </w:r>
    </w:p>
    <w:p w:rsidR="00E02F64" w:rsidRDefault="003D7142">
      <w:pPr>
        <w:tabs>
          <w:tab w:val="left" w:pos="4200"/>
        </w:tabs>
        <w:spacing w:line="440" w:lineRule="exact"/>
        <w:ind w:firstLineChars="200" w:firstLine="420"/>
        <w:rPr>
          <w:bCs/>
        </w:rPr>
      </w:pPr>
      <w:r>
        <w:rPr>
          <w:rFonts w:hint="eastAsia"/>
          <w:bCs/>
        </w:rPr>
        <w:t>②</w:t>
      </w:r>
      <w:r>
        <w:rPr>
          <w:bCs/>
        </w:rPr>
        <w:t>应用书面或口头形式，阐释自</w:t>
      </w:r>
      <w:r>
        <w:rPr>
          <w:bCs/>
        </w:rPr>
        <w:t>己的观点，有效沟通。</w:t>
      </w:r>
    </w:p>
    <w:p w:rsidR="00E02F64" w:rsidRDefault="003D7142">
      <w:pPr>
        <w:tabs>
          <w:tab w:val="left" w:pos="4200"/>
        </w:tabs>
        <w:spacing w:line="440" w:lineRule="exact"/>
        <w:ind w:firstLineChars="200" w:firstLine="422"/>
        <w:rPr>
          <w:bCs/>
        </w:rPr>
      </w:pPr>
      <w:r>
        <w:rPr>
          <w:b/>
        </w:rPr>
        <w:t>LO4</w:t>
      </w:r>
      <w:r>
        <w:rPr>
          <w:b/>
        </w:rPr>
        <w:t>自主学习</w:t>
      </w:r>
      <w:r>
        <w:rPr>
          <w:bCs/>
        </w:rPr>
        <w:t>：能根据环境需要确定自己的学习目标，并主动地通过搜集信息、分析信息、讨论、实践、质疑、创造等方法来实现学习目标。</w:t>
      </w:r>
    </w:p>
    <w:p w:rsidR="00E02F64" w:rsidRDefault="003D7142">
      <w:pPr>
        <w:tabs>
          <w:tab w:val="left" w:pos="4200"/>
        </w:tabs>
        <w:spacing w:line="440" w:lineRule="exact"/>
        <w:ind w:firstLineChars="200" w:firstLine="420"/>
        <w:rPr>
          <w:bCs/>
        </w:rPr>
      </w:pPr>
      <w:r>
        <w:rPr>
          <w:rFonts w:hint="eastAsia"/>
          <w:bCs/>
        </w:rPr>
        <w:t>①</w:t>
      </w:r>
      <w:r>
        <w:rPr>
          <w:bCs/>
        </w:rPr>
        <w:t>能根据需要确定学习目标，并设计学习计划。</w:t>
      </w:r>
    </w:p>
    <w:p w:rsidR="00E02F64" w:rsidRDefault="003D7142">
      <w:pPr>
        <w:tabs>
          <w:tab w:val="left" w:pos="4200"/>
        </w:tabs>
        <w:spacing w:line="440" w:lineRule="exact"/>
        <w:ind w:firstLineChars="200" w:firstLine="420"/>
        <w:rPr>
          <w:bCs/>
        </w:rPr>
      </w:pPr>
      <w:r>
        <w:rPr>
          <w:rFonts w:hint="eastAsia"/>
          <w:bCs/>
        </w:rPr>
        <w:t>②</w:t>
      </w:r>
      <w:r>
        <w:rPr>
          <w:bCs/>
        </w:rPr>
        <w:t>能搜集、获取达到目标所需要的学习资源，实施学习计划、反思学习计划、持续改进，达到学习目标。</w:t>
      </w:r>
    </w:p>
    <w:p w:rsidR="00E02F64" w:rsidRDefault="003D7142">
      <w:pPr>
        <w:tabs>
          <w:tab w:val="left" w:pos="4200"/>
        </w:tabs>
        <w:spacing w:line="440" w:lineRule="exact"/>
        <w:ind w:firstLineChars="200" w:firstLine="422"/>
        <w:rPr>
          <w:bCs/>
        </w:rPr>
      </w:pPr>
      <w:r>
        <w:rPr>
          <w:b/>
        </w:rPr>
        <w:t>LO5</w:t>
      </w:r>
      <w:r>
        <w:rPr>
          <w:b/>
        </w:rPr>
        <w:t>健康发展</w:t>
      </w:r>
      <w:r>
        <w:rPr>
          <w:bCs/>
        </w:rPr>
        <w:t>：懂得审美、热爱劳动、为人热忱、身心健康、耐挫折，具有可持续发展的能力。</w:t>
      </w:r>
    </w:p>
    <w:p w:rsidR="00E02F64" w:rsidRDefault="003D7142">
      <w:pPr>
        <w:tabs>
          <w:tab w:val="left" w:pos="4200"/>
        </w:tabs>
        <w:spacing w:line="440" w:lineRule="exact"/>
        <w:ind w:firstLineChars="200" w:firstLine="420"/>
        <w:rPr>
          <w:bCs/>
        </w:rPr>
      </w:pPr>
      <w:r>
        <w:rPr>
          <w:rFonts w:hint="eastAsia"/>
          <w:bCs/>
        </w:rPr>
        <w:t>①</w:t>
      </w:r>
      <w:r>
        <w:rPr>
          <w:bCs/>
        </w:rPr>
        <w:t>身体健康，具有良好的卫生习惯，积极参加体育活动。</w:t>
      </w:r>
    </w:p>
    <w:p w:rsidR="00E02F64" w:rsidRDefault="003D7142">
      <w:pPr>
        <w:tabs>
          <w:tab w:val="left" w:pos="4200"/>
        </w:tabs>
        <w:spacing w:line="440" w:lineRule="exact"/>
        <w:ind w:firstLineChars="200" w:firstLine="420"/>
        <w:rPr>
          <w:bCs/>
        </w:rPr>
      </w:pPr>
      <w:r>
        <w:rPr>
          <w:rFonts w:hint="eastAsia"/>
          <w:bCs/>
        </w:rPr>
        <w:t>②</w:t>
      </w:r>
      <w:r>
        <w:rPr>
          <w:bCs/>
        </w:rPr>
        <w:t>心理健康，学习和参与心理调</w:t>
      </w:r>
      <w:proofErr w:type="gramStart"/>
      <w:r>
        <w:rPr>
          <w:bCs/>
        </w:rPr>
        <w:t>适各项</w:t>
      </w:r>
      <w:proofErr w:type="gramEnd"/>
      <w:r>
        <w:rPr>
          <w:bCs/>
        </w:rPr>
        <w:t>活动，耐挫折，能承受学习和生活中的压力。</w:t>
      </w:r>
    </w:p>
    <w:p w:rsidR="00E02F64" w:rsidRDefault="003D7142">
      <w:pPr>
        <w:tabs>
          <w:tab w:val="left" w:pos="4200"/>
        </w:tabs>
        <w:spacing w:line="440" w:lineRule="exact"/>
        <w:ind w:firstLineChars="200" w:firstLine="420"/>
        <w:rPr>
          <w:bCs/>
        </w:rPr>
      </w:pPr>
      <w:r>
        <w:rPr>
          <w:rFonts w:hint="eastAsia"/>
          <w:bCs/>
        </w:rPr>
        <w:t>③</w:t>
      </w:r>
      <w:r>
        <w:rPr>
          <w:bCs/>
        </w:rPr>
        <w:t>懂得审</w:t>
      </w:r>
      <w:r>
        <w:rPr>
          <w:bCs/>
        </w:rPr>
        <w:t>美，有发现美、感受美、鉴赏美、评价美、创造美的能力。</w:t>
      </w:r>
    </w:p>
    <w:p w:rsidR="00E02F64" w:rsidRDefault="003D7142">
      <w:pPr>
        <w:tabs>
          <w:tab w:val="left" w:pos="4200"/>
        </w:tabs>
        <w:spacing w:line="440" w:lineRule="exact"/>
        <w:ind w:firstLineChars="200" w:firstLine="420"/>
        <w:rPr>
          <w:bCs/>
        </w:rPr>
      </w:pPr>
      <w:r>
        <w:rPr>
          <w:rFonts w:hint="eastAsia"/>
          <w:bCs/>
        </w:rPr>
        <w:t>④</w:t>
      </w:r>
      <w:r>
        <w:rPr>
          <w:bCs/>
        </w:rPr>
        <w:t>热爱劳动，具有正确的劳动观念和态度，热爱劳动和劳动人民，养成劳动习惯。</w:t>
      </w:r>
    </w:p>
    <w:p w:rsidR="00E02F64" w:rsidRDefault="003D7142">
      <w:pPr>
        <w:tabs>
          <w:tab w:val="left" w:pos="4200"/>
        </w:tabs>
        <w:spacing w:line="440" w:lineRule="exact"/>
        <w:ind w:firstLineChars="200" w:firstLine="420"/>
        <w:rPr>
          <w:bCs/>
        </w:rPr>
      </w:pPr>
      <w:r>
        <w:rPr>
          <w:rFonts w:hint="eastAsia"/>
          <w:bCs/>
        </w:rPr>
        <w:t>⑤</w:t>
      </w:r>
      <w:r>
        <w:rPr>
          <w:bCs/>
        </w:rPr>
        <w:t>持续发展，具有爱护环境的意识，与自然和谐相处的环保理念与行动；具备终生学习的意识和能力。</w:t>
      </w:r>
    </w:p>
    <w:p w:rsidR="00E02F64" w:rsidRDefault="003D7142">
      <w:pPr>
        <w:tabs>
          <w:tab w:val="left" w:pos="4200"/>
        </w:tabs>
        <w:spacing w:line="440" w:lineRule="exact"/>
        <w:ind w:firstLineChars="200" w:firstLine="422"/>
        <w:rPr>
          <w:bCs/>
        </w:rPr>
      </w:pPr>
      <w:r>
        <w:rPr>
          <w:b/>
        </w:rPr>
        <w:t>LO6</w:t>
      </w:r>
      <w:r>
        <w:rPr>
          <w:b/>
        </w:rPr>
        <w:t>协同创新</w:t>
      </w:r>
      <w:r>
        <w:rPr>
          <w:bCs/>
        </w:rPr>
        <w:t>：同群体保持良好的合作关系，做集体中的积极成员，善于自我管理和团队管理；善于从多个维度思考问题，利用自己的知识与实践来提出新设想。</w:t>
      </w:r>
    </w:p>
    <w:p w:rsidR="00E02F64" w:rsidRDefault="003D7142">
      <w:pPr>
        <w:tabs>
          <w:tab w:val="left" w:pos="4200"/>
        </w:tabs>
        <w:spacing w:line="440" w:lineRule="exact"/>
        <w:ind w:firstLineChars="200" w:firstLine="420"/>
        <w:rPr>
          <w:bCs/>
        </w:rPr>
      </w:pPr>
      <w:r>
        <w:rPr>
          <w:rFonts w:hint="eastAsia"/>
          <w:bCs/>
        </w:rPr>
        <w:t>①</w:t>
      </w:r>
      <w:r>
        <w:rPr>
          <w:bCs/>
        </w:rPr>
        <w:t>在集体活动中能主动担任自己的角色，与其他成员密切合作，善于自我管理和团队管理，共同完成任务。</w:t>
      </w:r>
    </w:p>
    <w:p w:rsidR="00E02F64" w:rsidRDefault="003D7142">
      <w:pPr>
        <w:tabs>
          <w:tab w:val="left" w:pos="4200"/>
        </w:tabs>
        <w:spacing w:line="440" w:lineRule="exact"/>
        <w:ind w:firstLineChars="200" w:firstLine="420"/>
        <w:rPr>
          <w:bCs/>
        </w:rPr>
      </w:pPr>
      <w:r>
        <w:rPr>
          <w:rFonts w:hint="eastAsia"/>
          <w:bCs/>
        </w:rPr>
        <w:t>②</w:t>
      </w:r>
      <w:r>
        <w:rPr>
          <w:bCs/>
        </w:rPr>
        <w:t>有质疑精神，能有逻辑的分析与批判。</w:t>
      </w:r>
    </w:p>
    <w:p w:rsidR="00E02F64" w:rsidRDefault="003D7142">
      <w:pPr>
        <w:tabs>
          <w:tab w:val="left" w:pos="4200"/>
        </w:tabs>
        <w:spacing w:line="440" w:lineRule="exact"/>
        <w:ind w:firstLineChars="200" w:firstLine="420"/>
        <w:rPr>
          <w:bCs/>
        </w:rPr>
      </w:pPr>
      <w:r>
        <w:rPr>
          <w:rFonts w:hint="eastAsia"/>
          <w:bCs/>
        </w:rPr>
        <w:t>③</w:t>
      </w:r>
      <w:r>
        <w:rPr>
          <w:bCs/>
        </w:rPr>
        <w:t>能用创新的</w:t>
      </w:r>
      <w:r>
        <w:rPr>
          <w:bCs/>
        </w:rPr>
        <w:t>方法或者多种方法解决复杂问题或真实问题。</w:t>
      </w:r>
    </w:p>
    <w:p w:rsidR="00E02F64" w:rsidRDefault="003D7142">
      <w:pPr>
        <w:tabs>
          <w:tab w:val="left" w:pos="4200"/>
        </w:tabs>
        <w:spacing w:line="440" w:lineRule="exact"/>
        <w:ind w:firstLineChars="200" w:firstLine="420"/>
        <w:rPr>
          <w:bCs/>
        </w:rPr>
      </w:pPr>
      <w:r>
        <w:rPr>
          <w:rFonts w:hint="eastAsia"/>
          <w:bCs/>
        </w:rPr>
        <w:t>④</w:t>
      </w:r>
      <w:r>
        <w:rPr>
          <w:bCs/>
        </w:rPr>
        <w:t>了解行业前沿知识技术。</w:t>
      </w:r>
    </w:p>
    <w:p w:rsidR="00E02F64" w:rsidRDefault="003D7142">
      <w:pPr>
        <w:tabs>
          <w:tab w:val="left" w:pos="4200"/>
        </w:tabs>
        <w:spacing w:line="440" w:lineRule="exact"/>
        <w:ind w:firstLineChars="200" w:firstLine="422"/>
        <w:rPr>
          <w:bCs/>
        </w:rPr>
      </w:pPr>
      <w:r>
        <w:rPr>
          <w:b/>
        </w:rPr>
        <w:t>LO7</w:t>
      </w:r>
      <w:r>
        <w:rPr>
          <w:b/>
        </w:rPr>
        <w:t>信息应用</w:t>
      </w:r>
      <w:r>
        <w:rPr>
          <w:bCs/>
        </w:rPr>
        <w:t>：具备一定的信息素养，并能在工作中应用信息技术和工具解决问题。</w:t>
      </w:r>
    </w:p>
    <w:p w:rsidR="00E02F64" w:rsidRDefault="003D7142">
      <w:pPr>
        <w:tabs>
          <w:tab w:val="left" w:pos="4200"/>
        </w:tabs>
        <w:spacing w:line="440" w:lineRule="exact"/>
        <w:ind w:firstLineChars="200" w:firstLine="420"/>
        <w:rPr>
          <w:bCs/>
        </w:rPr>
      </w:pPr>
      <w:r>
        <w:rPr>
          <w:rFonts w:hint="eastAsia"/>
          <w:bCs/>
        </w:rPr>
        <w:t>①</w:t>
      </w:r>
      <w:r>
        <w:rPr>
          <w:bCs/>
        </w:rPr>
        <w:t>能够根据需要进行专业文献检索。</w:t>
      </w:r>
    </w:p>
    <w:p w:rsidR="00E02F64" w:rsidRDefault="003D7142">
      <w:pPr>
        <w:tabs>
          <w:tab w:val="left" w:pos="4200"/>
        </w:tabs>
        <w:spacing w:line="440" w:lineRule="exact"/>
        <w:ind w:firstLineChars="200" w:firstLine="420"/>
        <w:rPr>
          <w:bCs/>
        </w:rPr>
      </w:pPr>
      <w:r>
        <w:rPr>
          <w:rFonts w:hint="eastAsia"/>
          <w:bCs/>
        </w:rPr>
        <w:lastRenderedPageBreak/>
        <w:t>②</w:t>
      </w:r>
      <w:r>
        <w:rPr>
          <w:bCs/>
        </w:rPr>
        <w:t>能够使用适合的工具来搜集信息，并对信息加以分析、鉴别、判断与整合。</w:t>
      </w:r>
    </w:p>
    <w:p w:rsidR="00E02F64" w:rsidRDefault="003D7142">
      <w:pPr>
        <w:tabs>
          <w:tab w:val="left" w:pos="4200"/>
        </w:tabs>
        <w:spacing w:line="440" w:lineRule="exact"/>
        <w:ind w:firstLineChars="200" w:firstLine="420"/>
        <w:rPr>
          <w:bCs/>
        </w:rPr>
      </w:pPr>
      <w:r>
        <w:rPr>
          <w:rFonts w:hint="eastAsia"/>
          <w:bCs/>
        </w:rPr>
        <w:t>③</w:t>
      </w:r>
      <w:r>
        <w:rPr>
          <w:bCs/>
        </w:rPr>
        <w:t>熟练使用计算机，掌握常用办公软件。</w:t>
      </w:r>
    </w:p>
    <w:p w:rsidR="00E02F64" w:rsidRDefault="003D7142">
      <w:pPr>
        <w:tabs>
          <w:tab w:val="left" w:pos="4200"/>
        </w:tabs>
        <w:spacing w:line="440" w:lineRule="exact"/>
        <w:ind w:firstLineChars="200" w:firstLine="422"/>
        <w:rPr>
          <w:bCs/>
        </w:rPr>
      </w:pPr>
      <w:r>
        <w:rPr>
          <w:b/>
        </w:rPr>
        <w:t>LO8</w:t>
      </w:r>
      <w:r>
        <w:rPr>
          <w:b/>
        </w:rPr>
        <w:t>国际视野</w:t>
      </w:r>
      <w:r>
        <w:rPr>
          <w:bCs/>
        </w:rPr>
        <w:t>：具有基本的外语表达沟通能力与跨文化理解能力，有国际竞争与合作的意识。</w:t>
      </w:r>
    </w:p>
    <w:p w:rsidR="00E02F64" w:rsidRDefault="003D7142">
      <w:pPr>
        <w:tabs>
          <w:tab w:val="left" w:pos="4200"/>
        </w:tabs>
        <w:spacing w:line="440" w:lineRule="exact"/>
        <w:ind w:firstLineChars="200" w:firstLine="420"/>
        <w:rPr>
          <w:bCs/>
        </w:rPr>
      </w:pPr>
      <w:r>
        <w:rPr>
          <w:rFonts w:hint="eastAsia"/>
          <w:bCs/>
        </w:rPr>
        <w:t>①</w:t>
      </w:r>
      <w:r>
        <w:rPr>
          <w:bCs/>
        </w:rPr>
        <w:t>具备外语表达沟通能力，达到本专业的要求。</w:t>
      </w:r>
    </w:p>
    <w:p w:rsidR="00E02F64" w:rsidRDefault="003D7142">
      <w:pPr>
        <w:tabs>
          <w:tab w:val="left" w:pos="4200"/>
        </w:tabs>
        <w:spacing w:line="440" w:lineRule="exact"/>
        <w:ind w:firstLineChars="200" w:firstLine="420"/>
        <w:rPr>
          <w:bCs/>
        </w:rPr>
      </w:pPr>
      <w:r>
        <w:rPr>
          <w:rFonts w:hint="eastAsia"/>
          <w:bCs/>
        </w:rPr>
        <w:t>②</w:t>
      </w:r>
      <w:r>
        <w:rPr>
          <w:bCs/>
        </w:rPr>
        <w:t>理解其他国家历史文化，有跨文化交流能力。</w:t>
      </w:r>
    </w:p>
    <w:p w:rsidR="00E02F64" w:rsidRDefault="003D7142">
      <w:pPr>
        <w:tabs>
          <w:tab w:val="left" w:pos="4200"/>
        </w:tabs>
        <w:spacing w:line="440" w:lineRule="exact"/>
        <w:ind w:firstLineChars="200" w:firstLine="420"/>
        <w:rPr>
          <w:bCs/>
        </w:rPr>
      </w:pPr>
      <w:r>
        <w:rPr>
          <w:rFonts w:hint="eastAsia"/>
          <w:bCs/>
        </w:rPr>
        <w:t>③</w:t>
      </w:r>
      <w:r>
        <w:rPr>
          <w:bCs/>
        </w:rPr>
        <w:t>有国际竞争与合作意识。</w:t>
      </w:r>
    </w:p>
    <w:p w:rsidR="00E02F64" w:rsidRDefault="003D7142">
      <w:pPr>
        <w:tabs>
          <w:tab w:val="left" w:pos="4200"/>
        </w:tabs>
        <w:spacing w:beforeLines="50" w:before="156" w:line="360" w:lineRule="auto"/>
        <w:jc w:val="center"/>
        <w:outlineLvl w:val="1"/>
        <w:rPr>
          <w:rFonts w:ascii="黑体" w:eastAsia="黑体" w:hAnsi="黑体"/>
          <w:bCs/>
          <w:color w:val="000000" w:themeColor="text1"/>
        </w:rPr>
      </w:pPr>
      <w:r>
        <w:rPr>
          <w:rFonts w:ascii="黑体" w:eastAsia="黑体" w:hAnsi="黑体" w:hint="eastAsia"/>
          <w:bCs/>
          <w:color w:val="000000" w:themeColor="text1"/>
        </w:rPr>
        <w:t>毕业要求与培养目标支撑关系矩阵</w:t>
      </w:r>
    </w:p>
    <w:tbl>
      <w:tblPr>
        <w:tblStyle w:val="a9"/>
        <w:tblW w:w="5005" w:type="pct"/>
        <w:jc w:val="center"/>
        <w:tblCellMar>
          <w:left w:w="0" w:type="dxa"/>
          <w:right w:w="0" w:type="dxa"/>
        </w:tblCellMar>
        <w:tblLook w:val="04A0" w:firstRow="1" w:lastRow="0" w:firstColumn="1" w:lastColumn="0" w:noHBand="0" w:noVBand="1"/>
      </w:tblPr>
      <w:tblGrid>
        <w:gridCol w:w="2748"/>
        <w:gridCol w:w="1150"/>
        <w:gridCol w:w="1150"/>
        <w:gridCol w:w="1153"/>
        <w:gridCol w:w="1151"/>
        <w:gridCol w:w="1153"/>
        <w:gridCol w:w="1153"/>
      </w:tblGrid>
      <w:tr w:rsidR="00E02F64">
        <w:trPr>
          <w:trHeight w:val="680"/>
          <w:jc w:val="center"/>
        </w:trPr>
        <w:tc>
          <w:tcPr>
            <w:tcW w:w="1422" w:type="pct"/>
            <w:tcBorders>
              <w:top w:val="single" w:sz="4" w:space="0" w:color="auto"/>
              <w:left w:val="single" w:sz="4" w:space="0" w:color="auto"/>
              <w:bottom w:val="single" w:sz="4" w:space="0" w:color="auto"/>
              <w:right w:val="single" w:sz="4" w:space="0" w:color="auto"/>
              <w:tl2br w:val="single" w:sz="4" w:space="0" w:color="auto"/>
            </w:tcBorders>
            <w:vAlign w:val="center"/>
          </w:tcPr>
          <w:p w:rsidR="00E02F64" w:rsidRDefault="003D7142">
            <w:pPr>
              <w:spacing w:line="276" w:lineRule="auto"/>
              <w:jc w:val="right"/>
              <w:rPr>
                <w:rFonts w:ascii="黑体" w:eastAsia="黑体" w:hAnsi="黑体"/>
                <w:szCs w:val="21"/>
              </w:rPr>
            </w:pPr>
            <w:r>
              <w:rPr>
                <w:rFonts w:ascii="黑体" w:eastAsia="黑体" w:hAnsi="黑体" w:hint="eastAsia"/>
                <w:szCs w:val="21"/>
              </w:rPr>
              <w:t>培养目标</w:t>
            </w:r>
          </w:p>
          <w:p w:rsidR="00E02F64" w:rsidRDefault="003D7142">
            <w:pPr>
              <w:spacing w:line="276" w:lineRule="auto"/>
              <w:rPr>
                <w:rFonts w:ascii="黑体" w:eastAsia="黑体" w:hAnsi="黑体"/>
                <w:szCs w:val="21"/>
              </w:rPr>
            </w:pPr>
            <w:r>
              <w:rPr>
                <w:rFonts w:ascii="黑体" w:eastAsia="黑体" w:hAnsi="黑体" w:hint="eastAsia"/>
                <w:szCs w:val="21"/>
              </w:rPr>
              <w:t>毕业要求</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黑体" w:eastAsia="黑体" w:hAnsi="黑体"/>
                <w:szCs w:val="21"/>
              </w:rPr>
            </w:pPr>
            <w:r>
              <w:rPr>
                <w:rFonts w:ascii="黑体" w:eastAsia="黑体" w:hAnsi="黑体" w:hint="eastAsia"/>
                <w:szCs w:val="21"/>
              </w:rPr>
              <w:t>目标</w:t>
            </w:r>
            <w:r>
              <w:rPr>
                <w:rFonts w:ascii="黑体" w:eastAsia="黑体" w:hAnsi="黑体" w:hint="eastAsia"/>
                <w:szCs w:val="21"/>
              </w:rPr>
              <w:t>1</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黑体" w:eastAsia="黑体" w:hAnsi="黑体"/>
                <w:szCs w:val="21"/>
              </w:rPr>
            </w:pPr>
            <w:r>
              <w:rPr>
                <w:rFonts w:ascii="黑体" w:eastAsia="黑体" w:hAnsi="黑体" w:hint="eastAsia"/>
                <w:szCs w:val="21"/>
              </w:rPr>
              <w:t>目标</w:t>
            </w:r>
            <w:r>
              <w:rPr>
                <w:rFonts w:ascii="黑体" w:eastAsia="黑体" w:hAnsi="黑体"/>
                <w:szCs w:val="21"/>
              </w:rPr>
              <w:t>2</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黑体" w:eastAsia="黑体" w:hAnsi="黑体"/>
                <w:szCs w:val="21"/>
              </w:rPr>
            </w:pPr>
            <w:r>
              <w:rPr>
                <w:rFonts w:ascii="黑体" w:eastAsia="黑体" w:hAnsi="黑体" w:hint="eastAsia"/>
                <w:szCs w:val="21"/>
              </w:rPr>
              <w:t>目标</w:t>
            </w:r>
            <w:r>
              <w:rPr>
                <w:rFonts w:ascii="黑体" w:eastAsia="黑体" w:hAnsi="黑体"/>
                <w:szCs w:val="21"/>
              </w:rPr>
              <w:t>3</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黑体" w:eastAsia="黑体" w:hAnsi="黑体"/>
                <w:szCs w:val="21"/>
              </w:rPr>
            </w:pPr>
            <w:r>
              <w:rPr>
                <w:rFonts w:ascii="黑体" w:eastAsia="黑体" w:hAnsi="黑体" w:hint="eastAsia"/>
                <w:szCs w:val="21"/>
              </w:rPr>
              <w:t>目标</w:t>
            </w:r>
            <w:r>
              <w:rPr>
                <w:rFonts w:ascii="黑体" w:eastAsia="黑体" w:hAnsi="黑体"/>
                <w:szCs w:val="21"/>
              </w:rPr>
              <w:t>4</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黑体" w:eastAsia="黑体" w:hAnsi="黑体"/>
                <w:szCs w:val="21"/>
              </w:rPr>
            </w:pPr>
            <w:r>
              <w:rPr>
                <w:rFonts w:ascii="黑体" w:eastAsia="黑体" w:hAnsi="黑体" w:hint="eastAsia"/>
                <w:szCs w:val="21"/>
              </w:rPr>
              <w:t>目标</w:t>
            </w:r>
            <w:r>
              <w:rPr>
                <w:rFonts w:ascii="黑体" w:eastAsia="黑体" w:hAnsi="黑体"/>
                <w:szCs w:val="21"/>
              </w:rPr>
              <w:t>5</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黑体" w:eastAsia="黑体" w:hAnsi="黑体"/>
                <w:szCs w:val="21"/>
              </w:rPr>
            </w:pPr>
            <w:r>
              <w:rPr>
                <w:rFonts w:ascii="黑体" w:eastAsia="黑体" w:hAnsi="黑体" w:hint="eastAsia"/>
                <w:szCs w:val="21"/>
              </w:rPr>
              <w:t>目标</w:t>
            </w:r>
            <w:r>
              <w:rPr>
                <w:rFonts w:ascii="黑体" w:eastAsia="黑体" w:hAnsi="黑体" w:hint="eastAsia"/>
                <w:szCs w:val="21"/>
              </w:rPr>
              <w:t>6</w:t>
            </w:r>
          </w:p>
        </w:tc>
      </w:tr>
      <w:tr w:rsidR="00E02F64">
        <w:trPr>
          <w:trHeight w:val="340"/>
          <w:jc w:val="center"/>
        </w:trPr>
        <w:tc>
          <w:tcPr>
            <w:tcW w:w="1422" w:type="pct"/>
            <w:tcBorders>
              <w:top w:val="single" w:sz="4" w:space="0" w:color="auto"/>
              <w:left w:val="single" w:sz="4" w:space="0" w:color="auto"/>
              <w:bottom w:val="single" w:sz="4" w:space="0" w:color="auto"/>
              <w:right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LO1</w:t>
            </w:r>
            <w:r>
              <w:rPr>
                <w:rFonts w:ascii="黑体" w:eastAsia="黑体" w:hAnsi="黑体" w:cs="Arial"/>
                <w:color w:val="000000"/>
                <w:szCs w:val="21"/>
              </w:rPr>
              <w:t>品德修养</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snapToGrid w:val="0"/>
              <w:jc w:val="center"/>
              <w:rPr>
                <w:rFonts w:ascii="Arial" w:eastAsia="黑体" w:hAnsi="Arial" w:cs="Arial"/>
                <w:szCs w:val="21"/>
              </w:rPr>
            </w:pPr>
            <w:r>
              <w:rPr>
                <w:rFonts w:ascii="Arial" w:eastAsia="黑体" w:hAnsi="Arial" w:cs="Arial" w:hint="eastAsia"/>
                <w:szCs w:val="21"/>
              </w:rPr>
              <w:t>H</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r>
      <w:tr w:rsidR="00E02F64">
        <w:trPr>
          <w:trHeight w:val="340"/>
          <w:jc w:val="center"/>
        </w:trPr>
        <w:tc>
          <w:tcPr>
            <w:tcW w:w="1422" w:type="pct"/>
            <w:tcBorders>
              <w:top w:val="single" w:sz="4" w:space="0" w:color="auto"/>
              <w:left w:val="single" w:sz="4" w:space="0" w:color="auto"/>
              <w:bottom w:val="single" w:sz="4" w:space="0" w:color="auto"/>
              <w:right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LO2</w:t>
            </w:r>
            <w:r>
              <w:rPr>
                <w:rFonts w:ascii="黑体" w:eastAsia="黑体" w:hAnsi="黑体" w:cs="Arial"/>
                <w:color w:val="000000"/>
                <w:szCs w:val="21"/>
              </w:rPr>
              <w:t>专业能力</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snapToGrid w:val="0"/>
              <w:jc w:val="center"/>
              <w:rPr>
                <w:rFonts w:ascii="Arial" w:eastAsia="黑体" w:hAnsi="Arial" w:cs="Arial"/>
                <w:szCs w:val="21"/>
              </w:rPr>
            </w:pPr>
            <w:r>
              <w:rPr>
                <w:rFonts w:ascii="Arial" w:eastAsia="黑体" w:hAnsi="Arial" w:cs="Arial" w:hint="eastAsia"/>
                <w:szCs w:val="21"/>
              </w:rPr>
              <w:t>M</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r>
      <w:tr w:rsidR="00E02F64">
        <w:trPr>
          <w:trHeight w:val="340"/>
          <w:jc w:val="center"/>
        </w:trPr>
        <w:tc>
          <w:tcPr>
            <w:tcW w:w="1422" w:type="pct"/>
            <w:tcBorders>
              <w:top w:val="single" w:sz="4" w:space="0" w:color="auto"/>
              <w:left w:val="single" w:sz="4" w:space="0" w:color="auto"/>
              <w:bottom w:val="single" w:sz="4" w:space="0" w:color="auto"/>
              <w:right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LO3</w:t>
            </w:r>
            <w:r>
              <w:rPr>
                <w:rFonts w:ascii="黑体" w:eastAsia="黑体" w:hAnsi="黑体" w:cs="Arial"/>
                <w:color w:val="000000"/>
                <w:szCs w:val="21"/>
              </w:rPr>
              <w:t>表达沟通</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snapToGrid w:val="0"/>
              <w:jc w:val="center"/>
              <w:rPr>
                <w:rFonts w:ascii="Arial" w:eastAsia="黑体" w:hAnsi="Arial" w:cs="Arial"/>
                <w:szCs w:val="21"/>
              </w:rPr>
            </w:pP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r>
      <w:tr w:rsidR="00E02F64">
        <w:trPr>
          <w:trHeight w:val="340"/>
          <w:jc w:val="center"/>
        </w:trPr>
        <w:tc>
          <w:tcPr>
            <w:tcW w:w="1422" w:type="pct"/>
            <w:tcBorders>
              <w:top w:val="single" w:sz="4" w:space="0" w:color="auto"/>
              <w:left w:val="single" w:sz="4" w:space="0" w:color="auto"/>
              <w:bottom w:val="single" w:sz="4" w:space="0" w:color="auto"/>
              <w:right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LO4</w:t>
            </w:r>
            <w:r>
              <w:rPr>
                <w:rFonts w:ascii="黑体" w:eastAsia="黑体" w:hAnsi="黑体" w:cs="Arial"/>
                <w:color w:val="000000"/>
                <w:szCs w:val="21"/>
              </w:rPr>
              <w:t>自主学习</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snapToGrid w:val="0"/>
              <w:jc w:val="center"/>
              <w:rPr>
                <w:rFonts w:ascii="Arial" w:eastAsia="黑体" w:hAnsi="Arial" w:cs="Arial"/>
                <w:szCs w:val="21"/>
              </w:rPr>
            </w:pP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r>
      <w:tr w:rsidR="00E02F64">
        <w:trPr>
          <w:trHeight w:val="340"/>
          <w:jc w:val="center"/>
        </w:trPr>
        <w:tc>
          <w:tcPr>
            <w:tcW w:w="1422" w:type="pct"/>
            <w:tcBorders>
              <w:top w:val="single" w:sz="4" w:space="0" w:color="auto"/>
              <w:left w:val="single" w:sz="4" w:space="0" w:color="auto"/>
              <w:bottom w:val="single" w:sz="4" w:space="0" w:color="auto"/>
              <w:right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LO5</w:t>
            </w:r>
            <w:r>
              <w:rPr>
                <w:rFonts w:ascii="黑体" w:eastAsia="黑体" w:hAnsi="黑体" w:cs="Arial"/>
                <w:color w:val="000000"/>
                <w:szCs w:val="21"/>
              </w:rPr>
              <w:t>健康发展</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snapToGrid w:val="0"/>
              <w:jc w:val="center"/>
              <w:rPr>
                <w:rFonts w:ascii="Arial" w:eastAsia="黑体" w:hAnsi="Arial" w:cs="Arial"/>
                <w:szCs w:val="21"/>
              </w:rPr>
            </w:pP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r>
      <w:tr w:rsidR="00E02F64">
        <w:trPr>
          <w:trHeight w:val="340"/>
          <w:jc w:val="center"/>
        </w:trPr>
        <w:tc>
          <w:tcPr>
            <w:tcW w:w="1422" w:type="pct"/>
            <w:tcBorders>
              <w:top w:val="single" w:sz="4" w:space="0" w:color="auto"/>
              <w:left w:val="single" w:sz="4" w:space="0" w:color="auto"/>
              <w:bottom w:val="single" w:sz="4" w:space="0" w:color="auto"/>
              <w:right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LO6</w:t>
            </w:r>
            <w:r>
              <w:rPr>
                <w:rFonts w:ascii="黑体" w:eastAsia="黑体" w:hAnsi="黑体" w:cs="Arial"/>
                <w:color w:val="000000"/>
                <w:szCs w:val="21"/>
              </w:rPr>
              <w:t>协同创新</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snapToGrid w:val="0"/>
              <w:jc w:val="center"/>
              <w:rPr>
                <w:rFonts w:ascii="Arial" w:eastAsia="黑体" w:hAnsi="Arial" w:cs="Arial"/>
                <w:szCs w:val="21"/>
              </w:rPr>
            </w:pP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5"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rsidR="00E02F64" w:rsidRDefault="00E02F64">
            <w:pPr>
              <w:jc w:val="center"/>
              <w:rPr>
                <w:rFonts w:ascii="Arial" w:eastAsia="黑体" w:hAnsi="Arial" w:cs="Arial"/>
                <w:szCs w:val="21"/>
              </w:rPr>
            </w:pPr>
          </w:p>
        </w:tc>
      </w:tr>
      <w:tr w:rsidR="00E02F64">
        <w:trPr>
          <w:trHeight w:val="340"/>
          <w:jc w:val="center"/>
        </w:trPr>
        <w:tc>
          <w:tcPr>
            <w:tcW w:w="1422" w:type="pct"/>
            <w:tcBorders>
              <w:top w:val="single" w:sz="4" w:space="0" w:color="auto"/>
            </w:tcBorders>
          </w:tcPr>
          <w:p w:rsidR="00E02F64" w:rsidRDefault="003D7142">
            <w:pPr>
              <w:rPr>
                <w:rFonts w:ascii="黑体" w:eastAsia="黑体" w:hAnsi="黑体" w:cs="Arial"/>
                <w:color w:val="000000"/>
                <w:szCs w:val="21"/>
              </w:rPr>
            </w:pPr>
            <w:r>
              <w:rPr>
                <w:rFonts w:ascii="黑体" w:eastAsia="黑体" w:hAnsi="黑体" w:cs="Arial"/>
                <w:color w:val="000000"/>
                <w:szCs w:val="21"/>
              </w:rPr>
              <w:t>LO7</w:t>
            </w:r>
            <w:r>
              <w:rPr>
                <w:rFonts w:ascii="黑体" w:eastAsia="黑体" w:hAnsi="黑体" w:cs="Arial"/>
                <w:color w:val="000000"/>
                <w:szCs w:val="21"/>
              </w:rPr>
              <w:t>信息应用</w:t>
            </w:r>
          </w:p>
        </w:tc>
        <w:tc>
          <w:tcPr>
            <w:tcW w:w="595" w:type="pct"/>
            <w:tcBorders>
              <w:top w:val="single" w:sz="4" w:space="0" w:color="auto"/>
            </w:tcBorders>
            <w:vAlign w:val="center"/>
          </w:tcPr>
          <w:p w:rsidR="00E02F64" w:rsidRDefault="00E02F64">
            <w:pPr>
              <w:snapToGrid w:val="0"/>
              <w:jc w:val="center"/>
              <w:rPr>
                <w:rFonts w:ascii="Arial" w:eastAsia="黑体" w:hAnsi="Arial" w:cs="Arial"/>
                <w:color w:val="000000"/>
                <w:szCs w:val="21"/>
              </w:rPr>
            </w:pPr>
          </w:p>
        </w:tc>
        <w:tc>
          <w:tcPr>
            <w:tcW w:w="595" w:type="pct"/>
            <w:tcBorders>
              <w:top w:val="single" w:sz="4" w:space="0" w:color="auto"/>
            </w:tcBorders>
            <w:vAlign w:val="center"/>
          </w:tcPr>
          <w:p w:rsidR="00E02F64" w:rsidRDefault="00E02F64">
            <w:pPr>
              <w:jc w:val="center"/>
              <w:rPr>
                <w:rFonts w:ascii="Arial" w:eastAsia="黑体" w:hAnsi="Arial" w:cs="Arial"/>
                <w:szCs w:val="21"/>
              </w:rPr>
            </w:pPr>
          </w:p>
        </w:tc>
        <w:tc>
          <w:tcPr>
            <w:tcW w:w="596" w:type="pct"/>
            <w:tcBorders>
              <w:top w:val="single" w:sz="4" w:space="0" w:color="auto"/>
            </w:tcBorders>
            <w:vAlign w:val="center"/>
          </w:tcPr>
          <w:p w:rsidR="00E02F64" w:rsidRDefault="00E02F64">
            <w:pPr>
              <w:jc w:val="center"/>
              <w:rPr>
                <w:rFonts w:ascii="Arial" w:eastAsia="黑体" w:hAnsi="Arial" w:cs="Arial"/>
                <w:szCs w:val="21"/>
              </w:rPr>
            </w:pPr>
          </w:p>
        </w:tc>
        <w:tc>
          <w:tcPr>
            <w:tcW w:w="595" w:type="pct"/>
            <w:tcBorders>
              <w:top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tcBorders>
              <w:top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c>
          <w:tcPr>
            <w:tcW w:w="596" w:type="pct"/>
            <w:tcBorders>
              <w:top w:val="single" w:sz="4" w:space="0" w:color="auto"/>
            </w:tcBorders>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r>
      <w:tr w:rsidR="00E02F64">
        <w:trPr>
          <w:trHeight w:val="340"/>
          <w:jc w:val="center"/>
        </w:trPr>
        <w:tc>
          <w:tcPr>
            <w:tcW w:w="1422" w:type="pct"/>
          </w:tcPr>
          <w:p w:rsidR="00E02F64" w:rsidRDefault="003D7142">
            <w:pPr>
              <w:rPr>
                <w:rFonts w:ascii="黑体" w:eastAsia="黑体" w:hAnsi="黑体" w:cs="Arial"/>
                <w:color w:val="000000"/>
                <w:szCs w:val="21"/>
              </w:rPr>
            </w:pPr>
            <w:r>
              <w:rPr>
                <w:rFonts w:ascii="黑体" w:eastAsia="黑体" w:hAnsi="黑体" w:cs="Arial"/>
                <w:color w:val="000000"/>
                <w:szCs w:val="21"/>
              </w:rPr>
              <w:t>LO8</w:t>
            </w:r>
            <w:r>
              <w:rPr>
                <w:rFonts w:ascii="黑体" w:eastAsia="黑体" w:hAnsi="黑体" w:cs="Arial"/>
                <w:color w:val="000000"/>
                <w:szCs w:val="21"/>
              </w:rPr>
              <w:t>国际视野</w:t>
            </w:r>
          </w:p>
        </w:tc>
        <w:tc>
          <w:tcPr>
            <w:tcW w:w="595" w:type="pct"/>
            <w:vAlign w:val="center"/>
          </w:tcPr>
          <w:p w:rsidR="00E02F64" w:rsidRDefault="003D7142">
            <w:pPr>
              <w:snapToGrid w:val="0"/>
              <w:jc w:val="center"/>
              <w:rPr>
                <w:rFonts w:ascii="Arial" w:eastAsia="黑体" w:hAnsi="Arial" w:cs="Arial"/>
                <w:color w:val="000000"/>
                <w:szCs w:val="21"/>
              </w:rPr>
            </w:pPr>
            <w:r>
              <w:rPr>
                <w:rFonts w:ascii="Arial" w:eastAsia="黑体" w:hAnsi="Arial" w:cs="Arial" w:hint="eastAsia"/>
                <w:color w:val="000000"/>
                <w:szCs w:val="21"/>
              </w:rPr>
              <w:t>H</w:t>
            </w:r>
          </w:p>
        </w:tc>
        <w:tc>
          <w:tcPr>
            <w:tcW w:w="595" w:type="pct"/>
            <w:vAlign w:val="center"/>
          </w:tcPr>
          <w:p w:rsidR="00E02F64" w:rsidRDefault="00E02F64">
            <w:pPr>
              <w:jc w:val="center"/>
              <w:rPr>
                <w:rFonts w:ascii="Arial" w:eastAsia="黑体" w:hAnsi="Arial" w:cs="Arial"/>
                <w:szCs w:val="21"/>
              </w:rPr>
            </w:pPr>
          </w:p>
        </w:tc>
        <w:tc>
          <w:tcPr>
            <w:tcW w:w="596" w:type="pct"/>
            <w:vAlign w:val="center"/>
          </w:tcPr>
          <w:p w:rsidR="00E02F64" w:rsidRDefault="00E02F64">
            <w:pPr>
              <w:jc w:val="center"/>
              <w:rPr>
                <w:rFonts w:ascii="Arial" w:eastAsia="黑体" w:hAnsi="Arial" w:cs="Arial"/>
                <w:szCs w:val="21"/>
              </w:rPr>
            </w:pPr>
          </w:p>
        </w:tc>
        <w:tc>
          <w:tcPr>
            <w:tcW w:w="595" w:type="pct"/>
            <w:vAlign w:val="center"/>
          </w:tcPr>
          <w:p w:rsidR="00E02F64" w:rsidRDefault="00E02F64">
            <w:pPr>
              <w:jc w:val="center"/>
              <w:rPr>
                <w:rFonts w:ascii="Arial" w:eastAsia="黑体" w:hAnsi="Arial" w:cs="Arial"/>
                <w:szCs w:val="21"/>
              </w:rPr>
            </w:pPr>
          </w:p>
        </w:tc>
        <w:tc>
          <w:tcPr>
            <w:tcW w:w="596" w:type="pct"/>
            <w:vAlign w:val="center"/>
          </w:tcPr>
          <w:p w:rsidR="00E02F64" w:rsidRDefault="003D7142">
            <w:pPr>
              <w:jc w:val="center"/>
              <w:rPr>
                <w:rFonts w:ascii="Arial" w:eastAsia="黑体" w:hAnsi="Arial" w:cs="Arial"/>
                <w:szCs w:val="21"/>
              </w:rPr>
            </w:pPr>
            <w:r>
              <w:rPr>
                <w:rFonts w:ascii="Arial" w:eastAsia="黑体" w:hAnsi="Arial" w:cs="Arial" w:hint="eastAsia"/>
                <w:szCs w:val="21"/>
              </w:rPr>
              <w:t>M</w:t>
            </w:r>
          </w:p>
        </w:tc>
        <w:tc>
          <w:tcPr>
            <w:tcW w:w="596" w:type="pct"/>
            <w:vAlign w:val="center"/>
          </w:tcPr>
          <w:p w:rsidR="00E02F64" w:rsidRDefault="003D7142">
            <w:pPr>
              <w:jc w:val="center"/>
              <w:rPr>
                <w:rFonts w:ascii="Arial" w:eastAsia="黑体" w:hAnsi="Arial" w:cs="Arial"/>
                <w:szCs w:val="21"/>
              </w:rPr>
            </w:pPr>
            <w:r>
              <w:rPr>
                <w:rFonts w:ascii="Arial" w:eastAsia="黑体" w:hAnsi="Arial" w:cs="Arial" w:hint="eastAsia"/>
                <w:szCs w:val="21"/>
              </w:rPr>
              <w:t>H</w:t>
            </w:r>
          </w:p>
        </w:tc>
      </w:tr>
    </w:tbl>
    <w:p w:rsidR="00E02F64" w:rsidRDefault="00E02F64">
      <w:pPr>
        <w:tabs>
          <w:tab w:val="left" w:pos="4200"/>
        </w:tabs>
        <w:adjustRightInd w:val="0"/>
        <w:snapToGrid w:val="0"/>
        <w:spacing w:line="264" w:lineRule="auto"/>
        <w:rPr>
          <w:rFonts w:ascii="楷体_GB2312" w:eastAsia="楷体_GB2312" w:hAnsi="楷体"/>
          <w:sz w:val="24"/>
        </w:rPr>
      </w:pPr>
    </w:p>
    <w:p w:rsidR="00E02F64" w:rsidRDefault="003D7142">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三、学制、毕业与学位</w:t>
      </w:r>
    </w:p>
    <w:p w:rsidR="00E02F64" w:rsidRDefault="003D7142">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学制：二年</w:t>
      </w:r>
    </w:p>
    <w:p w:rsidR="00E02F64" w:rsidRDefault="003D7142">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Pr>
          <w:rFonts w:ascii="楷体_GB2312" w:eastAsia="楷体_GB2312" w:hAnsi="楷体" w:hint="eastAsia"/>
          <w:b/>
          <w:bCs/>
          <w:sz w:val="24"/>
        </w:rPr>
        <w:t>：</w:t>
      </w:r>
      <w:r>
        <w:rPr>
          <w:rFonts w:ascii="楷体_GB2312" w:eastAsia="楷体_GB2312" w:hAnsi="楷体" w:hint="eastAsia"/>
          <w:sz w:val="24"/>
        </w:rPr>
        <w:t>合格修完培养计划规定的课程，并取得相应的</w:t>
      </w:r>
      <w:r>
        <w:rPr>
          <w:rFonts w:ascii="楷体_GB2312" w:eastAsia="楷体_GB2312" w:hAnsi="楷体" w:hint="eastAsia"/>
          <w:sz w:val="24"/>
        </w:rPr>
        <w:t>88</w:t>
      </w:r>
      <w:r>
        <w:rPr>
          <w:rFonts w:ascii="楷体_GB2312" w:eastAsia="楷体_GB2312" w:hAnsi="楷体" w:hint="eastAsia"/>
          <w:sz w:val="24"/>
        </w:rPr>
        <w:t>学分。</w:t>
      </w:r>
    </w:p>
    <w:p w:rsidR="00E02F64" w:rsidRDefault="003D7142">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学位</w:t>
      </w:r>
      <w:r>
        <w:rPr>
          <w:rFonts w:ascii="楷体_GB2312" w:eastAsia="楷体_GB2312" w:hAnsi="楷体" w:hint="eastAsia"/>
          <w:b/>
          <w:bCs/>
          <w:sz w:val="24"/>
        </w:rPr>
        <w:t>：</w:t>
      </w:r>
      <w:r>
        <w:rPr>
          <w:rFonts w:ascii="楷体_GB2312" w:eastAsia="楷体_GB2312" w:hAnsi="楷体" w:hint="eastAsia"/>
          <w:sz w:val="24"/>
        </w:rPr>
        <w:t>管理学</w:t>
      </w:r>
      <w:r>
        <w:rPr>
          <w:rFonts w:ascii="楷体_GB2312" w:eastAsia="楷体_GB2312" w:hAnsi="楷体" w:hint="eastAsia"/>
          <w:bCs/>
          <w:sz w:val="24"/>
        </w:rPr>
        <w:t>学士学位</w:t>
      </w:r>
    </w:p>
    <w:p w:rsidR="00E02F64" w:rsidRDefault="00E02F64">
      <w:pPr>
        <w:tabs>
          <w:tab w:val="left" w:pos="540"/>
        </w:tabs>
        <w:adjustRightInd w:val="0"/>
        <w:snapToGrid w:val="0"/>
        <w:spacing w:line="264" w:lineRule="auto"/>
        <w:ind w:firstLineChars="199" w:firstLine="478"/>
        <w:rPr>
          <w:rFonts w:ascii="楷体_GB2312" w:eastAsia="楷体_GB2312" w:hAnsi="楷体"/>
          <w:bCs/>
          <w:sz w:val="24"/>
        </w:rPr>
      </w:pPr>
    </w:p>
    <w:p w:rsidR="00E02F64" w:rsidRDefault="003D7142">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四、课程体系结构图</w:t>
      </w:r>
    </w:p>
    <w:p w:rsidR="00E02F64" w:rsidRDefault="003D7142">
      <w:pPr>
        <w:rPr>
          <w:color w:val="000000" w:themeColor="text1"/>
        </w:rPr>
      </w:pPr>
      <w:r>
        <w:rPr>
          <w:rFonts w:hint="eastAsia"/>
          <w:noProof/>
          <w:color w:val="000000" w:themeColor="text1"/>
          <w:shd w:val="clear" w:color="auto" w:fill="FFFFFF" w:themeFill="background1"/>
        </w:rPr>
        <w:lastRenderedPageBreak/>
        <w:drawing>
          <wp:inline distT="0" distB="0" distL="0" distR="0">
            <wp:extent cx="5788660" cy="5810250"/>
            <wp:effectExtent l="3810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E02F64" w:rsidRDefault="003D7142">
      <w:pPr>
        <w:widowControl/>
        <w:jc w:val="left"/>
        <w:rPr>
          <w:color w:val="000000" w:themeColor="text1"/>
        </w:rPr>
      </w:pPr>
      <w:r>
        <w:rPr>
          <w:color w:val="000000" w:themeColor="text1"/>
        </w:rPr>
        <w:br w:type="page"/>
      </w:r>
    </w:p>
    <w:p w:rsidR="00E02F64" w:rsidRDefault="003D7142">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五</w:t>
      </w:r>
      <w:r>
        <w:rPr>
          <w:rFonts w:ascii="楷体_GB2312" w:eastAsia="楷体_GB2312" w:hAnsi="楷体"/>
          <w:b/>
          <w:sz w:val="24"/>
        </w:rPr>
        <w:t>、</w:t>
      </w:r>
      <w:r>
        <w:rPr>
          <w:rFonts w:ascii="楷体_GB2312" w:eastAsia="楷体_GB2312" w:hAnsi="楷体" w:hint="eastAsia"/>
          <w:b/>
          <w:sz w:val="24"/>
        </w:rPr>
        <w:t>教学计划表</w:t>
      </w:r>
    </w:p>
    <w:p w:rsidR="00E02F64" w:rsidRDefault="003D7142">
      <w:pPr>
        <w:tabs>
          <w:tab w:val="left" w:pos="4200"/>
        </w:tabs>
        <w:adjustRightInd w:val="0"/>
        <w:snapToGrid w:val="0"/>
        <w:spacing w:line="264" w:lineRule="auto"/>
        <w:outlineLvl w:val="1"/>
        <w:rPr>
          <w:rFonts w:ascii="楷体_GB2312" w:eastAsia="楷体_GB2312"/>
          <w:b/>
          <w:sz w:val="24"/>
        </w:rPr>
      </w:pPr>
      <w:r>
        <w:rPr>
          <w:noProof/>
        </w:rPr>
        <w:drawing>
          <wp:inline distT="0" distB="0" distL="0" distR="0">
            <wp:extent cx="6048375" cy="84391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048375" cy="8439150"/>
                    </a:xfrm>
                    <a:prstGeom prst="rect">
                      <a:avLst/>
                    </a:prstGeom>
                    <a:noFill/>
                    <a:ln>
                      <a:noFill/>
                    </a:ln>
                  </pic:spPr>
                </pic:pic>
              </a:graphicData>
            </a:graphic>
          </wp:inline>
        </w:drawing>
      </w:r>
    </w:p>
    <w:p w:rsidR="00E02F64" w:rsidRDefault="003D7142">
      <w:pPr>
        <w:tabs>
          <w:tab w:val="left" w:pos="4200"/>
        </w:tabs>
        <w:adjustRightInd w:val="0"/>
        <w:snapToGrid w:val="0"/>
        <w:spacing w:line="264" w:lineRule="auto"/>
        <w:outlineLvl w:val="1"/>
        <w:rPr>
          <w:rFonts w:ascii="楷体_GB2312" w:eastAsia="楷体_GB2312"/>
          <w:b/>
          <w:sz w:val="24"/>
        </w:rPr>
      </w:pPr>
      <w:r>
        <w:rPr>
          <w:rFonts w:ascii="楷体_GB2312" w:eastAsia="楷体_GB2312" w:hAnsi="楷体" w:hint="eastAsia"/>
          <w:b/>
          <w:sz w:val="24"/>
        </w:rPr>
        <w:lastRenderedPageBreak/>
        <w:t>六、素质拓展学分体系（共</w:t>
      </w:r>
      <w:r>
        <w:rPr>
          <w:rFonts w:ascii="楷体_GB2312" w:eastAsia="楷体_GB2312" w:hAnsi="楷体"/>
          <w:b/>
          <w:sz w:val="24"/>
        </w:rPr>
        <w:t>3</w:t>
      </w:r>
      <w:r>
        <w:rPr>
          <w:rFonts w:ascii="楷体_GB2312" w:eastAsia="楷体_GB2312" w:hAnsi="楷体" w:hint="eastAsia"/>
          <w:b/>
          <w:sz w:val="24"/>
        </w:rPr>
        <w:t>学分）</w:t>
      </w:r>
    </w:p>
    <w:tbl>
      <w:tblPr>
        <w:tblpPr w:leftFromText="180" w:rightFromText="180" w:vertAnchor="text" w:horzAnchor="margin" w:tblpY="42"/>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80"/>
        <w:gridCol w:w="992"/>
        <w:gridCol w:w="3715"/>
      </w:tblGrid>
      <w:tr w:rsidR="00E02F64">
        <w:trPr>
          <w:trHeight w:val="519"/>
        </w:trPr>
        <w:tc>
          <w:tcPr>
            <w:tcW w:w="1101" w:type="dxa"/>
            <w:vAlign w:val="center"/>
          </w:tcPr>
          <w:p w:rsidR="00E02F64" w:rsidRDefault="003D7142">
            <w:pPr>
              <w:widowControl/>
              <w:jc w:val="center"/>
              <w:rPr>
                <w:rFonts w:ascii="宋体" w:hAnsi="宋体" w:cs="宋体"/>
                <w:b/>
                <w:kern w:val="0"/>
                <w:sz w:val="18"/>
                <w:szCs w:val="18"/>
              </w:rPr>
            </w:pPr>
            <w:r>
              <w:rPr>
                <w:rFonts w:ascii="宋体" w:hAnsi="宋体" w:cs="宋体" w:hint="eastAsia"/>
                <w:b/>
                <w:kern w:val="0"/>
                <w:sz w:val="18"/>
                <w:szCs w:val="18"/>
              </w:rPr>
              <w:t>性质</w:t>
            </w:r>
          </w:p>
        </w:tc>
        <w:tc>
          <w:tcPr>
            <w:tcW w:w="2580" w:type="dxa"/>
            <w:vAlign w:val="center"/>
          </w:tcPr>
          <w:p w:rsidR="00E02F64" w:rsidRDefault="003D7142">
            <w:pPr>
              <w:widowControl/>
              <w:jc w:val="center"/>
              <w:rPr>
                <w:rFonts w:ascii="宋体" w:hAnsi="宋体" w:cs="宋体"/>
                <w:b/>
                <w:kern w:val="0"/>
                <w:sz w:val="18"/>
                <w:szCs w:val="18"/>
              </w:rPr>
            </w:pPr>
            <w:r>
              <w:rPr>
                <w:rFonts w:ascii="宋体" w:hAnsi="宋体" w:cs="宋体" w:hint="eastAsia"/>
                <w:b/>
                <w:kern w:val="0"/>
                <w:sz w:val="18"/>
                <w:szCs w:val="18"/>
              </w:rPr>
              <w:t>项</w:t>
            </w:r>
            <w:r>
              <w:rPr>
                <w:rFonts w:ascii="宋体" w:hAnsi="宋体" w:cs="宋体" w:hint="eastAsia"/>
                <w:b/>
                <w:kern w:val="0"/>
                <w:sz w:val="18"/>
                <w:szCs w:val="18"/>
              </w:rPr>
              <w:t xml:space="preserve">  </w:t>
            </w:r>
            <w:r>
              <w:rPr>
                <w:rFonts w:ascii="宋体" w:hAnsi="宋体" w:cs="宋体" w:hint="eastAsia"/>
                <w:b/>
                <w:kern w:val="0"/>
                <w:sz w:val="18"/>
                <w:szCs w:val="18"/>
              </w:rPr>
              <w:t>目</w:t>
            </w:r>
          </w:p>
        </w:tc>
        <w:tc>
          <w:tcPr>
            <w:tcW w:w="992" w:type="dxa"/>
            <w:vAlign w:val="center"/>
          </w:tcPr>
          <w:p w:rsidR="00E02F64" w:rsidRDefault="003D7142">
            <w:pPr>
              <w:widowControl/>
              <w:jc w:val="center"/>
              <w:rPr>
                <w:rFonts w:ascii="宋体" w:hAnsi="宋体" w:cs="宋体"/>
                <w:b/>
                <w:kern w:val="0"/>
                <w:sz w:val="18"/>
                <w:szCs w:val="18"/>
              </w:rPr>
            </w:pPr>
            <w:r>
              <w:rPr>
                <w:rFonts w:ascii="宋体" w:hAnsi="宋体" w:cs="宋体" w:hint="eastAsia"/>
                <w:b/>
                <w:kern w:val="0"/>
                <w:sz w:val="18"/>
                <w:szCs w:val="18"/>
              </w:rPr>
              <w:t>学分要求</w:t>
            </w:r>
          </w:p>
        </w:tc>
        <w:tc>
          <w:tcPr>
            <w:tcW w:w="3715" w:type="dxa"/>
            <w:vAlign w:val="center"/>
          </w:tcPr>
          <w:p w:rsidR="00E02F64" w:rsidRDefault="003D7142">
            <w:pPr>
              <w:widowControl/>
              <w:jc w:val="center"/>
              <w:rPr>
                <w:rFonts w:ascii="宋体" w:hAnsi="宋体" w:cs="宋体"/>
                <w:b/>
                <w:kern w:val="0"/>
                <w:sz w:val="18"/>
                <w:szCs w:val="18"/>
              </w:rPr>
            </w:pPr>
            <w:r>
              <w:rPr>
                <w:rFonts w:ascii="宋体" w:hAnsi="宋体" w:cs="宋体" w:hint="eastAsia"/>
                <w:b/>
                <w:kern w:val="0"/>
                <w:sz w:val="18"/>
                <w:szCs w:val="18"/>
              </w:rPr>
              <w:t>备注</w:t>
            </w:r>
          </w:p>
        </w:tc>
      </w:tr>
      <w:tr w:rsidR="00E02F64">
        <w:trPr>
          <w:trHeight w:val="587"/>
        </w:trPr>
        <w:tc>
          <w:tcPr>
            <w:tcW w:w="1101" w:type="dxa"/>
            <w:vMerge w:val="restart"/>
            <w:vAlign w:val="center"/>
          </w:tcPr>
          <w:p w:rsidR="00E02F64" w:rsidRDefault="003D7142">
            <w:pPr>
              <w:widowControl/>
              <w:jc w:val="center"/>
              <w:rPr>
                <w:rFonts w:ascii="黑体" w:eastAsia="黑体" w:hAnsi="宋体" w:cs="宋体"/>
                <w:b/>
                <w:kern w:val="0"/>
                <w:sz w:val="18"/>
                <w:szCs w:val="18"/>
              </w:rPr>
            </w:pPr>
            <w:r>
              <w:rPr>
                <w:rFonts w:ascii="黑体" w:eastAsia="黑体" w:hAnsi="宋体" w:cs="宋体" w:hint="eastAsia"/>
                <w:kern w:val="0"/>
                <w:sz w:val="18"/>
                <w:szCs w:val="18"/>
              </w:rPr>
              <w:t>必修</w:t>
            </w:r>
          </w:p>
        </w:tc>
        <w:tc>
          <w:tcPr>
            <w:tcW w:w="2580" w:type="dxa"/>
            <w:vAlign w:val="center"/>
          </w:tcPr>
          <w:p w:rsidR="00E02F64" w:rsidRDefault="003D7142">
            <w:pPr>
              <w:widowControl/>
              <w:rPr>
                <w:rFonts w:ascii="宋体" w:hAnsi="宋体" w:cs="宋体"/>
                <w:kern w:val="0"/>
                <w:sz w:val="18"/>
                <w:szCs w:val="18"/>
              </w:rPr>
            </w:pPr>
            <w:r>
              <w:rPr>
                <w:rFonts w:ascii="宋体" w:hAnsi="宋体" w:cs="宋体"/>
                <w:kern w:val="0"/>
                <w:sz w:val="18"/>
                <w:szCs w:val="18"/>
              </w:rPr>
              <w:t>科技活动</w:t>
            </w:r>
          </w:p>
        </w:tc>
        <w:tc>
          <w:tcPr>
            <w:tcW w:w="992" w:type="dxa"/>
            <w:vMerge w:val="restart"/>
            <w:vAlign w:val="center"/>
          </w:tcPr>
          <w:p w:rsidR="00E02F64" w:rsidRDefault="003D7142">
            <w:pPr>
              <w:widowControl/>
              <w:ind w:left="360"/>
              <w:rPr>
                <w:rFonts w:ascii="宋体" w:hAnsi="宋体" w:cs="宋体"/>
                <w:color w:val="FF0000"/>
                <w:kern w:val="0"/>
                <w:sz w:val="18"/>
                <w:szCs w:val="18"/>
              </w:rPr>
            </w:pPr>
            <w:r>
              <w:rPr>
                <w:rFonts w:ascii="宋体" w:hAnsi="宋体" w:cs="宋体"/>
                <w:color w:val="FF0000"/>
                <w:kern w:val="0"/>
                <w:sz w:val="18"/>
                <w:szCs w:val="18"/>
              </w:rPr>
              <w:t>1</w:t>
            </w:r>
          </w:p>
        </w:tc>
        <w:tc>
          <w:tcPr>
            <w:tcW w:w="3715" w:type="dxa"/>
            <w:vAlign w:val="center"/>
          </w:tcPr>
          <w:p w:rsidR="00E02F64" w:rsidRDefault="003D7142">
            <w:pPr>
              <w:widowControl/>
              <w:rPr>
                <w:rFonts w:ascii="宋体" w:hAnsi="宋体" w:cs="宋体"/>
                <w:kern w:val="0"/>
                <w:sz w:val="18"/>
                <w:szCs w:val="18"/>
              </w:rPr>
            </w:pPr>
            <w:r>
              <w:rPr>
                <w:rFonts w:ascii="宋体" w:hAnsi="宋体" w:cs="宋体" w:hint="eastAsia"/>
                <w:kern w:val="0"/>
                <w:sz w:val="18"/>
                <w:szCs w:val="18"/>
              </w:rPr>
              <w:t>参加各</w:t>
            </w:r>
            <w:proofErr w:type="gramStart"/>
            <w:r>
              <w:rPr>
                <w:rFonts w:ascii="宋体" w:hAnsi="宋体" w:cs="宋体" w:hint="eastAsia"/>
                <w:kern w:val="0"/>
                <w:sz w:val="18"/>
                <w:szCs w:val="18"/>
              </w:rPr>
              <w:t>类创业</w:t>
            </w:r>
            <w:proofErr w:type="gramEnd"/>
            <w:r>
              <w:rPr>
                <w:rFonts w:ascii="宋体" w:hAnsi="宋体" w:cs="宋体" w:hint="eastAsia"/>
                <w:kern w:val="0"/>
                <w:sz w:val="18"/>
                <w:szCs w:val="18"/>
              </w:rPr>
              <w:t>大赛、</w:t>
            </w:r>
            <w:proofErr w:type="gramStart"/>
            <w:r>
              <w:rPr>
                <w:rFonts w:ascii="宋体" w:hAnsi="宋体" w:cs="宋体" w:hint="eastAsia"/>
                <w:kern w:val="0"/>
                <w:sz w:val="18"/>
                <w:szCs w:val="18"/>
              </w:rPr>
              <w:t>科创项目</w:t>
            </w:r>
            <w:proofErr w:type="gramEnd"/>
            <w:r>
              <w:rPr>
                <w:rFonts w:ascii="宋体" w:hAnsi="宋体" w:cs="宋体" w:hint="eastAsia"/>
                <w:kern w:val="0"/>
                <w:sz w:val="18"/>
                <w:szCs w:val="18"/>
              </w:rPr>
              <w:t>或参与教师科研或教改课题</w:t>
            </w:r>
            <w:r>
              <w:rPr>
                <w:rFonts w:ascii="宋体" w:hAnsi="宋体" w:cs="宋体" w:hint="eastAsia"/>
                <w:kern w:val="0"/>
                <w:sz w:val="18"/>
                <w:szCs w:val="18"/>
              </w:rPr>
              <w:t>1</w:t>
            </w:r>
            <w:r>
              <w:rPr>
                <w:rFonts w:ascii="宋体" w:hAnsi="宋体" w:cs="宋体" w:hint="eastAsia"/>
                <w:kern w:val="0"/>
                <w:sz w:val="18"/>
                <w:szCs w:val="18"/>
              </w:rPr>
              <w:t>学期以上。</w:t>
            </w:r>
          </w:p>
        </w:tc>
      </w:tr>
      <w:tr w:rsidR="00E02F64">
        <w:trPr>
          <w:trHeight w:val="516"/>
        </w:trPr>
        <w:tc>
          <w:tcPr>
            <w:tcW w:w="1101" w:type="dxa"/>
            <w:vMerge/>
            <w:vAlign w:val="center"/>
          </w:tcPr>
          <w:p w:rsidR="00E02F64" w:rsidRDefault="00E02F64">
            <w:pPr>
              <w:widowControl/>
              <w:jc w:val="center"/>
              <w:rPr>
                <w:rFonts w:ascii="黑体" w:eastAsia="黑体" w:hAnsi="宋体" w:cs="宋体"/>
                <w:b/>
                <w:kern w:val="0"/>
                <w:sz w:val="18"/>
                <w:szCs w:val="18"/>
              </w:rPr>
            </w:pPr>
          </w:p>
        </w:tc>
        <w:tc>
          <w:tcPr>
            <w:tcW w:w="2580" w:type="dxa"/>
            <w:vAlign w:val="center"/>
          </w:tcPr>
          <w:p w:rsidR="00E02F64" w:rsidRDefault="003D7142">
            <w:pPr>
              <w:widowControl/>
              <w:rPr>
                <w:rFonts w:ascii="宋体" w:hAnsi="宋体" w:cs="宋体"/>
                <w:kern w:val="0"/>
                <w:sz w:val="18"/>
                <w:szCs w:val="18"/>
              </w:rPr>
            </w:pPr>
            <w:r>
              <w:rPr>
                <w:rFonts w:ascii="宋体" w:hAnsi="宋体" w:cs="宋体"/>
                <w:kern w:val="0"/>
                <w:sz w:val="18"/>
                <w:szCs w:val="18"/>
              </w:rPr>
              <w:t>社会实践</w:t>
            </w:r>
          </w:p>
        </w:tc>
        <w:tc>
          <w:tcPr>
            <w:tcW w:w="992" w:type="dxa"/>
            <w:vMerge/>
            <w:vAlign w:val="center"/>
          </w:tcPr>
          <w:p w:rsidR="00E02F64" w:rsidRDefault="00E02F64">
            <w:pPr>
              <w:ind w:left="360"/>
              <w:rPr>
                <w:rFonts w:ascii="宋体" w:hAnsi="宋体" w:cs="宋体"/>
                <w:sz w:val="18"/>
                <w:szCs w:val="18"/>
              </w:rPr>
            </w:pPr>
          </w:p>
        </w:tc>
        <w:tc>
          <w:tcPr>
            <w:tcW w:w="3715" w:type="dxa"/>
            <w:vAlign w:val="center"/>
          </w:tcPr>
          <w:p w:rsidR="00E02F64" w:rsidRDefault="003D7142">
            <w:pPr>
              <w:widowControl/>
              <w:rPr>
                <w:rFonts w:ascii="宋体" w:hAnsi="宋体" w:cs="宋体"/>
                <w:kern w:val="0"/>
                <w:sz w:val="18"/>
                <w:szCs w:val="18"/>
              </w:rPr>
            </w:pPr>
            <w:r>
              <w:rPr>
                <w:rFonts w:ascii="宋体" w:hAnsi="宋体" w:cs="宋体" w:hint="eastAsia"/>
                <w:kern w:val="0"/>
                <w:sz w:val="18"/>
                <w:szCs w:val="18"/>
              </w:rPr>
              <w:t>利用寒暑假、节假日参加专业实践，实践单位可由教师推荐或自行申报。实践时间不少于</w:t>
            </w:r>
            <w:r>
              <w:rPr>
                <w:rFonts w:ascii="宋体" w:hAnsi="宋体" w:cs="宋体" w:hint="eastAsia"/>
                <w:kern w:val="0"/>
                <w:sz w:val="18"/>
                <w:szCs w:val="18"/>
              </w:rPr>
              <w:t>2</w:t>
            </w:r>
            <w:r>
              <w:rPr>
                <w:rFonts w:ascii="宋体" w:hAnsi="宋体" w:cs="宋体" w:hint="eastAsia"/>
                <w:kern w:val="0"/>
                <w:sz w:val="18"/>
                <w:szCs w:val="18"/>
              </w:rPr>
              <w:t>个月。</w:t>
            </w:r>
          </w:p>
        </w:tc>
      </w:tr>
      <w:tr w:rsidR="00E02F64">
        <w:trPr>
          <w:trHeight w:val="524"/>
        </w:trPr>
        <w:tc>
          <w:tcPr>
            <w:tcW w:w="1101" w:type="dxa"/>
            <w:vMerge/>
            <w:vAlign w:val="center"/>
          </w:tcPr>
          <w:p w:rsidR="00E02F64" w:rsidRDefault="00E02F64">
            <w:pPr>
              <w:widowControl/>
              <w:jc w:val="center"/>
              <w:rPr>
                <w:rFonts w:ascii="黑体" w:eastAsia="黑体" w:hAnsi="宋体" w:cs="宋体"/>
                <w:b/>
                <w:kern w:val="0"/>
                <w:sz w:val="18"/>
                <w:szCs w:val="18"/>
              </w:rPr>
            </w:pPr>
          </w:p>
        </w:tc>
        <w:tc>
          <w:tcPr>
            <w:tcW w:w="2580" w:type="dxa"/>
            <w:vAlign w:val="center"/>
          </w:tcPr>
          <w:p w:rsidR="00E02F64" w:rsidRDefault="003D7142">
            <w:pPr>
              <w:widowControl/>
              <w:jc w:val="left"/>
              <w:rPr>
                <w:rFonts w:ascii="宋体" w:hAnsi="宋体" w:cs="宋体"/>
                <w:kern w:val="0"/>
                <w:sz w:val="18"/>
                <w:szCs w:val="18"/>
              </w:rPr>
            </w:pPr>
            <w:r>
              <w:rPr>
                <w:rFonts w:ascii="宋体" w:hAnsi="宋体" w:cs="宋体" w:hint="eastAsia"/>
                <w:kern w:val="0"/>
                <w:sz w:val="18"/>
                <w:szCs w:val="18"/>
              </w:rPr>
              <w:t>心理健康教育在线学习</w:t>
            </w:r>
          </w:p>
        </w:tc>
        <w:tc>
          <w:tcPr>
            <w:tcW w:w="992" w:type="dxa"/>
            <w:vMerge/>
            <w:vAlign w:val="center"/>
          </w:tcPr>
          <w:p w:rsidR="00E02F64" w:rsidRDefault="00E02F64">
            <w:pPr>
              <w:widowControl/>
              <w:rPr>
                <w:rFonts w:ascii="ˎ̥" w:hAnsi="ˎ̥" w:hint="eastAsia"/>
                <w:color w:val="494949"/>
                <w:sz w:val="18"/>
                <w:szCs w:val="18"/>
              </w:rPr>
            </w:pPr>
          </w:p>
        </w:tc>
        <w:tc>
          <w:tcPr>
            <w:tcW w:w="3715" w:type="dxa"/>
            <w:vAlign w:val="center"/>
          </w:tcPr>
          <w:p w:rsidR="00E02F64" w:rsidRDefault="003D7142">
            <w:pPr>
              <w:widowControl/>
              <w:jc w:val="center"/>
              <w:rPr>
                <w:rFonts w:ascii="宋体" w:hAnsi="宋体" w:cs="宋体"/>
                <w:kern w:val="0"/>
                <w:sz w:val="18"/>
                <w:szCs w:val="18"/>
              </w:rPr>
            </w:pPr>
            <w:r>
              <w:rPr>
                <w:rFonts w:ascii="宋体" w:hAnsi="宋体" w:cs="宋体" w:hint="eastAsia"/>
                <w:kern w:val="0"/>
                <w:sz w:val="18"/>
                <w:szCs w:val="18"/>
              </w:rPr>
              <w:t>按照学校相关要求参加心理健康教育在线学习</w:t>
            </w:r>
          </w:p>
        </w:tc>
      </w:tr>
      <w:tr w:rsidR="00E02F64">
        <w:trPr>
          <w:trHeight w:val="823"/>
        </w:trPr>
        <w:tc>
          <w:tcPr>
            <w:tcW w:w="8388" w:type="dxa"/>
            <w:gridSpan w:val="4"/>
            <w:vAlign w:val="center"/>
          </w:tcPr>
          <w:p w:rsidR="00E02F64" w:rsidRDefault="003D7142">
            <w:pPr>
              <w:widowControl/>
              <w:rPr>
                <w:rFonts w:ascii="宋体" w:hAnsi="宋体" w:cs="宋体"/>
                <w:kern w:val="0"/>
                <w:sz w:val="18"/>
                <w:szCs w:val="18"/>
              </w:rPr>
            </w:pPr>
            <w:r>
              <w:rPr>
                <w:rFonts w:ascii="宋体" w:hAnsi="宋体" w:cs="宋体" w:hint="eastAsia"/>
                <w:b/>
                <w:kern w:val="0"/>
                <w:sz w:val="18"/>
                <w:szCs w:val="18"/>
              </w:rPr>
              <w:t>志愿者活动、</w:t>
            </w:r>
            <w:r>
              <w:rPr>
                <w:rFonts w:hint="eastAsia"/>
                <w:b/>
                <w:sz w:val="18"/>
                <w:szCs w:val="18"/>
              </w:rPr>
              <w:t>社团活动、学术讲座、自主学习、文体竞赛、学术成果、学生助管、海外实习</w:t>
            </w:r>
            <w:r>
              <w:rPr>
                <w:rFonts w:hint="eastAsia"/>
                <w:sz w:val="18"/>
                <w:szCs w:val="18"/>
              </w:rPr>
              <w:t>等为选修项目，按学校相关规定取得学分，共需取得</w:t>
            </w:r>
            <w:r>
              <w:rPr>
                <w:color w:val="FF0000"/>
                <w:sz w:val="18"/>
                <w:szCs w:val="18"/>
              </w:rPr>
              <w:t>2</w:t>
            </w:r>
            <w:r>
              <w:rPr>
                <w:rFonts w:hint="eastAsia"/>
                <w:sz w:val="18"/>
                <w:szCs w:val="18"/>
              </w:rPr>
              <w:t>学分。</w:t>
            </w:r>
          </w:p>
        </w:tc>
      </w:tr>
    </w:tbl>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E02F64">
      <w:pPr>
        <w:tabs>
          <w:tab w:val="left" w:pos="4200"/>
        </w:tabs>
        <w:adjustRightInd w:val="0"/>
        <w:snapToGrid w:val="0"/>
        <w:spacing w:line="264" w:lineRule="auto"/>
        <w:outlineLvl w:val="1"/>
        <w:rPr>
          <w:rFonts w:ascii="楷体_GB2312" w:eastAsia="楷体_GB2312"/>
          <w:b/>
          <w:sz w:val="24"/>
        </w:rPr>
      </w:pPr>
    </w:p>
    <w:p w:rsidR="00E02F64" w:rsidRDefault="003D7142">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E02F64">
        <w:trPr>
          <w:jc w:val="center"/>
        </w:trPr>
        <w:tc>
          <w:tcPr>
            <w:tcW w:w="569" w:type="dxa"/>
            <w:shd w:val="clear" w:color="auto" w:fill="auto"/>
            <w:vAlign w:val="center"/>
          </w:tcPr>
          <w:p w:rsidR="00E02F64" w:rsidRDefault="003D7142">
            <w:pPr>
              <w:jc w:val="center"/>
              <w:rPr>
                <w:kern w:val="0"/>
              </w:rPr>
            </w:pPr>
            <w:r>
              <w:rPr>
                <w:rFonts w:hint="eastAsia"/>
              </w:rPr>
              <w:t>学期</w:t>
            </w:r>
          </w:p>
        </w:tc>
        <w:tc>
          <w:tcPr>
            <w:tcW w:w="1031" w:type="dxa"/>
            <w:tcBorders>
              <w:tl2br w:val="single" w:sz="4" w:space="0" w:color="auto"/>
            </w:tcBorders>
            <w:shd w:val="clear" w:color="auto" w:fill="auto"/>
            <w:vAlign w:val="center"/>
          </w:tcPr>
          <w:p w:rsidR="00E02F64" w:rsidRDefault="003D7142">
            <w:pPr>
              <w:jc w:val="right"/>
              <w:rPr>
                <w:sz w:val="16"/>
                <w:szCs w:val="16"/>
              </w:rPr>
            </w:pPr>
            <w:r>
              <w:rPr>
                <w:rFonts w:hint="eastAsia"/>
                <w:sz w:val="16"/>
                <w:szCs w:val="16"/>
              </w:rPr>
              <w:t>周次</w:t>
            </w:r>
          </w:p>
          <w:p w:rsidR="00E02F64" w:rsidRDefault="003D7142">
            <w:pPr>
              <w:rPr>
                <w:sz w:val="16"/>
                <w:szCs w:val="16"/>
              </w:rPr>
            </w:pPr>
            <w:r>
              <w:rPr>
                <w:rFonts w:hint="eastAsia"/>
                <w:sz w:val="16"/>
                <w:szCs w:val="16"/>
              </w:rPr>
              <w:t>开学时间</w:t>
            </w:r>
          </w:p>
        </w:tc>
        <w:tc>
          <w:tcPr>
            <w:tcW w:w="353" w:type="dxa"/>
            <w:shd w:val="clear" w:color="auto" w:fill="auto"/>
            <w:vAlign w:val="center"/>
          </w:tcPr>
          <w:p w:rsidR="00E02F64" w:rsidRDefault="003D7142">
            <w:pPr>
              <w:jc w:val="center"/>
              <w:rPr>
                <w:sz w:val="15"/>
                <w:szCs w:val="15"/>
              </w:rPr>
            </w:pPr>
            <w:r>
              <w:rPr>
                <w:rFonts w:hint="eastAsia"/>
                <w:sz w:val="15"/>
                <w:szCs w:val="15"/>
              </w:rPr>
              <w:t>1</w:t>
            </w:r>
          </w:p>
        </w:tc>
        <w:tc>
          <w:tcPr>
            <w:tcW w:w="353" w:type="dxa"/>
            <w:shd w:val="clear" w:color="auto" w:fill="auto"/>
            <w:vAlign w:val="center"/>
          </w:tcPr>
          <w:p w:rsidR="00E02F64" w:rsidRDefault="003D7142">
            <w:pPr>
              <w:jc w:val="center"/>
              <w:rPr>
                <w:sz w:val="15"/>
                <w:szCs w:val="15"/>
              </w:rPr>
            </w:pPr>
            <w:r>
              <w:rPr>
                <w:rFonts w:hint="eastAsia"/>
                <w:sz w:val="15"/>
                <w:szCs w:val="15"/>
              </w:rPr>
              <w:t>2</w:t>
            </w:r>
          </w:p>
        </w:tc>
        <w:tc>
          <w:tcPr>
            <w:tcW w:w="383" w:type="dxa"/>
            <w:shd w:val="clear" w:color="auto" w:fill="auto"/>
            <w:vAlign w:val="center"/>
          </w:tcPr>
          <w:p w:rsidR="00E02F64" w:rsidRDefault="003D7142">
            <w:pPr>
              <w:jc w:val="center"/>
              <w:rPr>
                <w:sz w:val="15"/>
                <w:szCs w:val="15"/>
              </w:rPr>
            </w:pPr>
            <w:r>
              <w:rPr>
                <w:rFonts w:hint="eastAsia"/>
                <w:sz w:val="15"/>
                <w:szCs w:val="15"/>
              </w:rPr>
              <w:t>3</w:t>
            </w:r>
          </w:p>
        </w:tc>
        <w:tc>
          <w:tcPr>
            <w:tcW w:w="384" w:type="dxa"/>
            <w:shd w:val="clear" w:color="auto" w:fill="auto"/>
            <w:vAlign w:val="center"/>
          </w:tcPr>
          <w:p w:rsidR="00E02F64" w:rsidRDefault="003D7142">
            <w:pPr>
              <w:jc w:val="center"/>
              <w:rPr>
                <w:sz w:val="15"/>
                <w:szCs w:val="15"/>
              </w:rPr>
            </w:pPr>
            <w:r>
              <w:rPr>
                <w:rFonts w:hint="eastAsia"/>
                <w:sz w:val="15"/>
                <w:szCs w:val="15"/>
              </w:rPr>
              <w:t>4</w:t>
            </w:r>
          </w:p>
        </w:tc>
        <w:tc>
          <w:tcPr>
            <w:tcW w:w="384" w:type="dxa"/>
            <w:shd w:val="clear" w:color="auto" w:fill="auto"/>
            <w:vAlign w:val="center"/>
          </w:tcPr>
          <w:p w:rsidR="00E02F64" w:rsidRDefault="003D7142">
            <w:pPr>
              <w:jc w:val="center"/>
              <w:rPr>
                <w:sz w:val="15"/>
                <w:szCs w:val="15"/>
              </w:rPr>
            </w:pPr>
            <w:r>
              <w:rPr>
                <w:rFonts w:hint="eastAsia"/>
                <w:sz w:val="15"/>
                <w:szCs w:val="15"/>
              </w:rPr>
              <w:t>5</w:t>
            </w:r>
          </w:p>
        </w:tc>
        <w:tc>
          <w:tcPr>
            <w:tcW w:w="384" w:type="dxa"/>
            <w:shd w:val="clear" w:color="auto" w:fill="auto"/>
            <w:vAlign w:val="center"/>
          </w:tcPr>
          <w:p w:rsidR="00E02F64" w:rsidRDefault="003D7142">
            <w:pPr>
              <w:jc w:val="center"/>
              <w:rPr>
                <w:sz w:val="15"/>
                <w:szCs w:val="15"/>
              </w:rPr>
            </w:pPr>
            <w:r>
              <w:rPr>
                <w:rFonts w:hint="eastAsia"/>
                <w:sz w:val="15"/>
                <w:szCs w:val="15"/>
              </w:rPr>
              <w:t>6</w:t>
            </w:r>
          </w:p>
        </w:tc>
        <w:tc>
          <w:tcPr>
            <w:tcW w:w="384" w:type="dxa"/>
            <w:shd w:val="clear" w:color="auto" w:fill="auto"/>
            <w:vAlign w:val="center"/>
          </w:tcPr>
          <w:p w:rsidR="00E02F64" w:rsidRDefault="003D7142">
            <w:pPr>
              <w:jc w:val="center"/>
              <w:rPr>
                <w:sz w:val="15"/>
                <w:szCs w:val="15"/>
              </w:rPr>
            </w:pPr>
            <w:r>
              <w:rPr>
                <w:rFonts w:hint="eastAsia"/>
                <w:sz w:val="15"/>
                <w:szCs w:val="15"/>
              </w:rPr>
              <w:t>7</w:t>
            </w:r>
          </w:p>
        </w:tc>
        <w:tc>
          <w:tcPr>
            <w:tcW w:w="384" w:type="dxa"/>
            <w:shd w:val="clear" w:color="auto" w:fill="auto"/>
            <w:vAlign w:val="center"/>
          </w:tcPr>
          <w:p w:rsidR="00E02F64" w:rsidRDefault="003D7142">
            <w:pPr>
              <w:jc w:val="center"/>
              <w:rPr>
                <w:sz w:val="15"/>
                <w:szCs w:val="15"/>
              </w:rPr>
            </w:pPr>
            <w:r>
              <w:rPr>
                <w:rFonts w:hint="eastAsia"/>
                <w:sz w:val="15"/>
                <w:szCs w:val="15"/>
              </w:rPr>
              <w:t>8</w:t>
            </w:r>
          </w:p>
        </w:tc>
        <w:tc>
          <w:tcPr>
            <w:tcW w:w="384" w:type="dxa"/>
            <w:shd w:val="clear" w:color="auto" w:fill="auto"/>
            <w:vAlign w:val="center"/>
          </w:tcPr>
          <w:p w:rsidR="00E02F64" w:rsidRDefault="003D7142">
            <w:pPr>
              <w:jc w:val="center"/>
              <w:rPr>
                <w:sz w:val="15"/>
                <w:szCs w:val="15"/>
              </w:rPr>
            </w:pPr>
            <w:r>
              <w:rPr>
                <w:rFonts w:hint="eastAsia"/>
                <w:sz w:val="15"/>
                <w:szCs w:val="15"/>
              </w:rPr>
              <w:t>9</w:t>
            </w:r>
          </w:p>
        </w:tc>
        <w:tc>
          <w:tcPr>
            <w:tcW w:w="384" w:type="dxa"/>
            <w:shd w:val="clear" w:color="auto" w:fill="auto"/>
            <w:vAlign w:val="center"/>
          </w:tcPr>
          <w:p w:rsidR="00E02F64" w:rsidRDefault="003D7142">
            <w:pPr>
              <w:jc w:val="center"/>
              <w:rPr>
                <w:sz w:val="15"/>
                <w:szCs w:val="15"/>
              </w:rPr>
            </w:pPr>
            <w:r>
              <w:rPr>
                <w:rFonts w:hint="eastAsia"/>
                <w:sz w:val="15"/>
                <w:szCs w:val="15"/>
              </w:rPr>
              <w:t>10</w:t>
            </w:r>
          </w:p>
        </w:tc>
        <w:tc>
          <w:tcPr>
            <w:tcW w:w="384" w:type="dxa"/>
            <w:shd w:val="clear" w:color="auto" w:fill="auto"/>
            <w:vAlign w:val="center"/>
          </w:tcPr>
          <w:p w:rsidR="00E02F64" w:rsidRDefault="003D7142">
            <w:pPr>
              <w:jc w:val="center"/>
              <w:rPr>
                <w:sz w:val="15"/>
                <w:szCs w:val="15"/>
              </w:rPr>
            </w:pPr>
            <w:r>
              <w:rPr>
                <w:rFonts w:hint="eastAsia"/>
                <w:sz w:val="15"/>
                <w:szCs w:val="15"/>
              </w:rPr>
              <w:t>11</w:t>
            </w:r>
          </w:p>
        </w:tc>
        <w:tc>
          <w:tcPr>
            <w:tcW w:w="384" w:type="dxa"/>
            <w:shd w:val="clear" w:color="auto" w:fill="auto"/>
            <w:vAlign w:val="center"/>
          </w:tcPr>
          <w:p w:rsidR="00E02F64" w:rsidRDefault="003D7142">
            <w:pPr>
              <w:jc w:val="center"/>
              <w:rPr>
                <w:sz w:val="15"/>
                <w:szCs w:val="15"/>
              </w:rPr>
            </w:pPr>
            <w:r>
              <w:rPr>
                <w:rFonts w:hint="eastAsia"/>
                <w:sz w:val="15"/>
                <w:szCs w:val="15"/>
              </w:rPr>
              <w:t>12</w:t>
            </w:r>
          </w:p>
        </w:tc>
        <w:tc>
          <w:tcPr>
            <w:tcW w:w="384" w:type="dxa"/>
            <w:shd w:val="clear" w:color="auto" w:fill="auto"/>
            <w:vAlign w:val="center"/>
          </w:tcPr>
          <w:p w:rsidR="00E02F64" w:rsidRDefault="003D7142">
            <w:pPr>
              <w:jc w:val="center"/>
              <w:rPr>
                <w:sz w:val="15"/>
                <w:szCs w:val="15"/>
              </w:rPr>
            </w:pPr>
            <w:r>
              <w:rPr>
                <w:rFonts w:hint="eastAsia"/>
                <w:sz w:val="15"/>
                <w:szCs w:val="15"/>
              </w:rPr>
              <w:t>13</w:t>
            </w:r>
          </w:p>
        </w:tc>
        <w:tc>
          <w:tcPr>
            <w:tcW w:w="384" w:type="dxa"/>
            <w:shd w:val="clear" w:color="auto" w:fill="auto"/>
            <w:vAlign w:val="center"/>
          </w:tcPr>
          <w:p w:rsidR="00E02F64" w:rsidRDefault="003D7142">
            <w:pPr>
              <w:jc w:val="center"/>
              <w:rPr>
                <w:sz w:val="15"/>
                <w:szCs w:val="15"/>
              </w:rPr>
            </w:pPr>
            <w:r>
              <w:rPr>
                <w:rFonts w:hint="eastAsia"/>
                <w:sz w:val="15"/>
                <w:szCs w:val="15"/>
              </w:rPr>
              <w:t>14</w:t>
            </w:r>
          </w:p>
        </w:tc>
        <w:tc>
          <w:tcPr>
            <w:tcW w:w="384" w:type="dxa"/>
            <w:shd w:val="clear" w:color="auto" w:fill="auto"/>
            <w:vAlign w:val="center"/>
          </w:tcPr>
          <w:p w:rsidR="00E02F64" w:rsidRDefault="003D7142">
            <w:pPr>
              <w:jc w:val="center"/>
              <w:rPr>
                <w:sz w:val="15"/>
                <w:szCs w:val="15"/>
              </w:rPr>
            </w:pPr>
            <w:r>
              <w:rPr>
                <w:rFonts w:hint="eastAsia"/>
                <w:sz w:val="15"/>
                <w:szCs w:val="15"/>
              </w:rPr>
              <w:t>15</w:t>
            </w:r>
          </w:p>
        </w:tc>
        <w:tc>
          <w:tcPr>
            <w:tcW w:w="384" w:type="dxa"/>
            <w:shd w:val="clear" w:color="auto" w:fill="auto"/>
            <w:vAlign w:val="center"/>
          </w:tcPr>
          <w:p w:rsidR="00E02F64" w:rsidRDefault="003D7142">
            <w:pPr>
              <w:jc w:val="center"/>
              <w:rPr>
                <w:sz w:val="15"/>
                <w:szCs w:val="15"/>
              </w:rPr>
            </w:pPr>
            <w:r>
              <w:rPr>
                <w:rFonts w:hint="eastAsia"/>
                <w:sz w:val="15"/>
                <w:szCs w:val="15"/>
              </w:rPr>
              <w:t>16</w:t>
            </w:r>
          </w:p>
        </w:tc>
        <w:tc>
          <w:tcPr>
            <w:tcW w:w="384" w:type="dxa"/>
            <w:shd w:val="clear" w:color="auto" w:fill="auto"/>
            <w:vAlign w:val="center"/>
          </w:tcPr>
          <w:p w:rsidR="00E02F64" w:rsidRDefault="003D7142">
            <w:pPr>
              <w:jc w:val="center"/>
              <w:rPr>
                <w:sz w:val="15"/>
                <w:szCs w:val="15"/>
              </w:rPr>
            </w:pPr>
            <w:r>
              <w:rPr>
                <w:rFonts w:hint="eastAsia"/>
                <w:sz w:val="15"/>
                <w:szCs w:val="15"/>
              </w:rPr>
              <w:t>17</w:t>
            </w:r>
          </w:p>
        </w:tc>
        <w:tc>
          <w:tcPr>
            <w:tcW w:w="384" w:type="dxa"/>
            <w:shd w:val="clear" w:color="auto" w:fill="auto"/>
            <w:vAlign w:val="center"/>
          </w:tcPr>
          <w:p w:rsidR="00E02F64" w:rsidRDefault="003D7142">
            <w:pPr>
              <w:jc w:val="center"/>
              <w:rPr>
                <w:sz w:val="15"/>
                <w:szCs w:val="15"/>
              </w:rPr>
            </w:pPr>
            <w:r>
              <w:rPr>
                <w:rFonts w:hint="eastAsia"/>
                <w:sz w:val="15"/>
                <w:szCs w:val="15"/>
              </w:rPr>
              <w:t>18</w:t>
            </w:r>
          </w:p>
        </w:tc>
        <w:tc>
          <w:tcPr>
            <w:tcW w:w="746" w:type="dxa"/>
            <w:shd w:val="clear" w:color="auto" w:fill="auto"/>
            <w:vAlign w:val="center"/>
          </w:tcPr>
          <w:p w:rsidR="00E02F64" w:rsidRDefault="003D7142">
            <w:pPr>
              <w:jc w:val="center"/>
            </w:pPr>
            <w:r>
              <w:rPr>
                <w:rFonts w:hint="eastAsia"/>
              </w:rPr>
              <w:t>假期</w:t>
            </w:r>
          </w:p>
        </w:tc>
      </w:tr>
      <w:tr w:rsidR="00E02F64">
        <w:trPr>
          <w:trHeight w:val="426"/>
          <w:jc w:val="center"/>
        </w:trPr>
        <w:tc>
          <w:tcPr>
            <w:tcW w:w="569" w:type="dxa"/>
            <w:shd w:val="clear" w:color="auto" w:fill="auto"/>
            <w:vAlign w:val="center"/>
          </w:tcPr>
          <w:p w:rsidR="00E02F64" w:rsidRDefault="003D7142">
            <w:pPr>
              <w:jc w:val="center"/>
            </w:pPr>
            <w:r>
              <w:rPr>
                <w:rFonts w:hint="eastAsia"/>
              </w:rPr>
              <w:t>五</w:t>
            </w:r>
          </w:p>
        </w:tc>
        <w:tc>
          <w:tcPr>
            <w:tcW w:w="1031" w:type="dxa"/>
            <w:shd w:val="clear" w:color="auto" w:fill="auto"/>
            <w:vAlign w:val="center"/>
          </w:tcPr>
          <w:p w:rsidR="00E02F64" w:rsidRDefault="003D7142">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022.09</w:t>
            </w:r>
          </w:p>
        </w:tc>
        <w:tc>
          <w:tcPr>
            <w:tcW w:w="6081" w:type="dxa"/>
            <w:gridSpan w:val="16"/>
            <w:shd w:val="clear" w:color="auto" w:fill="auto"/>
            <w:vAlign w:val="center"/>
          </w:tcPr>
          <w:p w:rsidR="00E02F64" w:rsidRDefault="003D7142">
            <w:pPr>
              <w:jc w:val="center"/>
            </w:pPr>
            <w:r>
              <w:rPr>
                <w:rFonts w:hint="eastAsia"/>
              </w:rPr>
              <w:t>教学活动</w:t>
            </w:r>
            <w:r>
              <w:rPr>
                <w:rFonts w:hint="eastAsia"/>
              </w:rPr>
              <w:t>1</w:t>
            </w:r>
            <w:r>
              <w:t>6</w:t>
            </w:r>
            <w:r>
              <w:rPr>
                <w:rFonts w:hint="eastAsia"/>
              </w:rPr>
              <w:t>周</w:t>
            </w:r>
          </w:p>
        </w:tc>
        <w:tc>
          <w:tcPr>
            <w:tcW w:w="768" w:type="dxa"/>
            <w:gridSpan w:val="2"/>
            <w:shd w:val="clear" w:color="auto" w:fill="auto"/>
            <w:vAlign w:val="center"/>
          </w:tcPr>
          <w:p w:rsidR="00E02F64" w:rsidRDefault="003D7142">
            <w:pPr>
              <w:jc w:val="center"/>
            </w:pPr>
            <w:r>
              <w:rPr>
                <w:rFonts w:hint="eastAsia"/>
              </w:rPr>
              <w:t>考试</w:t>
            </w:r>
          </w:p>
        </w:tc>
        <w:tc>
          <w:tcPr>
            <w:tcW w:w="746" w:type="dxa"/>
            <w:shd w:val="clear" w:color="auto" w:fill="auto"/>
            <w:vAlign w:val="center"/>
          </w:tcPr>
          <w:p w:rsidR="00E02F64" w:rsidRDefault="00E02F64">
            <w:pPr>
              <w:jc w:val="center"/>
            </w:pPr>
          </w:p>
        </w:tc>
      </w:tr>
      <w:tr w:rsidR="00E02F64">
        <w:trPr>
          <w:trHeight w:val="418"/>
          <w:jc w:val="center"/>
        </w:trPr>
        <w:tc>
          <w:tcPr>
            <w:tcW w:w="569" w:type="dxa"/>
            <w:shd w:val="clear" w:color="auto" w:fill="auto"/>
            <w:vAlign w:val="center"/>
          </w:tcPr>
          <w:p w:rsidR="00E02F64" w:rsidRDefault="003D7142">
            <w:pPr>
              <w:jc w:val="center"/>
            </w:pPr>
            <w:r>
              <w:rPr>
                <w:rFonts w:hint="eastAsia"/>
              </w:rPr>
              <w:t>六</w:t>
            </w:r>
          </w:p>
        </w:tc>
        <w:tc>
          <w:tcPr>
            <w:tcW w:w="1031" w:type="dxa"/>
            <w:shd w:val="clear" w:color="auto" w:fill="auto"/>
            <w:vAlign w:val="center"/>
          </w:tcPr>
          <w:p w:rsidR="00E02F64" w:rsidRDefault="003D7142">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023.03</w:t>
            </w:r>
          </w:p>
        </w:tc>
        <w:tc>
          <w:tcPr>
            <w:tcW w:w="6081" w:type="dxa"/>
            <w:gridSpan w:val="16"/>
            <w:shd w:val="clear" w:color="auto" w:fill="auto"/>
            <w:vAlign w:val="center"/>
          </w:tcPr>
          <w:p w:rsidR="00E02F64" w:rsidRDefault="003D7142">
            <w:pPr>
              <w:jc w:val="center"/>
            </w:pPr>
            <w:r>
              <w:rPr>
                <w:rFonts w:hint="eastAsia"/>
              </w:rPr>
              <w:t>教学活动</w:t>
            </w:r>
            <w:r>
              <w:rPr>
                <w:rFonts w:hint="eastAsia"/>
              </w:rPr>
              <w:t>1</w:t>
            </w:r>
            <w:r>
              <w:t>6</w:t>
            </w:r>
            <w:r>
              <w:rPr>
                <w:rFonts w:hint="eastAsia"/>
              </w:rPr>
              <w:t>周</w:t>
            </w:r>
          </w:p>
        </w:tc>
        <w:tc>
          <w:tcPr>
            <w:tcW w:w="768" w:type="dxa"/>
            <w:gridSpan w:val="2"/>
            <w:shd w:val="clear" w:color="auto" w:fill="auto"/>
            <w:vAlign w:val="center"/>
          </w:tcPr>
          <w:p w:rsidR="00E02F64" w:rsidRDefault="003D7142">
            <w:pPr>
              <w:jc w:val="center"/>
            </w:pPr>
            <w:r>
              <w:rPr>
                <w:rFonts w:hint="eastAsia"/>
              </w:rPr>
              <w:t>考试</w:t>
            </w:r>
          </w:p>
        </w:tc>
        <w:tc>
          <w:tcPr>
            <w:tcW w:w="746" w:type="dxa"/>
            <w:shd w:val="clear" w:color="auto" w:fill="auto"/>
            <w:vAlign w:val="center"/>
          </w:tcPr>
          <w:p w:rsidR="00E02F64" w:rsidRDefault="00E02F64">
            <w:pPr>
              <w:jc w:val="center"/>
            </w:pPr>
          </w:p>
        </w:tc>
      </w:tr>
      <w:tr w:rsidR="00E02F64">
        <w:trPr>
          <w:trHeight w:val="418"/>
          <w:jc w:val="center"/>
        </w:trPr>
        <w:tc>
          <w:tcPr>
            <w:tcW w:w="569" w:type="dxa"/>
            <w:shd w:val="clear" w:color="auto" w:fill="auto"/>
            <w:vAlign w:val="center"/>
          </w:tcPr>
          <w:p w:rsidR="00E02F64" w:rsidRDefault="003D7142">
            <w:pPr>
              <w:jc w:val="center"/>
            </w:pPr>
            <w:r>
              <w:rPr>
                <w:rFonts w:hint="eastAsia"/>
              </w:rPr>
              <w:t>七</w:t>
            </w:r>
          </w:p>
        </w:tc>
        <w:tc>
          <w:tcPr>
            <w:tcW w:w="1031" w:type="dxa"/>
            <w:shd w:val="clear" w:color="auto" w:fill="auto"/>
            <w:vAlign w:val="center"/>
          </w:tcPr>
          <w:p w:rsidR="00E02F64" w:rsidRDefault="003D7142">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023.09</w:t>
            </w:r>
          </w:p>
        </w:tc>
        <w:tc>
          <w:tcPr>
            <w:tcW w:w="6081" w:type="dxa"/>
            <w:gridSpan w:val="16"/>
            <w:shd w:val="clear" w:color="auto" w:fill="auto"/>
            <w:vAlign w:val="center"/>
          </w:tcPr>
          <w:p w:rsidR="00E02F64" w:rsidRDefault="003D7142">
            <w:pPr>
              <w:jc w:val="center"/>
            </w:pPr>
            <w:r>
              <w:rPr>
                <w:rFonts w:hint="eastAsia"/>
              </w:rPr>
              <w:t>教学活动</w:t>
            </w:r>
            <w:r>
              <w:t>8</w:t>
            </w:r>
            <w:r>
              <w:rPr>
                <w:rFonts w:hint="eastAsia"/>
              </w:rPr>
              <w:t>周、毕业实习及毕业设计</w:t>
            </w:r>
          </w:p>
        </w:tc>
        <w:tc>
          <w:tcPr>
            <w:tcW w:w="768" w:type="dxa"/>
            <w:gridSpan w:val="2"/>
            <w:shd w:val="clear" w:color="auto" w:fill="auto"/>
            <w:vAlign w:val="center"/>
          </w:tcPr>
          <w:p w:rsidR="00E02F64" w:rsidRDefault="003D7142">
            <w:pPr>
              <w:jc w:val="center"/>
            </w:pPr>
            <w:r>
              <w:rPr>
                <w:rFonts w:hint="eastAsia"/>
              </w:rPr>
              <w:t>考试</w:t>
            </w:r>
          </w:p>
        </w:tc>
        <w:tc>
          <w:tcPr>
            <w:tcW w:w="746" w:type="dxa"/>
            <w:shd w:val="clear" w:color="auto" w:fill="auto"/>
            <w:vAlign w:val="center"/>
          </w:tcPr>
          <w:p w:rsidR="00E02F64" w:rsidRDefault="00E02F64">
            <w:pPr>
              <w:jc w:val="center"/>
            </w:pPr>
          </w:p>
        </w:tc>
      </w:tr>
      <w:tr w:rsidR="00E02F64">
        <w:trPr>
          <w:trHeight w:val="418"/>
          <w:jc w:val="center"/>
        </w:trPr>
        <w:tc>
          <w:tcPr>
            <w:tcW w:w="569" w:type="dxa"/>
            <w:shd w:val="clear" w:color="auto" w:fill="auto"/>
            <w:vAlign w:val="center"/>
          </w:tcPr>
          <w:p w:rsidR="00E02F64" w:rsidRDefault="003D7142">
            <w:pPr>
              <w:jc w:val="center"/>
            </w:pPr>
            <w:r>
              <w:rPr>
                <w:rFonts w:hint="eastAsia"/>
              </w:rPr>
              <w:t>八</w:t>
            </w:r>
          </w:p>
        </w:tc>
        <w:tc>
          <w:tcPr>
            <w:tcW w:w="1031" w:type="dxa"/>
            <w:shd w:val="clear" w:color="auto" w:fill="auto"/>
            <w:vAlign w:val="center"/>
          </w:tcPr>
          <w:p w:rsidR="00E02F64" w:rsidRDefault="003D7142">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024.03</w:t>
            </w:r>
          </w:p>
        </w:tc>
        <w:tc>
          <w:tcPr>
            <w:tcW w:w="6081" w:type="dxa"/>
            <w:gridSpan w:val="16"/>
            <w:shd w:val="clear" w:color="auto" w:fill="auto"/>
            <w:vAlign w:val="center"/>
          </w:tcPr>
          <w:p w:rsidR="00E02F64" w:rsidRDefault="003D7142">
            <w:pPr>
              <w:jc w:val="center"/>
            </w:pPr>
            <w:r>
              <w:rPr>
                <w:rFonts w:hint="eastAsia"/>
              </w:rPr>
              <w:t>毕业实习、毕业设计</w:t>
            </w:r>
          </w:p>
        </w:tc>
        <w:tc>
          <w:tcPr>
            <w:tcW w:w="768" w:type="dxa"/>
            <w:gridSpan w:val="2"/>
            <w:shd w:val="clear" w:color="auto" w:fill="auto"/>
            <w:vAlign w:val="center"/>
          </w:tcPr>
          <w:p w:rsidR="00E02F64" w:rsidRDefault="00E02F64">
            <w:pPr>
              <w:jc w:val="center"/>
            </w:pPr>
          </w:p>
        </w:tc>
        <w:tc>
          <w:tcPr>
            <w:tcW w:w="746" w:type="dxa"/>
            <w:shd w:val="clear" w:color="auto" w:fill="auto"/>
            <w:vAlign w:val="center"/>
          </w:tcPr>
          <w:p w:rsidR="00E02F64" w:rsidRDefault="00E02F64">
            <w:pPr>
              <w:jc w:val="center"/>
            </w:pPr>
          </w:p>
        </w:tc>
      </w:tr>
    </w:tbl>
    <w:p w:rsidR="00E02F64" w:rsidRDefault="00E02F64">
      <w:pPr>
        <w:widowControl/>
        <w:adjustRightInd w:val="0"/>
        <w:snapToGrid w:val="0"/>
        <w:spacing w:line="264" w:lineRule="auto"/>
        <w:rPr>
          <w:rFonts w:ascii="楷体_GB2312" w:eastAsia="楷体_GB2312" w:hAnsi="楷体"/>
          <w:b/>
          <w:bCs/>
          <w:kern w:val="0"/>
          <w:sz w:val="24"/>
        </w:rPr>
      </w:pPr>
    </w:p>
    <w:p w:rsidR="00E02F64" w:rsidRDefault="003D7142">
      <w:pPr>
        <w:adjustRightInd w:val="0"/>
        <w:snapToGrid w:val="0"/>
        <w:spacing w:line="264" w:lineRule="auto"/>
        <w:rPr>
          <w:rFonts w:ascii="楷体_GB2312" w:eastAsia="楷体_GB2312"/>
          <w:b/>
          <w:sz w:val="24"/>
        </w:rPr>
      </w:pPr>
      <w:r>
        <w:rPr>
          <w:rFonts w:ascii="楷体_GB2312" w:eastAsia="楷体_GB2312" w:hint="eastAsia"/>
          <w:b/>
          <w:sz w:val="24"/>
        </w:rPr>
        <w:t>八、学分与学时分配表</w:t>
      </w:r>
    </w:p>
    <w:tbl>
      <w:tblPr>
        <w:tblW w:w="8905" w:type="dxa"/>
        <w:jc w:val="center"/>
        <w:tblLayout w:type="fixed"/>
        <w:tblLook w:val="04A0" w:firstRow="1" w:lastRow="0" w:firstColumn="1" w:lastColumn="0" w:noHBand="0" w:noVBand="1"/>
      </w:tblPr>
      <w:tblGrid>
        <w:gridCol w:w="1576"/>
        <w:gridCol w:w="1276"/>
        <w:gridCol w:w="1559"/>
        <w:gridCol w:w="1276"/>
        <w:gridCol w:w="1559"/>
        <w:gridCol w:w="1659"/>
      </w:tblGrid>
      <w:tr w:rsidR="00E02F64">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rsidR="00E02F64" w:rsidRDefault="003D7142">
            <w:pPr>
              <w:autoSpaceDN w:val="0"/>
              <w:adjustRightInd w:val="0"/>
              <w:snapToGrid w:val="0"/>
              <w:spacing w:line="264" w:lineRule="auto"/>
              <w:jc w:val="right"/>
              <w:textAlignment w:val="center"/>
              <w:rPr>
                <w:rFonts w:ascii="楷体_GB2312" w:eastAsia="楷体_GB2312"/>
                <w:szCs w:val="21"/>
              </w:rPr>
            </w:pPr>
            <w:r>
              <w:rPr>
                <w:rFonts w:ascii="楷体_GB2312" w:eastAsia="楷体_GB2312" w:hint="eastAsia"/>
                <w:szCs w:val="21"/>
              </w:rPr>
              <w:t>性质</w:t>
            </w:r>
          </w:p>
          <w:p w:rsidR="00E02F64" w:rsidRDefault="003D7142">
            <w:pPr>
              <w:autoSpaceDN w:val="0"/>
              <w:adjustRightInd w:val="0"/>
              <w:snapToGrid w:val="0"/>
              <w:spacing w:line="264" w:lineRule="auto"/>
              <w:textAlignment w:val="center"/>
              <w:rPr>
                <w:rFonts w:ascii="楷体_GB2312" w:eastAsia="楷体_GB2312"/>
                <w:szCs w:val="21"/>
              </w:rPr>
            </w:pPr>
            <w:r>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必</w:t>
            </w:r>
            <w:r>
              <w:rPr>
                <w:rFonts w:ascii="楷体_GB2312" w:eastAsia="楷体_GB2312" w:hint="eastAsia"/>
                <w:szCs w:val="21"/>
              </w:rPr>
              <w:t xml:space="preserve"> </w:t>
            </w:r>
            <w:r>
              <w:rPr>
                <w:rFonts w:ascii="楷体_GB2312" w:eastAsia="楷体_GB2312" w:hint="eastAsia"/>
                <w:szCs w:val="21"/>
              </w:rPr>
              <w:t>修</w:t>
            </w:r>
            <w:r>
              <w:rPr>
                <w:rFonts w:ascii="楷体_GB2312" w:eastAsia="楷体_GB2312" w:hint="eastAsia"/>
                <w:szCs w:val="21"/>
              </w:rPr>
              <w:t xml:space="preserve"> </w:t>
            </w:r>
            <w:r>
              <w:rPr>
                <w:rFonts w:ascii="楷体_GB2312" w:eastAsia="楷体_GB2312" w:hint="eastAsia"/>
                <w:szCs w:val="21"/>
              </w:rPr>
              <w:t>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选</w:t>
            </w:r>
            <w:r>
              <w:rPr>
                <w:rFonts w:ascii="楷体_GB2312" w:eastAsia="楷体_GB2312" w:hint="eastAsia"/>
                <w:szCs w:val="21"/>
              </w:rPr>
              <w:t xml:space="preserve"> </w:t>
            </w:r>
            <w:r>
              <w:rPr>
                <w:rFonts w:ascii="楷体_GB2312" w:eastAsia="楷体_GB2312" w:hint="eastAsia"/>
                <w:szCs w:val="21"/>
              </w:rPr>
              <w:t>修</w:t>
            </w:r>
            <w:r>
              <w:rPr>
                <w:rFonts w:ascii="楷体_GB2312" w:eastAsia="楷体_GB2312" w:hint="eastAsia"/>
                <w:szCs w:val="21"/>
              </w:rPr>
              <w:t xml:space="preserve"> </w:t>
            </w:r>
            <w:r>
              <w:rPr>
                <w:rFonts w:ascii="楷体_GB2312" w:eastAsia="楷体_GB2312" w:hint="eastAsia"/>
                <w:szCs w:val="21"/>
              </w:rPr>
              <w:t>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rsidR="00E02F64" w:rsidRDefault="003D7142">
            <w:pPr>
              <w:autoSpaceDN w:val="0"/>
              <w:adjustRightInd w:val="0"/>
              <w:snapToGrid w:val="0"/>
              <w:spacing w:line="264" w:lineRule="auto"/>
              <w:jc w:val="center"/>
              <w:rPr>
                <w:rFonts w:ascii="楷体_GB2312" w:eastAsia="楷体_GB2312"/>
                <w:szCs w:val="21"/>
              </w:rPr>
            </w:pPr>
            <w:r>
              <w:rPr>
                <w:rFonts w:ascii="楷体_GB2312" w:eastAsia="楷体_GB2312" w:hint="eastAsia"/>
                <w:szCs w:val="21"/>
              </w:rPr>
              <w:t>累计</w:t>
            </w:r>
            <w:r>
              <w:rPr>
                <w:rFonts w:ascii="楷体_GB2312" w:eastAsia="楷体_GB2312" w:hint="eastAsia"/>
                <w:szCs w:val="21"/>
              </w:rPr>
              <w:t xml:space="preserve">                      (</w:t>
            </w:r>
            <w:r>
              <w:rPr>
                <w:rFonts w:ascii="楷体_GB2312" w:eastAsia="楷体_GB2312" w:hint="eastAsia"/>
                <w:szCs w:val="21"/>
              </w:rPr>
              <w:t>学分</w:t>
            </w:r>
            <w:r>
              <w:rPr>
                <w:rFonts w:ascii="楷体_GB2312" w:eastAsia="楷体_GB2312" w:hint="eastAsia"/>
                <w:szCs w:val="21"/>
              </w:rPr>
              <w:t>/</w:t>
            </w:r>
            <w:r>
              <w:rPr>
                <w:rFonts w:ascii="楷体_GB2312" w:eastAsia="楷体_GB2312" w:hint="eastAsia"/>
                <w:szCs w:val="21"/>
              </w:rPr>
              <w:t>学时</w:t>
            </w:r>
            <w:r>
              <w:rPr>
                <w:rFonts w:ascii="楷体_GB2312" w:eastAsia="楷体_GB2312" w:hint="eastAsia"/>
                <w:szCs w:val="21"/>
              </w:rPr>
              <w:t>)</w:t>
            </w:r>
          </w:p>
        </w:tc>
      </w:tr>
      <w:tr w:rsidR="00E02F64">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rsidR="00E02F64" w:rsidRDefault="00E02F64">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rsidR="00E02F64" w:rsidRDefault="00E02F64">
            <w:pPr>
              <w:widowControl/>
              <w:adjustRightInd w:val="0"/>
              <w:snapToGrid w:val="0"/>
              <w:spacing w:line="264" w:lineRule="auto"/>
              <w:jc w:val="left"/>
              <w:rPr>
                <w:rFonts w:ascii="楷体_GB2312" w:eastAsia="楷体_GB2312"/>
                <w:szCs w:val="21"/>
              </w:rPr>
            </w:pPr>
          </w:p>
        </w:tc>
      </w:tr>
      <w:tr w:rsidR="00E02F64">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16</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18.</w:t>
            </w:r>
            <w:r>
              <w:rPr>
                <w:rFonts w:eastAsia="楷体_GB2312" w:hint="eastAsia"/>
                <w:szCs w:val="21"/>
              </w:rPr>
              <w:t>8</w:t>
            </w:r>
            <w:r>
              <w:rPr>
                <w:rFonts w:eastAsia="楷体_GB2312" w:hint="eastAsia"/>
                <w:szCs w:val="21"/>
              </w:rPr>
              <w:t>0%</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textAlignment w:val="center"/>
              <w:rPr>
                <w:rFonts w:eastAsia="楷体_GB2312"/>
                <w:szCs w:val="21"/>
              </w:rPr>
            </w:pPr>
            <w:r>
              <w:rPr>
                <w:rFonts w:eastAsia="楷体_GB2312" w:hint="eastAsia"/>
                <w:szCs w:val="21"/>
              </w:rPr>
              <w:t xml:space="preserve">     </w:t>
            </w:r>
            <w:r>
              <w:rPr>
                <w:rFonts w:eastAsia="楷体_GB2312" w:hint="eastAsia"/>
                <w:szCs w:val="21"/>
              </w:rPr>
              <w:t>6</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6.81</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20/320</w:t>
            </w:r>
          </w:p>
        </w:tc>
      </w:tr>
      <w:tr w:rsidR="00E02F64">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9</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10.</w:t>
            </w:r>
            <w:r>
              <w:rPr>
                <w:rFonts w:eastAsia="楷体_GB2312" w:hint="eastAsia"/>
                <w:szCs w:val="21"/>
              </w:rPr>
              <w:t>22</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4.54</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13/208</w:t>
            </w:r>
          </w:p>
        </w:tc>
      </w:tr>
      <w:tr w:rsidR="00E02F64">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14</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15.90</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14</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adjustRightInd w:val="0"/>
              <w:snapToGrid w:val="0"/>
              <w:spacing w:line="264" w:lineRule="auto"/>
              <w:jc w:val="center"/>
              <w:textAlignment w:val="center"/>
              <w:rPr>
                <w:rFonts w:eastAsia="楷体_GB2312"/>
                <w:szCs w:val="21"/>
              </w:rPr>
            </w:pPr>
            <w:r>
              <w:rPr>
                <w:rFonts w:eastAsia="楷体_GB2312" w:hint="eastAsia"/>
                <w:szCs w:val="21"/>
              </w:rPr>
              <w:t>15.90</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28/448</w:t>
            </w:r>
          </w:p>
        </w:tc>
      </w:tr>
      <w:tr w:rsidR="00E02F64">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spacing w:line="280" w:lineRule="exact"/>
              <w:jc w:val="center"/>
              <w:textAlignment w:val="center"/>
              <w:rPr>
                <w:rFonts w:ascii="楷体_GB2312" w:eastAsia="楷体_GB2312"/>
                <w:szCs w:val="21"/>
              </w:rPr>
            </w:pPr>
            <w:r>
              <w:rPr>
                <w:rFonts w:ascii="楷体_GB2312" w:eastAsia="楷体_GB2312" w:hint="eastAsia"/>
                <w:szCs w:val="21"/>
              </w:rPr>
              <w:t>小计</w:t>
            </w:r>
            <w:r>
              <w:rPr>
                <w:rFonts w:ascii="楷体_GB2312" w:eastAsia="楷体_GB2312" w:hint="eastAsia"/>
                <w:szCs w:val="21"/>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39</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44.32</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24</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27.27</w:t>
            </w:r>
            <w:r>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61/976</w:t>
            </w:r>
          </w:p>
        </w:tc>
      </w:tr>
      <w:tr w:rsidR="00E02F64">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szCs w:val="21"/>
              </w:rPr>
              <w:t>集中</w:t>
            </w:r>
            <w:r>
              <w:rPr>
                <w:rFonts w:eastAsia="楷体_GB2312" w:hint="eastAsia"/>
                <w:szCs w:val="21"/>
              </w:rPr>
              <w:t>及课外</w:t>
            </w:r>
            <w:r>
              <w:rPr>
                <w:rFonts w:eastAsia="楷体_GB2312"/>
                <w:szCs w:val="21"/>
              </w:rPr>
              <w:t>实践环节</w:t>
            </w:r>
          </w:p>
          <w:p w:rsidR="00E02F64" w:rsidRDefault="003D7142">
            <w:pPr>
              <w:autoSpaceDN w:val="0"/>
              <w:jc w:val="center"/>
              <w:textAlignment w:val="center"/>
              <w:rPr>
                <w:rFonts w:eastAsia="楷体_GB2312"/>
                <w:szCs w:val="21"/>
              </w:rPr>
            </w:pPr>
            <w:r>
              <w:rPr>
                <w:rFonts w:eastAsia="楷体_GB2312"/>
                <w:szCs w:val="21"/>
              </w:rPr>
              <w:t>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22</w:t>
            </w:r>
            <w:r>
              <w:rPr>
                <w:rFonts w:eastAsia="楷体_GB2312" w:hint="eastAsia"/>
                <w:szCs w:val="21"/>
              </w:rPr>
              <w:t>/448</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szCs w:val="21"/>
              </w:rPr>
              <w:t>总学分</w:t>
            </w:r>
            <w:r>
              <w:rPr>
                <w:rFonts w:eastAsia="楷体_GB2312" w:hint="eastAsia"/>
                <w:szCs w:val="21"/>
              </w:rPr>
              <w:t>/</w:t>
            </w:r>
            <w:r>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88</w:t>
            </w:r>
            <w:r>
              <w:rPr>
                <w:rFonts w:eastAsia="楷体_GB2312" w:hint="eastAsia"/>
                <w:szCs w:val="21"/>
              </w:rPr>
              <w:t>/</w:t>
            </w:r>
            <w:r>
              <w:rPr>
                <w:rFonts w:eastAsia="楷体_GB2312" w:hint="eastAsia"/>
                <w:szCs w:val="21"/>
              </w:rPr>
              <w:t>1504</w:t>
            </w:r>
          </w:p>
        </w:tc>
      </w:tr>
      <w:tr w:rsidR="00E02F64">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独立设置</w:t>
            </w:r>
            <w:r>
              <w:rPr>
                <w:rFonts w:eastAsia="楷体_GB2312"/>
                <w:szCs w:val="21"/>
              </w:rPr>
              <w:t>实践课学分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1/16</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szCs w:val="21"/>
              </w:rPr>
              <w:t>实践教学</w:t>
            </w:r>
            <w:r>
              <w:rPr>
                <w:rFonts w:eastAsia="楷体_GB2312" w:hint="eastAsia"/>
                <w:szCs w:val="21"/>
              </w:rPr>
              <w:t>学分占总学分</w:t>
            </w:r>
            <w:r>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rsidR="00E02F64" w:rsidRDefault="003D7142">
            <w:pPr>
              <w:autoSpaceDN w:val="0"/>
              <w:jc w:val="center"/>
              <w:textAlignment w:val="center"/>
              <w:rPr>
                <w:rFonts w:eastAsia="楷体_GB2312"/>
                <w:szCs w:val="21"/>
              </w:rPr>
            </w:pPr>
            <w:r>
              <w:rPr>
                <w:rFonts w:eastAsia="楷体_GB2312" w:hint="eastAsia"/>
                <w:szCs w:val="21"/>
              </w:rPr>
              <w:t>25.0</w:t>
            </w:r>
            <w:r>
              <w:rPr>
                <w:rFonts w:eastAsia="楷体_GB2312" w:hint="eastAsia"/>
                <w:szCs w:val="21"/>
              </w:rPr>
              <w:t>%</w:t>
            </w:r>
          </w:p>
        </w:tc>
      </w:tr>
    </w:tbl>
    <w:p w:rsidR="00E02F64" w:rsidRDefault="00E02F64">
      <w:pPr>
        <w:pStyle w:val="p15"/>
        <w:spacing w:line="440" w:lineRule="atLeast"/>
        <w:ind w:left="0" w:firstLine="0"/>
        <w:rPr>
          <w:rFonts w:ascii="楷体_GB2312" w:eastAsia="楷体_GB2312"/>
          <w:b/>
          <w:bCs/>
          <w:sz w:val="32"/>
          <w:szCs w:val="32"/>
        </w:rPr>
      </w:pPr>
    </w:p>
    <w:p w:rsidR="00E02F64" w:rsidRDefault="00E02F64">
      <w:pPr>
        <w:rPr>
          <w:color w:val="000000" w:themeColor="text1"/>
        </w:rPr>
      </w:pPr>
    </w:p>
    <w:sectPr w:rsidR="00E02F64">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font>
  <w:font w:name="Arial">
    <w:panose1 w:val="020B0604020202020204"/>
    <w:charset w:val="00"/>
    <w:family w:val="swiss"/>
    <w:pitch w:val="variable"/>
    <w:sig w:usb0="E0002EFF" w:usb1="C000785B" w:usb2="00000009" w:usb3="00000000" w:csb0="000001FF" w:csb1="00000000"/>
  </w:font>
  <w:font w:name="ˎ̥">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NDdmMWU2OGI2YzAxOGE5MWUwYzk1ZjQ4ODEyZDQifQ=="/>
  </w:docVars>
  <w:rsids>
    <w:rsidRoot w:val="003C60BE"/>
    <w:rsid w:val="00040436"/>
    <w:rsid w:val="00077D6E"/>
    <w:rsid w:val="00093A57"/>
    <w:rsid w:val="000A3C87"/>
    <w:rsid w:val="000A7B3A"/>
    <w:rsid w:val="00127572"/>
    <w:rsid w:val="00234EB1"/>
    <w:rsid w:val="00275FC3"/>
    <w:rsid w:val="002870E3"/>
    <w:rsid w:val="003721F3"/>
    <w:rsid w:val="003A2AA4"/>
    <w:rsid w:val="003C60BE"/>
    <w:rsid w:val="003D7142"/>
    <w:rsid w:val="003E2EA7"/>
    <w:rsid w:val="004342B1"/>
    <w:rsid w:val="004E11BC"/>
    <w:rsid w:val="00511C52"/>
    <w:rsid w:val="00592DD4"/>
    <w:rsid w:val="005C4555"/>
    <w:rsid w:val="00632A43"/>
    <w:rsid w:val="006956CB"/>
    <w:rsid w:val="006B33C8"/>
    <w:rsid w:val="006F0A0D"/>
    <w:rsid w:val="00792167"/>
    <w:rsid w:val="00797FA5"/>
    <w:rsid w:val="008033C1"/>
    <w:rsid w:val="008926B2"/>
    <w:rsid w:val="00893575"/>
    <w:rsid w:val="008D2F25"/>
    <w:rsid w:val="008F261E"/>
    <w:rsid w:val="00962E4C"/>
    <w:rsid w:val="009C20C1"/>
    <w:rsid w:val="00A014B4"/>
    <w:rsid w:val="00A63A2F"/>
    <w:rsid w:val="00BC4681"/>
    <w:rsid w:val="00CE771D"/>
    <w:rsid w:val="00D90211"/>
    <w:rsid w:val="00D94623"/>
    <w:rsid w:val="00DB1D6B"/>
    <w:rsid w:val="00DD08A2"/>
    <w:rsid w:val="00E02F64"/>
    <w:rsid w:val="00EA53FA"/>
    <w:rsid w:val="00ED67C6"/>
    <w:rsid w:val="00EE534A"/>
    <w:rsid w:val="00F0619D"/>
    <w:rsid w:val="00F1550D"/>
    <w:rsid w:val="00F522C6"/>
    <w:rsid w:val="00F578FD"/>
    <w:rsid w:val="00F905CE"/>
    <w:rsid w:val="00F90663"/>
    <w:rsid w:val="00FC2B04"/>
    <w:rsid w:val="063A61B2"/>
    <w:rsid w:val="2A5B2EB6"/>
    <w:rsid w:val="2B175949"/>
    <w:rsid w:val="2D51160C"/>
    <w:rsid w:val="43D93C0B"/>
    <w:rsid w:val="4B1328C9"/>
    <w:rsid w:val="508E4BBD"/>
    <w:rsid w:val="59215219"/>
    <w:rsid w:val="6669527A"/>
    <w:rsid w:val="68023E29"/>
    <w:rsid w:val="69207092"/>
    <w:rsid w:val="7B317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1420D"/>
  <w15:docId w15:val="{6E7A6971-2696-4517-95C5-958ECAE5A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楷体" w:hAnsi="Times New Roman" w:cs="Times New Roman"/>
      <w:b/>
      <w:bCs/>
      <w:kern w:val="44"/>
      <w:sz w:val="32"/>
      <w:szCs w:val="44"/>
    </w:rPr>
  </w:style>
  <w:style w:type="character" w:customStyle="1" w:styleId="a8">
    <w:name w:val="页眉 字符"/>
    <w:basedOn w:val="a0"/>
    <w:link w:val="a7"/>
    <w:uiPriority w:val="99"/>
    <w:qFormat/>
    <w:rPr>
      <w:rFonts w:ascii="Calibri" w:eastAsia="楷体" w:hAnsi="Calibri" w:cs="Times New Roman"/>
      <w:sz w:val="18"/>
      <w:szCs w:val="18"/>
    </w:rPr>
  </w:style>
  <w:style w:type="character" w:customStyle="1" w:styleId="a6">
    <w:name w:val="页脚 字符"/>
    <w:basedOn w:val="a0"/>
    <w:link w:val="a5"/>
    <w:uiPriority w:val="99"/>
    <w:qFormat/>
    <w:rPr>
      <w:rFonts w:ascii="Calibri" w:eastAsia="楷体" w:hAnsi="Calibri" w:cs="Times New Roman"/>
      <w:sz w:val="18"/>
      <w:szCs w:val="18"/>
    </w:rPr>
  </w:style>
  <w:style w:type="paragraph" w:customStyle="1" w:styleId="p15">
    <w:name w:val="p15"/>
    <w:basedOn w:val="a"/>
    <w:qFormat/>
    <w:pPr>
      <w:widowControl/>
      <w:spacing w:line="560" w:lineRule="atLeast"/>
      <w:ind w:left="471" w:firstLine="420"/>
    </w:pPr>
    <w:rPr>
      <w:kern w:val="0"/>
      <w:sz w:val="24"/>
    </w:rPr>
  </w:style>
  <w:style w:type="character" w:customStyle="1" w:styleId="a4">
    <w:name w:val="批注框文本 字符"/>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4386904-4593403.html" TargetMode="External"/><Relationship Id="rId13"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hyperlink" Target="http://baike.so.com/doc/301833-319493.html" TargetMode="External"/><Relationship Id="rId12"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baike.baidu.com/item/%E7%BB%A9%E6%95%88%E7%AE%A1%E7%90%86" TargetMode="External"/><Relationship Id="rId11" Type="http://schemas.openxmlformats.org/officeDocument/2006/relationships/diagramQuickStyle" Target="diagrams/quickStyle1.xml"/><Relationship Id="rId5" Type="http://schemas.openxmlformats.org/officeDocument/2006/relationships/hyperlink" Target="http://baike.baidu.com/item/%E8%BF%9B%E5%BA%A6%E7%AE%A1%E7%90%86/12744893" TargetMode="Externa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1" loCatId="hierarchy" qsTypeId="urn:microsoft.com/office/officeart/2005/8/quickstyle/simple1#1" qsCatId="simple" csTypeId="urn:microsoft.com/office/officeart/2005/8/colors/accent0_1#1" csCatId="mainScheme" phldr="1"/>
      <dgm:spPr/>
      <dgm:t>
        <a:bodyPr/>
        <a:lstStyle/>
        <a:p>
          <a:endParaRPr lang="zh-CN" altLang="en-US"/>
        </a:p>
      </dgm:t>
    </dgm:pt>
    <dgm:pt modelId="{3F8A1874-8004-43B4-A181-8A2CF5795B96}">
      <dgm:prSet phldrT="[文本]" custT="1"/>
      <dgm:spPr/>
      <dgm:t>
        <a:bodyPr/>
        <a:lstStyle/>
        <a:p>
          <a:r>
            <a:rPr lang="zh-CN" altLang="en-US" sz="1200"/>
            <a:t>课程体系结构图</a:t>
          </a:r>
        </a:p>
      </dgm:t>
    </dgm:pt>
    <dgm:pt modelId="{A1229A25-E1D9-4A7D-9D30-98AF7C68E2F6}" type="parTrans" cxnId="{AD628FF5-D291-43AD-8045-05A1B72DB1E3}">
      <dgm:prSet/>
      <dgm:spPr/>
      <dgm:t>
        <a:bodyPr/>
        <a:lstStyle/>
        <a:p>
          <a:endParaRPr lang="zh-CN" altLang="en-US"/>
        </a:p>
      </dgm:t>
    </dgm:pt>
    <dgm:pt modelId="{D416ED98-C636-4D8F-B50F-09FB19DA9747}" type="sibTrans" cxnId="{AD628FF5-D291-43AD-8045-05A1B72DB1E3}">
      <dgm:prSet/>
      <dgm:spPr/>
      <dgm:t>
        <a:bodyPr/>
        <a:lstStyle/>
        <a:p>
          <a:endParaRPr lang="zh-CN" altLang="en-US"/>
        </a:p>
      </dgm:t>
    </dgm:pt>
    <dgm:pt modelId="{C57DE386-08C7-4660-BC49-3FE4D7C5BE6F}">
      <dgm:prSet phldrT="[文本]" custT="1"/>
      <dgm:spPr/>
      <dgm:t>
        <a:bodyPr/>
        <a:lstStyle/>
        <a:p>
          <a:r>
            <a:rPr lang="zh-CN" altLang="en-US" sz="900"/>
            <a:t>选修</a:t>
          </a:r>
        </a:p>
      </dgm:t>
    </dgm:pt>
    <dgm:pt modelId="{86F82E06-4E1F-4C14-8026-4D1DB0618A6E}" type="parTrans" cxnId="{3E6C652D-38BF-4780-8A8C-1B6B7DA4A840}">
      <dgm:prSet custT="1"/>
      <dgm:spPr/>
      <dgm:t>
        <a:bodyPr/>
        <a:lstStyle/>
        <a:p>
          <a:endParaRPr lang="zh-CN" altLang="en-US" sz="900"/>
        </a:p>
      </dgm:t>
    </dgm:pt>
    <dgm:pt modelId="{DCE69CA7-4316-4EEB-A343-F7D2369911F4}" type="sibTrans" cxnId="{3E6C652D-38BF-4780-8A8C-1B6B7DA4A840}">
      <dgm:prSet/>
      <dgm:spPr/>
      <dgm:t>
        <a:bodyPr/>
        <a:lstStyle/>
        <a:p>
          <a:endParaRPr lang="zh-CN" altLang="en-US"/>
        </a:p>
      </dgm:t>
    </dgm:pt>
    <dgm:pt modelId="{061C35C2-21ED-4E10-9E0D-20481453A6B6}">
      <dgm:prSet custT="1"/>
      <dgm:spPr/>
      <dgm:t>
        <a:bodyPr/>
        <a:lstStyle/>
        <a:p>
          <a:r>
            <a:rPr lang="zh-CN" altLang="en-US" sz="900"/>
            <a:t>集中实践教学</a:t>
          </a:r>
        </a:p>
      </dgm:t>
    </dgm:pt>
    <dgm:pt modelId="{32EE5D3C-28EC-4F7C-B0E8-8FF5F5B48CD7}" type="parTrans" cxnId="{6C700556-1871-42CE-9711-747B9C5D3757}">
      <dgm:prSet custT="1"/>
      <dgm:spPr/>
      <dgm:t>
        <a:bodyPr/>
        <a:lstStyle/>
        <a:p>
          <a:endParaRPr lang="zh-CN" altLang="en-US" sz="900"/>
        </a:p>
      </dgm:t>
    </dgm:pt>
    <dgm:pt modelId="{0CEC8747-AA70-4E96-8A5B-B238618C193F}" type="sibTrans" cxnId="{6C700556-1871-42CE-9711-747B9C5D3757}">
      <dgm:prSet/>
      <dgm:spPr/>
      <dgm:t>
        <a:bodyPr/>
        <a:lstStyle/>
        <a:p>
          <a:endParaRPr lang="zh-CN" altLang="en-US"/>
        </a:p>
      </dgm:t>
    </dgm:pt>
    <dgm:pt modelId="{ED7EDC7E-7EF8-410D-927E-3ED1AB11C35A}">
      <dgm:prSet custT="1"/>
      <dgm:spPr/>
      <dgm:t>
        <a:bodyPr/>
        <a:lstStyle/>
        <a:p>
          <a:r>
            <a:rPr lang="zh-CN" altLang="en-US" sz="900"/>
            <a:t>综合</a:t>
          </a:r>
          <a:endParaRPr lang="en-US" altLang="zh-CN" sz="900"/>
        </a:p>
        <a:p>
          <a:r>
            <a:rPr lang="zh-CN" altLang="en-US" sz="900"/>
            <a:t>实践</a:t>
          </a:r>
        </a:p>
      </dgm:t>
    </dgm:pt>
    <dgm:pt modelId="{241EB817-0852-496A-AB17-976E3A444468}" type="parTrans" cxnId="{4F707E6F-1E03-45E8-9E80-D4B0969CEBC6}">
      <dgm:prSet custT="1"/>
      <dgm:spPr/>
      <dgm:t>
        <a:bodyPr/>
        <a:lstStyle/>
        <a:p>
          <a:endParaRPr lang="zh-CN" altLang="en-US" sz="900"/>
        </a:p>
      </dgm:t>
    </dgm:pt>
    <dgm:pt modelId="{404FF941-74CA-4673-BB85-E5FD4C620570}" type="sibTrans" cxnId="{4F707E6F-1E03-45E8-9E80-D4B0969CEBC6}">
      <dgm:prSet/>
      <dgm:spPr/>
      <dgm:t>
        <a:bodyPr/>
        <a:lstStyle/>
        <a:p>
          <a:endParaRPr lang="zh-CN" altLang="en-US"/>
        </a:p>
      </dgm:t>
    </dgm:pt>
    <dgm:pt modelId="{B3EA57BA-B5DE-45B0-BF09-33C5DAA031C2}" type="asst">
      <dgm:prSet custT="1"/>
      <dgm:spPr/>
      <dgm:t>
        <a:bodyPr/>
        <a:lstStyle/>
        <a:p>
          <a:r>
            <a:rPr lang="zh-CN" altLang="en-US" sz="900"/>
            <a:t>必修</a:t>
          </a:r>
        </a:p>
      </dgm:t>
    </dgm:pt>
    <dgm:pt modelId="{6EDAA0E0-6781-4646-A2E9-C5A2D4AA1D88}" type="parTrans" cxnId="{48C6196E-DE1D-4E6C-97AD-DFE2961FC3E2}">
      <dgm:prSet custT="1"/>
      <dgm:spPr/>
      <dgm:t>
        <a:bodyPr/>
        <a:lstStyle/>
        <a:p>
          <a:endParaRPr lang="zh-CN" altLang="en-US" sz="900"/>
        </a:p>
      </dgm:t>
    </dgm:pt>
    <dgm:pt modelId="{09EF9DAD-59C3-4F72-A44E-BD67B9CFDC57}" type="sibTrans" cxnId="{48C6196E-DE1D-4E6C-97AD-DFE2961FC3E2}">
      <dgm:prSet/>
      <dgm:spPr/>
      <dgm:t>
        <a:bodyPr/>
        <a:lstStyle/>
        <a:p>
          <a:endParaRPr lang="zh-CN" altLang="en-US"/>
        </a:p>
      </dgm:t>
    </dgm:pt>
    <dgm:pt modelId="{F9155760-C96A-44C7-8750-3957AF93A382}" type="asst">
      <dgm:prSet custT="1"/>
      <dgm:spPr/>
      <dgm:t>
        <a:bodyPr/>
        <a:lstStyle/>
        <a:p>
          <a:r>
            <a:rPr lang="zh-CN" altLang="en-US" sz="900"/>
            <a:t>必修</a:t>
          </a:r>
        </a:p>
      </dgm:t>
    </dgm:pt>
    <dgm:pt modelId="{04277F74-B83B-43C6-8EAF-BDFF96775276}" type="parTrans" cxnId="{5A1A7DBD-0964-40CD-9CE8-DF9407CCEF49}">
      <dgm:prSet custT="1"/>
      <dgm:spPr/>
      <dgm:t>
        <a:bodyPr/>
        <a:lstStyle/>
        <a:p>
          <a:endParaRPr lang="zh-CN" altLang="en-US" sz="900"/>
        </a:p>
      </dgm:t>
    </dgm:pt>
    <dgm:pt modelId="{EC538226-E1D7-40EA-A90A-05B6E2270E8C}" type="sibTrans" cxnId="{5A1A7DBD-0964-40CD-9CE8-DF9407CCEF49}">
      <dgm:prSet/>
      <dgm:spPr/>
      <dgm:t>
        <a:bodyPr/>
        <a:lstStyle/>
        <a:p>
          <a:endParaRPr lang="zh-CN" altLang="en-US"/>
        </a:p>
      </dgm:t>
    </dgm:pt>
    <dgm:pt modelId="{F8478DB8-3C56-4694-A6DA-7DAC9F7EE107}" type="asst">
      <dgm:prSet custT="1"/>
      <dgm:spPr/>
      <dgm:t>
        <a:bodyPr/>
        <a:lstStyle/>
        <a:p>
          <a:r>
            <a:rPr lang="zh-CN" altLang="en-US" sz="900"/>
            <a:t>公共基础课程</a:t>
          </a:r>
        </a:p>
      </dgm:t>
    </dgm:pt>
    <dgm:pt modelId="{C3795B60-BC87-44D7-95DB-CA534F3C9E10}" type="parTrans" cxnId="{35831F5B-00EA-4FAB-9678-D56EE187204E}">
      <dgm:prSet custT="1"/>
      <dgm:spPr/>
      <dgm:t>
        <a:bodyPr/>
        <a:lstStyle/>
        <a:p>
          <a:endParaRPr lang="zh-CN" altLang="en-US" sz="900"/>
        </a:p>
      </dgm:t>
    </dgm:pt>
    <dgm:pt modelId="{D29DC838-B769-4F32-AEBF-983928B251DA}" type="sibTrans" cxnId="{35831F5B-00EA-4FAB-9678-D56EE187204E}">
      <dgm:prSet/>
      <dgm:spPr/>
      <dgm:t>
        <a:bodyPr/>
        <a:lstStyle/>
        <a:p>
          <a:endParaRPr lang="zh-CN" altLang="en-US"/>
        </a:p>
      </dgm:t>
    </dgm:pt>
    <dgm:pt modelId="{FCA49D64-18E5-4758-832B-496AB81A1612}">
      <dgm:prSet custT="1"/>
      <dgm:spPr/>
      <dgm:t>
        <a:bodyPr/>
        <a:lstStyle/>
        <a:p>
          <a:r>
            <a:rPr lang="zh-CN" altLang="en-US" sz="900"/>
            <a:t>选修</a:t>
          </a:r>
        </a:p>
      </dgm:t>
    </dgm:pt>
    <dgm:pt modelId="{B5CE3DCA-EBFE-49E1-A449-37BA26721D58}" type="parTrans" cxnId="{D510BACC-D851-4D47-A13D-9B3832C0C435}">
      <dgm:prSet custT="1"/>
      <dgm:spPr/>
      <dgm:t>
        <a:bodyPr/>
        <a:lstStyle/>
        <a:p>
          <a:endParaRPr lang="zh-CN" altLang="en-US" sz="900"/>
        </a:p>
      </dgm:t>
    </dgm:pt>
    <dgm:pt modelId="{37566089-CC58-4E55-8119-20A8DF0673FA}" type="sibTrans" cxnId="{D510BACC-D851-4D47-A13D-9B3832C0C435}">
      <dgm:prSet/>
      <dgm:spPr/>
      <dgm:t>
        <a:bodyPr/>
        <a:lstStyle/>
        <a:p>
          <a:endParaRPr lang="zh-CN" altLang="en-US"/>
        </a:p>
      </dgm:t>
    </dgm:pt>
    <dgm:pt modelId="{A3512B29-BA8B-4982-A35F-56FB7DEF8225}" type="asst">
      <dgm:prSet custT="1"/>
      <dgm:spPr/>
      <dgm:t>
        <a:bodyPr/>
        <a:lstStyle/>
        <a:p>
          <a:r>
            <a:rPr lang="zh-CN" altLang="en-US" sz="900"/>
            <a:t>学科基础课程</a:t>
          </a:r>
        </a:p>
      </dgm:t>
    </dgm:pt>
    <dgm:pt modelId="{33D3B69E-B6B3-4662-8C86-2CA5C1FDF4B5}" type="parTrans" cxnId="{375CF2D8-E03B-4A59-A357-1FD9808083B3}">
      <dgm:prSet custT="1"/>
      <dgm:spPr/>
      <dgm:t>
        <a:bodyPr/>
        <a:lstStyle/>
        <a:p>
          <a:endParaRPr lang="zh-CN" altLang="en-US" sz="900"/>
        </a:p>
      </dgm:t>
    </dgm:pt>
    <dgm:pt modelId="{888A4F34-1A37-4C0E-B537-173EAE5BC32A}" type="sibTrans" cxnId="{375CF2D8-E03B-4A59-A357-1FD9808083B3}">
      <dgm:prSet/>
      <dgm:spPr/>
      <dgm:t>
        <a:bodyPr/>
        <a:lstStyle/>
        <a:p>
          <a:endParaRPr lang="zh-CN" altLang="en-US"/>
        </a:p>
      </dgm:t>
    </dgm:pt>
    <dgm:pt modelId="{B471A7C5-6C56-4B32-B000-ADF81D57DAB3}">
      <dgm:prSet custT="1"/>
      <dgm:spPr/>
      <dgm:t>
        <a:bodyPr/>
        <a:lstStyle/>
        <a:p>
          <a:r>
            <a:rPr lang="zh-CN" altLang="en-US" sz="900"/>
            <a:t>选修</a:t>
          </a:r>
        </a:p>
      </dgm:t>
    </dgm:pt>
    <dgm:pt modelId="{201316A8-447D-4A6F-ADA9-4AB57CD3D183}" type="parTrans" cxnId="{75CF3B80-AED3-413D-87B3-DF2C4ECB8392}">
      <dgm:prSet custT="1"/>
      <dgm:spPr/>
      <dgm:t>
        <a:bodyPr/>
        <a:lstStyle/>
        <a:p>
          <a:endParaRPr lang="zh-CN" altLang="en-US" sz="900"/>
        </a:p>
      </dgm:t>
    </dgm:pt>
    <dgm:pt modelId="{78E2A419-3BB0-461C-A708-C1BA8DB69A29}" type="sibTrans" cxnId="{75CF3B80-AED3-413D-87B3-DF2C4ECB8392}">
      <dgm:prSet/>
      <dgm:spPr/>
      <dgm:t>
        <a:bodyPr/>
        <a:lstStyle/>
        <a:p>
          <a:endParaRPr lang="zh-CN" altLang="en-US"/>
        </a:p>
      </dgm:t>
    </dgm:pt>
    <dgm:pt modelId="{71A352F7-5B06-4132-A551-75F99654C8DD}">
      <dgm:prSet custT="1"/>
      <dgm:spPr/>
      <dgm:t>
        <a:bodyPr/>
        <a:lstStyle/>
        <a:p>
          <a:r>
            <a:rPr lang="zh-CN" altLang="en-US" sz="900"/>
            <a:t>专业</a:t>
          </a:r>
          <a:endParaRPr lang="en-US" altLang="zh-CN" sz="900"/>
        </a:p>
        <a:p>
          <a:r>
            <a:rPr lang="zh-CN" altLang="en-US" sz="900"/>
            <a:t>课程</a:t>
          </a:r>
        </a:p>
      </dgm:t>
    </dgm:pt>
    <dgm:pt modelId="{9C396C24-8785-401F-8212-1A7D6DEE92EF}" type="parTrans" cxnId="{EBE27AEA-92B2-4AAC-86CE-BF6723871623}">
      <dgm:prSet custT="1"/>
      <dgm:spPr/>
      <dgm:t>
        <a:bodyPr/>
        <a:lstStyle/>
        <a:p>
          <a:endParaRPr lang="zh-CN" altLang="en-US" sz="900"/>
        </a:p>
      </dgm:t>
    </dgm:pt>
    <dgm:pt modelId="{E168A1E9-06A1-4A3E-8CAE-264F158DA88F}" type="sibTrans" cxnId="{EBE27AEA-92B2-4AAC-86CE-BF6723871623}">
      <dgm:prSet/>
      <dgm:spPr/>
      <dgm:t>
        <a:bodyPr/>
        <a:lstStyle/>
        <a:p>
          <a:endParaRPr lang="zh-CN" altLang="en-US"/>
        </a:p>
      </dgm:t>
    </dgm:pt>
    <dgm:pt modelId="{319D7121-311A-41B1-98C3-92A827FB67F8}">
      <dgm:prSet custT="1"/>
      <dgm:spPr/>
      <dgm:t>
        <a:bodyPr/>
        <a:lstStyle/>
        <a:p>
          <a:r>
            <a:rPr lang="zh-CN" altLang="en-US" sz="900"/>
            <a:t>专业</a:t>
          </a:r>
          <a:endParaRPr lang="en-US" altLang="zh-CN" sz="900"/>
        </a:p>
        <a:p>
          <a:r>
            <a:rPr lang="zh-CN" altLang="en-US" sz="900"/>
            <a:t>实践</a:t>
          </a:r>
        </a:p>
      </dgm:t>
    </dgm:pt>
    <dgm:pt modelId="{73D6F0C8-2110-4D9F-8CF9-DADD0401F944}" type="parTrans" cxnId="{38D26794-55B7-48F6-B722-45F1AF7E148C}">
      <dgm:prSet custT="1"/>
      <dgm:spPr/>
      <dgm:t>
        <a:bodyPr/>
        <a:lstStyle/>
        <a:p>
          <a:endParaRPr lang="zh-CN" altLang="en-US" sz="900"/>
        </a:p>
      </dgm:t>
    </dgm:pt>
    <dgm:pt modelId="{7005B5D1-1473-4551-8D4A-79A7761F3B93}" type="sibTrans" cxnId="{38D26794-55B7-48F6-B722-45F1AF7E148C}">
      <dgm:prSet/>
      <dgm:spPr/>
      <dgm:t>
        <a:bodyPr/>
        <a:lstStyle/>
        <a:p>
          <a:endParaRPr lang="zh-CN" altLang="en-US"/>
        </a:p>
      </dgm:t>
    </dgm:pt>
    <dgm:pt modelId="{30F29CBA-7222-4A3B-AD48-335193BA2AB2}">
      <dgm:prSet custT="1"/>
      <dgm:spPr/>
      <dgm:t>
        <a:bodyPr/>
        <a:lstStyle/>
        <a:p>
          <a:r>
            <a:rPr lang="zh-CN" altLang="en-US" sz="900"/>
            <a:t>必修</a:t>
          </a:r>
        </a:p>
      </dgm:t>
    </dgm:pt>
    <dgm:pt modelId="{6E00D073-A2B1-4864-A26C-3C019ACD974E}" type="parTrans" cxnId="{1E1B07FA-2BE4-4E23-BB39-A0421B95890F}">
      <dgm:prSet custT="1"/>
      <dgm:spPr/>
      <dgm:t>
        <a:bodyPr/>
        <a:lstStyle/>
        <a:p>
          <a:endParaRPr lang="zh-CN" altLang="en-US" sz="900"/>
        </a:p>
      </dgm:t>
    </dgm:pt>
    <dgm:pt modelId="{EEF9B246-8D52-4FBA-BABE-1363873EC46C}" type="sibTrans" cxnId="{1E1B07FA-2BE4-4E23-BB39-A0421B95890F}">
      <dgm:prSet/>
      <dgm:spPr/>
      <dgm:t>
        <a:bodyPr/>
        <a:lstStyle/>
        <a:p>
          <a:endParaRPr lang="zh-CN" altLang="en-US"/>
        </a:p>
      </dgm:t>
    </dgm:pt>
    <dgm:pt modelId="{454F4E96-F0FD-4B5A-804C-8EA4641FC429}" type="asst">
      <dgm:prSet custT="1"/>
      <dgm:spPr/>
      <dgm:t>
        <a:bodyPr/>
        <a:lstStyle/>
        <a:p>
          <a:pPr algn="l"/>
          <a:r>
            <a:rPr lang="zh-CN" sz="900"/>
            <a:t>综合素质类公共选修课</a:t>
          </a:r>
          <a:endParaRPr lang="zh-CN" altLang="en-US" sz="900"/>
        </a:p>
      </dgm:t>
    </dgm:pt>
    <dgm:pt modelId="{E372AD50-F0A8-4657-870D-6227D9F904D2}" type="parTrans" cxnId="{20E4FC11-3C5F-475F-AEA3-8841843F8E1B}">
      <dgm:prSet custT="1"/>
      <dgm:spPr/>
      <dgm:t>
        <a:bodyPr/>
        <a:lstStyle/>
        <a:p>
          <a:endParaRPr lang="zh-CN" altLang="en-US" sz="900"/>
        </a:p>
      </dgm:t>
    </dgm:pt>
    <dgm:pt modelId="{A3732498-8A74-4FC9-AB6E-9C79D757EBF2}" type="sibTrans" cxnId="{20E4FC11-3C5F-475F-AEA3-8841843F8E1B}">
      <dgm:prSet/>
      <dgm:spPr/>
      <dgm:t>
        <a:bodyPr/>
        <a:lstStyle/>
        <a:p>
          <a:endParaRPr lang="zh-CN" altLang="en-US"/>
        </a:p>
      </dgm:t>
    </dgm:pt>
    <dgm:pt modelId="{6C88E260-5D1A-4CD5-B7B9-754FD3DC224E}" type="asst">
      <dgm:prSet custT="1"/>
      <dgm:spPr/>
      <dgm:t>
        <a:bodyPr/>
        <a:lstStyle/>
        <a:p>
          <a:pPr algn="l"/>
          <a:r>
            <a:rPr lang="en-US" sz="900"/>
            <a:t>1.</a:t>
          </a:r>
          <a:r>
            <a:rPr lang="zh-CN" sz="900"/>
            <a:t>商务数据分析与应用</a:t>
          </a:r>
          <a:r>
            <a:rPr lang="en-US" altLang="zh-CN" sz="900"/>
            <a:t>    </a:t>
          </a:r>
          <a:r>
            <a:rPr lang="en-US" sz="900"/>
            <a:t>2.</a:t>
          </a:r>
          <a:r>
            <a:rPr lang="zh-CN" sz="900"/>
            <a:t>经济数学</a:t>
          </a:r>
          <a:r>
            <a:rPr lang="en-US" altLang="zh-CN" sz="900"/>
            <a:t>  </a:t>
          </a:r>
          <a:r>
            <a:rPr lang="en-US" sz="900"/>
            <a:t>3.</a:t>
          </a:r>
          <a:r>
            <a:rPr lang="zh-CN" sz="900"/>
            <a:t>财务报表分析</a:t>
          </a:r>
          <a:r>
            <a:rPr lang="en-US" altLang="zh-CN" sz="900"/>
            <a:t>               </a:t>
          </a:r>
          <a:r>
            <a:rPr lang="en-US" sz="900"/>
            <a:t>4.</a:t>
          </a:r>
          <a:r>
            <a:rPr lang="zh-CN" sz="900"/>
            <a:t>国际商务谈判（双语）</a:t>
          </a:r>
          <a:r>
            <a:rPr lang="en-US" altLang="zh-CN" sz="900"/>
            <a:t> 5.</a:t>
          </a:r>
          <a:r>
            <a:rPr lang="zh-CN" altLang="en-US" sz="900"/>
            <a:t>商品学概论   </a:t>
          </a:r>
          <a:r>
            <a:rPr lang="en-US" altLang="zh-CN" sz="900"/>
            <a:t>6.</a:t>
          </a:r>
          <a:r>
            <a:rPr lang="zh-CN" altLang="en-US" sz="900"/>
            <a:t>网络经济学</a:t>
          </a:r>
        </a:p>
      </dgm:t>
    </dgm:pt>
    <dgm:pt modelId="{49F650E2-57A2-42B8-9E6B-57FC3441D551}" type="parTrans" cxnId="{A1BAAF2F-4C62-4488-A549-64009BE7E058}">
      <dgm:prSet custT="1"/>
      <dgm:spPr/>
      <dgm:t>
        <a:bodyPr/>
        <a:lstStyle/>
        <a:p>
          <a:endParaRPr lang="zh-CN" altLang="en-US" sz="900"/>
        </a:p>
      </dgm:t>
    </dgm:pt>
    <dgm:pt modelId="{172AB66E-477D-4F2E-9E3C-DB594D2188FA}" type="sibTrans" cxnId="{A1BAAF2F-4C62-4488-A549-64009BE7E058}">
      <dgm:prSet/>
      <dgm:spPr/>
      <dgm:t>
        <a:bodyPr/>
        <a:lstStyle/>
        <a:p>
          <a:endParaRPr lang="zh-CN" altLang="en-US"/>
        </a:p>
      </dgm:t>
    </dgm:pt>
    <dgm:pt modelId="{5D424DC2-0769-4BF0-8B0A-103D97ED7DC3}" type="asst">
      <dgm:prSet custT="1"/>
      <dgm:spPr/>
      <dgm:t>
        <a:bodyPr/>
        <a:lstStyle/>
        <a:p>
          <a:pPr algn="l"/>
          <a:r>
            <a:rPr lang="en-US" sz="900"/>
            <a:t>1.</a:t>
          </a:r>
          <a:r>
            <a:rPr lang="zh-CN" sz="900"/>
            <a:t>企业战略管理</a:t>
          </a:r>
          <a:r>
            <a:rPr lang="en-US" sz="900"/>
            <a:t>   2.</a:t>
          </a:r>
          <a:r>
            <a:rPr lang="zh-CN" sz="900"/>
            <a:t>人力资源管理 </a:t>
          </a:r>
          <a:r>
            <a:rPr lang="en-US" altLang="zh-CN" sz="900"/>
            <a:t>  </a:t>
          </a:r>
          <a:r>
            <a:rPr lang="en-US" sz="900"/>
            <a:t>3.</a:t>
          </a:r>
          <a:r>
            <a:rPr lang="zh-CN" sz="900"/>
            <a:t>零售管理</a:t>
          </a:r>
          <a:r>
            <a:rPr lang="en-US" altLang="zh-CN" sz="900"/>
            <a:t>  </a:t>
          </a:r>
        </a:p>
        <a:p>
          <a:pPr algn="l"/>
          <a:r>
            <a:rPr lang="en-US" sz="900"/>
            <a:t>4.</a:t>
          </a:r>
          <a:r>
            <a:rPr lang="zh-CN" sz="900"/>
            <a:t>客户关系管理</a:t>
          </a:r>
          <a:r>
            <a:rPr lang="en-US" altLang="zh-CN" sz="900"/>
            <a:t>  </a:t>
          </a:r>
          <a:r>
            <a:rPr lang="zh-CN" sz="900"/>
            <a:t> </a:t>
          </a:r>
          <a:r>
            <a:rPr lang="en-US" sz="900"/>
            <a:t>5. </a:t>
          </a:r>
          <a:r>
            <a:rPr lang="zh-CN" sz="900"/>
            <a:t>组织行为学 </a:t>
          </a:r>
          <a:r>
            <a:rPr lang="en-US" altLang="zh-CN" sz="900"/>
            <a:t>    </a:t>
          </a:r>
          <a:r>
            <a:rPr lang="en-US" sz="900"/>
            <a:t>6.</a:t>
          </a:r>
          <a:r>
            <a:rPr lang="zh-CN" sz="900"/>
            <a:t>营销策划</a:t>
          </a:r>
          <a:endParaRPr lang="zh-CN" altLang="en-US" sz="900"/>
        </a:p>
      </dgm:t>
    </dgm:pt>
    <dgm:pt modelId="{A95786F0-CD07-4D55-88E4-76B122B3CE0B}" type="parTrans" cxnId="{3C60FCE2-AEF9-40ED-B103-9B15D1079E49}">
      <dgm:prSet custT="1"/>
      <dgm:spPr/>
      <dgm:t>
        <a:bodyPr/>
        <a:lstStyle/>
        <a:p>
          <a:endParaRPr lang="zh-CN" altLang="en-US" sz="900"/>
        </a:p>
      </dgm:t>
    </dgm:pt>
    <dgm:pt modelId="{A747AC40-6242-473A-9D0C-7D0EDA8657B2}" type="sibTrans" cxnId="{3C60FCE2-AEF9-40ED-B103-9B15D1079E49}">
      <dgm:prSet/>
      <dgm:spPr/>
      <dgm:t>
        <a:bodyPr/>
        <a:lstStyle/>
        <a:p>
          <a:endParaRPr lang="zh-CN" altLang="en-US"/>
        </a:p>
      </dgm:t>
    </dgm:pt>
    <dgm:pt modelId="{919C172C-29C3-4301-B40A-AEDF5B8076E7}" type="asst">
      <dgm:prSet custT="1"/>
      <dgm:spPr/>
      <dgm:t>
        <a:bodyPr/>
        <a:lstStyle/>
        <a:p>
          <a:pPr algn="l"/>
          <a:r>
            <a:rPr lang="en-US" sz="900"/>
            <a:t>1.</a:t>
          </a:r>
          <a:r>
            <a:rPr lang="zh-CN" sz="900"/>
            <a:t>电子商务概论</a:t>
          </a:r>
          <a:r>
            <a:rPr lang="en-US" sz="900"/>
            <a:t>       2.</a:t>
          </a:r>
          <a:r>
            <a:rPr lang="zh-CN" sz="900"/>
            <a:t>项目管理 </a:t>
          </a:r>
          <a:r>
            <a:rPr lang="en-US" sz="900"/>
            <a:t>        3.</a:t>
          </a:r>
          <a:r>
            <a:rPr lang="zh-CN" sz="900"/>
            <a:t>网络营销 </a:t>
          </a:r>
          <a:r>
            <a:rPr lang="en-US" altLang="zh-CN" sz="900"/>
            <a:t>  </a:t>
          </a:r>
          <a:r>
            <a:rPr lang="en-US" sz="900"/>
            <a:t> </a:t>
          </a:r>
        </a:p>
        <a:p>
          <a:pPr algn="l"/>
          <a:r>
            <a:rPr lang="en-US" sz="900"/>
            <a:t>4.</a:t>
          </a:r>
          <a:r>
            <a:rPr lang="zh-CN" altLang="en-US" sz="900"/>
            <a:t>房地产开发          </a:t>
          </a:r>
          <a:r>
            <a:rPr lang="en-US" altLang="zh-CN" sz="900"/>
            <a:t>5.</a:t>
          </a:r>
          <a:r>
            <a:rPr lang="zh-CN" altLang="en-US" sz="900"/>
            <a:t>企业研究方法   </a:t>
          </a:r>
          <a:r>
            <a:rPr lang="en-US" altLang="zh-CN" sz="900"/>
            <a:t>6.</a:t>
          </a:r>
          <a:r>
            <a:rPr lang="zh-CN" altLang="en-US" sz="900"/>
            <a:t>企业行政管理   </a:t>
          </a:r>
          <a:endParaRPr lang="en-US" altLang="zh-CN" sz="900"/>
        </a:p>
        <a:p>
          <a:pPr algn="l"/>
          <a:r>
            <a:rPr lang="en-US" altLang="zh-CN" sz="900"/>
            <a:t>7.</a:t>
          </a:r>
          <a:r>
            <a:rPr lang="zh-CN" altLang="en-US" sz="900"/>
            <a:t>服务营销              </a:t>
          </a:r>
          <a:r>
            <a:rPr lang="en-US" altLang="zh-CN" sz="900"/>
            <a:t>8.</a:t>
          </a:r>
          <a:r>
            <a:rPr lang="zh-CN" altLang="en-US" sz="900"/>
            <a:t>创业管理          </a:t>
          </a:r>
          <a:r>
            <a:rPr lang="en-US" altLang="zh-CN" sz="900"/>
            <a:t>9.</a:t>
          </a:r>
          <a:r>
            <a:rPr lang="zh-CN" altLang="en-US" sz="900"/>
            <a:t>质量管理           </a:t>
          </a:r>
          <a:r>
            <a:rPr lang="en-US" altLang="zh-CN" sz="900"/>
            <a:t>10.</a:t>
          </a:r>
          <a:r>
            <a:rPr lang="zh-CN" altLang="en-US" sz="900"/>
            <a:t>商务英语 </a:t>
          </a:r>
          <a:r>
            <a:rPr lang="en-US" sz="900"/>
            <a:t> </a:t>
          </a:r>
        </a:p>
        <a:p>
          <a:pPr algn="l"/>
          <a:r>
            <a:rPr lang="en-US" sz="900"/>
            <a:t>11.</a:t>
          </a:r>
          <a:r>
            <a:rPr lang="zh-CN" sz="900"/>
            <a:t>消费行为学 </a:t>
          </a:r>
          <a:r>
            <a:rPr lang="en-US" sz="900"/>
            <a:t>       12.</a:t>
          </a:r>
          <a:r>
            <a:rPr lang="zh-CN" sz="900"/>
            <a:t>品牌管理</a:t>
          </a:r>
          <a:r>
            <a:rPr lang="en-US" sz="900"/>
            <a:t>         13.</a:t>
          </a:r>
          <a:r>
            <a:rPr lang="zh-CN" sz="900"/>
            <a:t>公司治理</a:t>
          </a:r>
          <a:r>
            <a:rPr lang="en-US" altLang="zh-CN" sz="900"/>
            <a:t>         14</a:t>
          </a:r>
          <a:r>
            <a:rPr lang="en-US" sz="900"/>
            <a:t>.</a:t>
          </a:r>
          <a:r>
            <a:rPr lang="zh-CN" sz="900"/>
            <a:t>广告学</a:t>
          </a:r>
          <a:endParaRPr lang="zh-CN" altLang="en-US" sz="900"/>
        </a:p>
      </dgm:t>
    </dgm:pt>
    <dgm:pt modelId="{2F05A136-168B-43FD-92E4-3A96F14CFC1E}" type="parTrans" cxnId="{16FF05D4-FBD1-49FD-A8DC-DC3E5014A5FB}">
      <dgm:prSet custT="1"/>
      <dgm:spPr/>
      <dgm:t>
        <a:bodyPr/>
        <a:lstStyle/>
        <a:p>
          <a:endParaRPr lang="zh-CN" altLang="en-US" sz="900"/>
        </a:p>
      </dgm:t>
    </dgm:pt>
    <dgm:pt modelId="{47B517F2-A0C0-4E2A-90E0-268EE1219B49}" type="sibTrans" cxnId="{16FF05D4-FBD1-49FD-A8DC-DC3E5014A5FB}">
      <dgm:prSet/>
      <dgm:spPr/>
      <dgm:t>
        <a:bodyPr/>
        <a:lstStyle/>
        <a:p>
          <a:endParaRPr lang="zh-CN" altLang="en-US"/>
        </a:p>
      </dgm:t>
    </dgm:pt>
    <dgm:pt modelId="{DAE4EE92-676F-44C2-A7CB-7961B0771D6D}" type="asst">
      <dgm:prSet custT="1"/>
      <dgm:spPr/>
      <dgm:t>
        <a:bodyPr/>
        <a:lstStyle/>
        <a:p>
          <a:pPr algn="l"/>
          <a:r>
            <a:rPr lang="en-US" altLang="zh-CN" sz="900"/>
            <a:t>1.</a:t>
          </a:r>
          <a:r>
            <a:rPr lang="zh-CN" altLang="en-US" sz="900"/>
            <a:t>创新创业综合实践      </a:t>
          </a:r>
          <a:r>
            <a:rPr lang="en-US" altLang="zh-CN" sz="900"/>
            <a:t>2.</a:t>
          </a:r>
          <a:r>
            <a:rPr lang="zh-CN" altLang="zh-CN" sz="900"/>
            <a:t>创新创业讲座</a:t>
          </a:r>
          <a:endParaRPr lang="zh-CN" altLang="en-US" sz="900"/>
        </a:p>
      </dgm:t>
    </dgm:pt>
    <dgm:pt modelId="{34F87099-8623-4E00-957A-94C4A7CEB9D9}" type="parTrans" cxnId="{08B2DB10-C296-4C87-8367-41352C0154AB}">
      <dgm:prSet custT="1"/>
      <dgm:spPr/>
      <dgm:t>
        <a:bodyPr/>
        <a:lstStyle/>
        <a:p>
          <a:endParaRPr lang="zh-CN" altLang="en-US" sz="900"/>
        </a:p>
      </dgm:t>
    </dgm:pt>
    <dgm:pt modelId="{48133BE4-7A06-40C1-9ECB-CD2E7273BED9}" type="sibTrans" cxnId="{08B2DB10-C296-4C87-8367-41352C0154AB}">
      <dgm:prSet/>
      <dgm:spPr/>
      <dgm:t>
        <a:bodyPr/>
        <a:lstStyle/>
        <a:p>
          <a:endParaRPr lang="zh-CN" altLang="en-US"/>
        </a:p>
      </dgm:t>
    </dgm:pt>
    <dgm:pt modelId="{82A01E61-3459-47D1-B57C-56402F8F76D6}" type="asst">
      <dgm:prSet custT="1"/>
      <dgm:spPr/>
      <dgm:t>
        <a:bodyPr/>
        <a:lstStyle/>
        <a:p>
          <a:pPr algn="l"/>
          <a:r>
            <a:rPr lang="en-US" sz="900"/>
            <a:t>1.CESIM</a:t>
          </a:r>
          <a:r>
            <a:rPr lang="zh-CN" sz="900"/>
            <a:t>营销管理模拟</a:t>
          </a:r>
          <a:r>
            <a:rPr lang="en-US" altLang="zh-CN" sz="900"/>
            <a:t>    </a:t>
          </a:r>
          <a:r>
            <a:rPr lang="en-US" sz="900"/>
            <a:t> 2.</a:t>
          </a:r>
          <a:r>
            <a:rPr lang="zh-CN" sz="900"/>
            <a:t>沙盘模拟</a:t>
          </a:r>
          <a:r>
            <a:rPr lang="en-US" altLang="zh-CN" sz="900"/>
            <a:t>  </a:t>
          </a:r>
          <a:r>
            <a:rPr lang="en-US" sz="900"/>
            <a:t>3.</a:t>
          </a:r>
          <a:r>
            <a:rPr lang="zh-CN" sz="900"/>
            <a:t>人力资源管理实验 </a:t>
          </a:r>
          <a:r>
            <a:rPr lang="en-US" altLang="zh-CN" sz="900"/>
            <a:t>  </a:t>
          </a:r>
        </a:p>
        <a:p>
          <a:pPr algn="l"/>
          <a:r>
            <a:rPr lang="en-US" sz="900"/>
            <a:t>4.</a:t>
          </a:r>
          <a:r>
            <a:rPr lang="zh-CN" sz="900"/>
            <a:t>创业模拟</a:t>
          </a:r>
          <a:r>
            <a:rPr lang="en-US" sz="900"/>
            <a:t>     5.</a:t>
          </a:r>
          <a:r>
            <a:rPr lang="zh-CN" sz="900"/>
            <a:t>毕业实习</a:t>
          </a:r>
          <a:r>
            <a:rPr lang="en-US" altLang="zh-CN" sz="900"/>
            <a:t>         </a:t>
          </a:r>
          <a:r>
            <a:rPr lang="zh-CN" sz="900"/>
            <a:t> </a:t>
          </a:r>
          <a:r>
            <a:rPr lang="en-US" sz="900"/>
            <a:t>6.</a:t>
          </a:r>
          <a:r>
            <a:rPr lang="zh-CN" sz="900"/>
            <a:t>毕业设计</a:t>
          </a:r>
          <a:endParaRPr lang="zh-CN" altLang="en-US" sz="900"/>
        </a:p>
      </dgm:t>
    </dgm:pt>
    <dgm:pt modelId="{1DDA2290-FB1C-47E6-B4B4-41196F411C9B}" type="parTrans" cxnId="{BC5986D6-5A63-42CF-8E2B-5727A79A025C}">
      <dgm:prSet custT="1"/>
      <dgm:spPr/>
      <dgm:t>
        <a:bodyPr/>
        <a:lstStyle/>
        <a:p>
          <a:endParaRPr lang="zh-CN" altLang="en-US" sz="900"/>
        </a:p>
      </dgm:t>
    </dgm:pt>
    <dgm:pt modelId="{90271E0F-D0AD-40C5-9415-7E56AD5030C4}" type="sibTrans" cxnId="{BC5986D6-5A63-42CF-8E2B-5727A79A025C}">
      <dgm:prSet/>
      <dgm:spPr/>
      <dgm:t>
        <a:bodyPr/>
        <a:lstStyle/>
        <a:p>
          <a:endParaRPr lang="zh-CN" altLang="en-US"/>
        </a:p>
      </dgm:t>
    </dgm:pt>
    <dgm:pt modelId="{40AC4865-C7AF-458F-9013-90FAE7917C3F}" type="asst">
      <dgm:prSet custT="1"/>
      <dgm:spPr/>
      <dgm:t>
        <a:bodyPr/>
        <a:lstStyle/>
        <a:p>
          <a:pPr algn="l"/>
          <a:r>
            <a:rPr lang="en-US" altLang="zh-CN" sz="900"/>
            <a:t>1.</a:t>
          </a:r>
          <a:r>
            <a:rPr lang="zh-CN" altLang="zh-CN" sz="900"/>
            <a:t>中国近现代史纲要</a:t>
          </a:r>
          <a:r>
            <a:rPr lang="zh-CN" altLang="en-US" sz="900"/>
            <a:t>    </a:t>
          </a:r>
          <a:r>
            <a:rPr lang="en-US" altLang="zh-CN" sz="900"/>
            <a:t>2.</a:t>
          </a:r>
          <a:r>
            <a:rPr lang="zh-CN" altLang="en-US" sz="900"/>
            <a:t>马克思主义基础原理    </a:t>
          </a:r>
          <a:r>
            <a:rPr lang="en-US" altLang="zh-CN" sz="900"/>
            <a:t>3.</a:t>
          </a:r>
          <a:r>
            <a:rPr lang="zh-CN" altLang="en-US" sz="900"/>
            <a:t>形势与政策  </a:t>
          </a:r>
          <a:endParaRPr lang="en-US" altLang="zh-CN" sz="900"/>
        </a:p>
        <a:p>
          <a:pPr algn="l"/>
          <a:r>
            <a:rPr lang="en-US" altLang="zh-CN" sz="900"/>
            <a:t>4.</a:t>
          </a:r>
          <a:r>
            <a:rPr lang="zh-CN" altLang="zh-CN" sz="900"/>
            <a:t>数据分析与可视化基础</a:t>
          </a:r>
          <a:r>
            <a:rPr lang="zh-CN" altLang="en-US" sz="900"/>
            <a:t>    </a:t>
          </a:r>
          <a:r>
            <a:rPr lang="en-US" altLang="zh-CN" sz="900"/>
            <a:t>5.</a:t>
          </a:r>
          <a:r>
            <a:rPr lang="zh-CN" altLang="zh-CN" sz="900"/>
            <a:t>高等数学（</a:t>
          </a:r>
          <a:r>
            <a:rPr lang="en-US" altLang="zh-CN" sz="900"/>
            <a:t>1</a:t>
          </a:r>
          <a:r>
            <a:rPr lang="zh-CN" altLang="zh-CN" sz="900"/>
            <a:t>）</a:t>
          </a:r>
          <a:r>
            <a:rPr lang="zh-CN" altLang="en-US" sz="900"/>
            <a:t>  </a:t>
          </a:r>
          <a:r>
            <a:rPr lang="en-US" altLang="zh-CN" sz="900"/>
            <a:t>6.</a:t>
          </a:r>
          <a:r>
            <a:rPr lang="zh-CN" altLang="zh-CN" sz="900"/>
            <a:t>逻辑与结构化写作</a:t>
          </a:r>
          <a:endParaRPr lang="zh-CN" altLang="en-US" sz="900"/>
        </a:p>
      </dgm:t>
    </dgm:pt>
    <dgm:pt modelId="{7C8AFF81-074A-428C-B283-27F75D22D7CC}" type="sibTrans" cxnId="{CA7ED1A9-19F5-41FD-8859-0AC8A089BE51}">
      <dgm:prSet/>
      <dgm:spPr/>
      <dgm:t>
        <a:bodyPr/>
        <a:lstStyle/>
        <a:p>
          <a:endParaRPr lang="zh-CN" altLang="en-US"/>
        </a:p>
      </dgm:t>
    </dgm:pt>
    <dgm:pt modelId="{F207C65E-5C6B-4721-865C-7FEC09FD50E5}" type="parTrans" cxnId="{CA7ED1A9-19F5-41FD-8859-0AC8A089BE51}">
      <dgm:prSet custT="1"/>
      <dgm:spPr/>
      <dgm:t>
        <a:bodyPr/>
        <a:lstStyle/>
        <a:p>
          <a:endParaRPr lang="zh-CN" altLang="en-US" sz="900"/>
        </a:p>
      </dgm:t>
    </dgm:pt>
    <dgm:pt modelId="{3E295E88-ED92-4038-BB1C-9CC6D54CC92C}" type="asst">
      <dgm:prSet custT="1"/>
      <dgm:spPr/>
      <dgm:t>
        <a:bodyPr/>
        <a:lstStyle/>
        <a:p>
          <a:pPr algn="l"/>
          <a:r>
            <a:rPr lang="en-US" sz="900"/>
            <a:t>1.</a:t>
          </a:r>
          <a:r>
            <a:rPr lang="zh-CN" sz="900"/>
            <a:t>财务管理</a:t>
          </a:r>
          <a:r>
            <a:rPr lang="en-US" altLang="zh-CN" sz="900"/>
            <a:t>    2.</a:t>
          </a:r>
          <a:r>
            <a:rPr lang="zh-CN" altLang="en-US" sz="900"/>
            <a:t>管理学</a:t>
          </a:r>
          <a:r>
            <a:rPr lang="en-US" sz="900"/>
            <a:t>     3.</a:t>
          </a:r>
          <a:r>
            <a:rPr lang="zh-CN" sz="900"/>
            <a:t>商务沟通（双语）</a:t>
          </a:r>
          <a:r>
            <a:rPr lang="en-US" altLang="zh-CN" sz="900"/>
            <a:t> </a:t>
          </a:r>
        </a:p>
        <a:p>
          <a:pPr algn="l"/>
          <a:r>
            <a:rPr lang="en-US" sz="900"/>
            <a:t>4.</a:t>
          </a:r>
          <a:r>
            <a:rPr lang="zh-CN" sz="900"/>
            <a:t>文献检索与论文写作规范</a:t>
          </a:r>
          <a:endParaRPr lang="en-US" altLang="zh-CN" sz="900"/>
        </a:p>
      </dgm:t>
    </dgm:pt>
    <dgm:pt modelId="{F07B8DC4-8528-44EE-A5BC-7DF29E0FDD63}" type="sibTrans" cxnId="{375828BA-9A2D-4564-A6B5-DD0F4D8FD04E}">
      <dgm:prSet/>
      <dgm:spPr/>
      <dgm:t>
        <a:bodyPr/>
        <a:lstStyle/>
        <a:p>
          <a:endParaRPr lang="zh-CN" altLang="en-US"/>
        </a:p>
      </dgm:t>
    </dgm:pt>
    <dgm:pt modelId="{DC7A26F9-EC18-4E88-9987-5BFD1D77FB0E}" type="parTrans" cxnId="{375828BA-9A2D-4564-A6B5-DD0F4D8FD04E}">
      <dgm:prSet custT="1"/>
      <dgm:spPr/>
      <dgm:t>
        <a:bodyPr/>
        <a:lstStyle/>
        <a:p>
          <a:endParaRPr lang="zh-CN" altLang="en-US" sz="900"/>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t>
        <a:bodyPr/>
        <a:lstStyle/>
        <a:p>
          <a:endParaRPr lang="zh-CN" altLang="en-US"/>
        </a:p>
      </dgm:t>
    </dgm:pt>
    <dgm:pt modelId="{F38A293D-525E-4C42-BBCE-94FA74EA07FC}" type="pres">
      <dgm:prSet presAssocID="{3F8A1874-8004-43B4-A181-8A2CF5795B96}" presName="root1" presStyleCnt="0"/>
      <dgm:spPr/>
      <dgm:t>
        <a:bodyPr/>
        <a:lstStyle/>
        <a:p>
          <a:endParaRPr lang="zh-CN" altLang="en-US"/>
        </a:p>
      </dgm:t>
    </dgm:pt>
    <dgm:pt modelId="{99E4100A-E4E7-4A13-AF59-ACA0F1904D18}" type="pres">
      <dgm:prSet presAssocID="{3F8A1874-8004-43B4-A181-8A2CF5795B96}" presName="LevelOneTextNode" presStyleLbl="node0" presStyleIdx="0" presStyleCnt="1" custScaleX="43329">
        <dgm:presLayoutVars>
          <dgm:chPref val="3"/>
        </dgm:presLayoutVars>
      </dgm:prSet>
      <dgm:spPr/>
      <dgm:t>
        <a:bodyPr/>
        <a:lstStyle/>
        <a:p>
          <a:endParaRPr lang="zh-CN" altLang="en-US"/>
        </a:p>
      </dgm:t>
    </dgm:pt>
    <dgm:pt modelId="{3D62763A-CAAE-4221-BEC6-FB933115B80F}" type="pres">
      <dgm:prSet presAssocID="{3F8A1874-8004-43B4-A181-8A2CF5795B96}" presName="level2hierChild" presStyleCnt="0"/>
      <dgm:spPr/>
      <dgm:t>
        <a:bodyPr/>
        <a:lstStyle/>
        <a:p>
          <a:endParaRPr lang="zh-CN" altLang="en-US"/>
        </a:p>
      </dgm:t>
    </dgm:pt>
    <dgm:pt modelId="{EA9C1686-B63B-4BD9-B978-CE8E5180F896}" type="pres">
      <dgm:prSet presAssocID="{C3795B60-BC87-44D7-95DB-CA534F3C9E10}" presName="conn2-1" presStyleLbl="parChTrans1D2" presStyleIdx="0" presStyleCnt="4"/>
      <dgm:spPr/>
      <dgm:t>
        <a:bodyPr/>
        <a:lstStyle/>
        <a:p>
          <a:endParaRPr lang="zh-CN" altLang="en-US"/>
        </a:p>
      </dgm:t>
    </dgm:pt>
    <dgm:pt modelId="{17E03A6F-1732-4A29-AF38-6405C3EC8C15}" type="pres">
      <dgm:prSet presAssocID="{C3795B60-BC87-44D7-95DB-CA534F3C9E10}" presName="connTx" presStyleLbl="parChTrans1D2" presStyleIdx="0" presStyleCnt="4"/>
      <dgm:spPr/>
      <dgm:t>
        <a:bodyPr/>
        <a:lstStyle/>
        <a:p>
          <a:endParaRPr lang="zh-CN" altLang="en-US"/>
        </a:p>
      </dgm:t>
    </dgm:pt>
    <dgm:pt modelId="{A9CAFBE0-A795-4076-B74F-EAA8BF73A79F}" type="pres">
      <dgm:prSet presAssocID="{F8478DB8-3C56-4694-A6DA-7DAC9F7EE107}" presName="root2" presStyleCnt="0"/>
      <dgm:spPr/>
      <dgm:t>
        <a:bodyPr/>
        <a:lstStyle/>
        <a:p>
          <a:endParaRPr lang="zh-CN" altLang="en-US"/>
        </a:p>
      </dgm:t>
    </dgm:pt>
    <dgm:pt modelId="{E45255E5-EBD8-4A64-8D80-267A71D9736D}" type="pres">
      <dgm:prSet presAssocID="{F8478DB8-3C56-4694-A6DA-7DAC9F7EE107}" presName="LevelTwoTextNode" presStyleLbl="asst1" presStyleIdx="0" presStyleCnt="6" custScaleX="19922" custLinFactNeighborX="-8412">
        <dgm:presLayoutVars>
          <dgm:chPref val="3"/>
        </dgm:presLayoutVars>
      </dgm:prSet>
      <dgm:spPr/>
      <dgm:t>
        <a:bodyPr/>
        <a:lstStyle/>
        <a:p>
          <a:endParaRPr lang="zh-CN" altLang="en-US"/>
        </a:p>
      </dgm:t>
    </dgm:pt>
    <dgm:pt modelId="{95E22721-5EA4-4434-A5CD-845D85239F29}" type="pres">
      <dgm:prSet presAssocID="{F8478DB8-3C56-4694-A6DA-7DAC9F7EE107}" presName="level3hierChild" presStyleCnt="0"/>
      <dgm:spPr/>
      <dgm:t>
        <a:bodyPr/>
        <a:lstStyle/>
        <a:p>
          <a:endParaRPr lang="zh-CN" altLang="en-US"/>
        </a:p>
      </dgm:t>
    </dgm:pt>
    <dgm:pt modelId="{54819D7F-F1F7-475B-AF70-B0405205AE7D}" type="pres">
      <dgm:prSet presAssocID="{04277F74-B83B-43C6-8EAF-BDFF96775276}" presName="conn2-1" presStyleLbl="parChTrans1D3" presStyleIdx="0" presStyleCnt="8"/>
      <dgm:spPr/>
      <dgm:t>
        <a:bodyPr/>
        <a:lstStyle/>
        <a:p>
          <a:endParaRPr lang="zh-CN" altLang="en-US"/>
        </a:p>
      </dgm:t>
    </dgm:pt>
    <dgm:pt modelId="{DEEA736E-4B74-4E7B-BD11-69BBCD0C9834}" type="pres">
      <dgm:prSet presAssocID="{04277F74-B83B-43C6-8EAF-BDFF96775276}" presName="connTx" presStyleLbl="parChTrans1D3" presStyleIdx="0" presStyleCnt="8"/>
      <dgm:spPr/>
      <dgm:t>
        <a:bodyPr/>
        <a:lstStyle/>
        <a:p>
          <a:endParaRPr lang="zh-CN" altLang="en-US"/>
        </a:p>
      </dgm:t>
    </dgm:pt>
    <dgm:pt modelId="{403BC3F1-184C-465C-860B-7E59A831CC72}" type="pres">
      <dgm:prSet presAssocID="{F9155760-C96A-44C7-8750-3957AF93A382}" presName="root2" presStyleCnt="0"/>
      <dgm:spPr/>
      <dgm:t>
        <a:bodyPr/>
        <a:lstStyle/>
        <a:p>
          <a:endParaRPr lang="zh-CN" altLang="en-US"/>
        </a:p>
      </dgm:t>
    </dgm:pt>
    <dgm:pt modelId="{DC385EA7-18FC-49D2-9A56-5C38D48BC946}" type="pres">
      <dgm:prSet presAssocID="{F9155760-C96A-44C7-8750-3957AF93A382}" presName="LevelTwoTextNode" presStyleLbl="asst1" presStyleIdx="1" presStyleCnt="6" custScaleX="18624" custLinFactNeighborX="-11375">
        <dgm:presLayoutVars>
          <dgm:chPref val="3"/>
        </dgm:presLayoutVars>
      </dgm:prSet>
      <dgm:spPr/>
      <dgm:t>
        <a:bodyPr/>
        <a:lstStyle/>
        <a:p>
          <a:endParaRPr lang="zh-CN" altLang="en-US"/>
        </a:p>
      </dgm:t>
    </dgm:pt>
    <dgm:pt modelId="{94819A3A-B62D-4946-A6D8-6A69AF0E72E5}" type="pres">
      <dgm:prSet presAssocID="{F9155760-C96A-44C7-8750-3957AF93A382}" presName="level3hierChild" presStyleCnt="0"/>
      <dgm:spPr/>
      <dgm:t>
        <a:bodyPr/>
        <a:lstStyle/>
        <a:p>
          <a:endParaRPr lang="zh-CN" altLang="en-US"/>
        </a:p>
      </dgm:t>
    </dgm:pt>
    <dgm:pt modelId="{41EA6622-9AB5-41B6-8A6B-0E524D7D77F1}" type="pres">
      <dgm:prSet presAssocID="{F207C65E-5C6B-4721-865C-7FEC09FD50E5}" presName="conn2-1" presStyleLbl="parChTrans1D4" presStyleIdx="0" presStyleCnt="8"/>
      <dgm:spPr/>
      <dgm:t>
        <a:bodyPr/>
        <a:lstStyle/>
        <a:p>
          <a:endParaRPr lang="zh-CN" altLang="en-US"/>
        </a:p>
      </dgm:t>
    </dgm:pt>
    <dgm:pt modelId="{A1BF1FD1-6849-4E0B-83A2-C422F3F4242C}" type="pres">
      <dgm:prSet presAssocID="{F207C65E-5C6B-4721-865C-7FEC09FD50E5}" presName="connTx" presStyleLbl="parChTrans1D4" presStyleIdx="0" presStyleCnt="8"/>
      <dgm:spPr/>
      <dgm:t>
        <a:bodyPr/>
        <a:lstStyle/>
        <a:p>
          <a:endParaRPr lang="zh-CN" altLang="en-US"/>
        </a:p>
      </dgm:t>
    </dgm:pt>
    <dgm:pt modelId="{D68FB2F1-613F-45A2-AE48-5BB0F6B17010}" type="pres">
      <dgm:prSet presAssocID="{40AC4865-C7AF-458F-9013-90FAE7917C3F}" presName="root2" presStyleCnt="0"/>
      <dgm:spPr/>
      <dgm:t>
        <a:bodyPr/>
        <a:lstStyle/>
        <a:p>
          <a:endParaRPr lang="zh-CN" altLang="en-US"/>
        </a:p>
      </dgm:t>
    </dgm:pt>
    <dgm:pt modelId="{1C44E5FA-5E92-43EC-B872-BBCB6A663DB2}" type="pres">
      <dgm:prSet presAssocID="{40AC4865-C7AF-458F-9013-90FAE7917C3F}" presName="LevelTwoTextNode" presStyleLbl="asst1" presStyleIdx="2" presStyleCnt="6" custScaleX="222291" custScaleY="78617" custLinFactNeighborX="-8436" custLinFactNeighborY="0">
        <dgm:presLayoutVars>
          <dgm:chPref val="3"/>
        </dgm:presLayoutVars>
      </dgm:prSet>
      <dgm:spPr/>
      <dgm:t>
        <a:bodyPr/>
        <a:lstStyle/>
        <a:p>
          <a:endParaRPr lang="zh-CN" altLang="en-US"/>
        </a:p>
      </dgm:t>
    </dgm:pt>
    <dgm:pt modelId="{A8DA9AF7-728F-4089-89BC-D57BAF0E0126}" type="pres">
      <dgm:prSet presAssocID="{40AC4865-C7AF-458F-9013-90FAE7917C3F}" presName="level3hierChild" presStyleCnt="0"/>
      <dgm:spPr/>
      <dgm:t>
        <a:bodyPr/>
        <a:lstStyle/>
        <a:p>
          <a:endParaRPr lang="zh-CN" altLang="en-US"/>
        </a:p>
      </dgm:t>
    </dgm:pt>
    <dgm:pt modelId="{E8832CFA-6DED-44DB-BD54-519EC7AEB3AF}" type="pres">
      <dgm:prSet presAssocID="{B5CE3DCA-EBFE-49E1-A449-37BA26721D58}" presName="conn2-1" presStyleLbl="parChTrans1D3" presStyleIdx="1" presStyleCnt="8"/>
      <dgm:spPr/>
      <dgm:t>
        <a:bodyPr/>
        <a:lstStyle/>
        <a:p>
          <a:endParaRPr lang="zh-CN" altLang="en-US"/>
        </a:p>
      </dgm:t>
    </dgm:pt>
    <dgm:pt modelId="{B6EAB417-7DD9-40B5-9C29-AC62D6FE8B1F}" type="pres">
      <dgm:prSet presAssocID="{B5CE3DCA-EBFE-49E1-A449-37BA26721D58}" presName="connTx" presStyleLbl="parChTrans1D3" presStyleIdx="1" presStyleCnt="8"/>
      <dgm:spPr/>
      <dgm:t>
        <a:bodyPr/>
        <a:lstStyle/>
        <a:p>
          <a:endParaRPr lang="zh-CN" altLang="en-US"/>
        </a:p>
      </dgm:t>
    </dgm:pt>
    <dgm:pt modelId="{81AEF7A7-8ED2-4C09-8F62-05F017DC1FC4}" type="pres">
      <dgm:prSet presAssocID="{FCA49D64-18E5-4758-832B-496AB81A1612}" presName="root2" presStyleCnt="0"/>
      <dgm:spPr/>
      <dgm:t>
        <a:bodyPr/>
        <a:lstStyle/>
        <a:p>
          <a:endParaRPr lang="zh-CN" altLang="en-US"/>
        </a:p>
      </dgm:t>
    </dgm:pt>
    <dgm:pt modelId="{DA9E6E83-B6E5-4AF5-B8CD-1DEC3D1844C0}" type="pres">
      <dgm:prSet presAssocID="{FCA49D64-18E5-4758-832B-496AB81A1612}" presName="LevelTwoTextNode" presStyleLbl="node3" presStyleIdx="0" presStyleCnt="6" custScaleX="18624" custLinFactNeighborX="-11375">
        <dgm:presLayoutVars>
          <dgm:chPref val="3"/>
        </dgm:presLayoutVars>
      </dgm:prSet>
      <dgm:spPr/>
      <dgm:t>
        <a:bodyPr/>
        <a:lstStyle/>
        <a:p>
          <a:endParaRPr lang="zh-CN" altLang="en-US"/>
        </a:p>
      </dgm:t>
    </dgm:pt>
    <dgm:pt modelId="{50304F48-997B-446C-91C4-19BA9AAED7BD}" type="pres">
      <dgm:prSet presAssocID="{FCA49D64-18E5-4758-832B-496AB81A1612}" presName="level3hierChild" presStyleCnt="0"/>
      <dgm:spPr/>
      <dgm:t>
        <a:bodyPr/>
        <a:lstStyle/>
        <a:p>
          <a:endParaRPr lang="zh-CN" altLang="en-US"/>
        </a:p>
      </dgm:t>
    </dgm:pt>
    <dgm:pt modelId="{B5B9C65D-7516-4FA6-9FDA-64AC99114656}" type="pres">
      <dgm:prSet presAssocID="{E372AD50-F0A8-4657-870D-6227D9F904D2}" presName="conn2-1" presStyleLbl="parChTrans1D4" presStyleIdx="1" presStyleCnt="8"/>
      <dgm:spPr/>
      <dgm:t>
        <a:bodyPr/>
        <a:lstStyle/>
        <a:p>
          <a:endParaRPr lang="zh-CN" altLang="en-US"/>
        </a:p>
      </dgm:t>
    </dgm:pt>
    <dgm:pt modelId="{53128D16-A5AB-4D50-9E2E-B9CD697D90BB}" type="pres">
      <dgm:prSet presAssocID="{E372AD50-F0A8-4657-870D-6227D9F904D2}" presName="connTx" presStyleLbl="parChTrans1D4" presStyleIdx="1" presStyleCnt="8"/>
      <dgm:spPr/>
      <dgm:t>
        <a:bodyPr/>
        <a:lstStyle/>
        <a:p>
          <a:endParaRPr lang="zh-CN" altLang="en-US"/>
        </a:p>
      </dgm:t>
    </dgm:pt>
    <dgm:pt modelId="{8E9E6772-CB95-4E54-9825-0A61A93C86B1}" type="pres">
      <dgm:prSet presAssocID="{454F4E96-F0FD-4B5A-804C-8EA4641FC429}" presName="root2" presStyleCnt="0"/>
      <dgm:spPr/>
      <dgm:t>
        <a:bodyPr/>
        <a:lstStyle/>
        <a:p>
          <a:endParaRPr lang="zh-CN" altLang="en-US"/>
        </a:p>
      </dgm:t>
    </dgm:pt>
    <dgm:pt modelId="{8C6B0F11-D98E-433E-B921-4BF5D958B528}" type="pres">
      <dgm:prSet presAssocID="{454F4E96-F0FD-4B5A-804C-8EA4641FC429}" presName="LevelTwoTextNode" presStyleLbl="asst3" presStyleIdx="0" presStyleCnt="6" custScaleX="222291" custScaleY="66843" custLinFactNeighborX="-8985">
        <dgm:presLayoutVars>
          <dgm:chPref val="3"/>
        </dgm:presLayoutVars>
      </dgm:prSet>
      <dgm:spPr/>
      <dgm:t>
        <a:bodyPr/>
        <a:lstStyle/>
        <a:p>
          <a:endParaRPr lang="zh-CN" altLang="en-US"/>
        </a:p>
      </dgm:t>
    </dgm:pt>
    <dgm:pt modelId="{70915395-065E-419E-BBD5-AA5E8859A6E7}" type="pres">
      <dgm:prSet presAssocID="{454F4E96-F0FD-4B5A-804C-8EA4641FC429}" presName="level3hierChild" presStyleCnt="0"/>
      <dgm:spPr/>
      <dgm:t>
        <a:bodyPr/>
        <a:lstStyle/>
        <a:p>
          <a:endParaRPr lang="zh-CN" altLang="en-US"/>
        </a:p>
      </dgm:t>
    </dgm:pt>
    <dgm:pt modelId="{789B21FF-012E-4C80-A65B-84471522B7C3}" type="pres">
      <dgm:prSet presAssocID="{33D3B69E-B6B3-4662-8C86-2CA5C1FDF4B5}" presName="conn2-1" presStyleLbl="parChTrans1D2" presStyleIdx="1" presStyleCnt="4"/>
      <dgm:spPr/>
      <dgm:t>
        <a:bodyPr/>
        <a:lstStyle/>
        <a:p>
          <a:endParaRPr lang="zh-CN" altLang="en-US"/>
        </a:p>
      </dgm:t>
    </dgm:pt>
    <dgm:pt modelId="{2B331332-2659-40AD-835E-E8FCFAC451D3}" type="pres">
      <dgm:prSet presAssocID="{33D3B69E-B6B3-4662-8C86-2CA5C1FDF4B5}" presName="connTx" presStyleLbl="parChTrans1D2" presStyleIdx="1" presStyleCnt="4"/>
      <dgm:spPr/>
      <dgm:t>
        <a:bodyPr/>
        <a:lstStyle/>
        <a:p>
          <a:endParaRPr lang="zh-CN" altLang="en-US"/>
        </a:p>
      </dgm:t>
    </dgm:pt>
    <dgm:pt modelId="{C0CE5B5B-9A09-4378-B65F-A5AD48691008}" type="pres">
      <dgm:prSet presAssocID="{A3512B29-BA8B-4982-A35F-56FB7DEF8225}" presName="root2" presStyleCnt="0"/>
      <dgm:spPr/>
      <dgm:t>
        <a:bodyPr/>
        <a:lstStyle/>
        <a:p>
          <a:endParaRPr lang="zh-CN" altLang="en-US"/>
        </a:p>
      </dgm:t>
    </dgm:pt>
    <dgm:pt modelId="{A0EE1055-A62C-478E-81BB-37ED1D8CA948}" type="pres">
      <dgm:prSet presAssocID="{A3512B29-BA8B-4982-A35F-56FB7DEF8225}" presName="LevelTwoTextNode" presStyleLbl="asst1" presStyleIdx="3" presStyleCnt="6" custScaleX="19922" custLinFactNeighborX="-8412">
        <dgm:presLayoutVars>
          <dgm:chPref val="3"/>
        </dgm:presLayoutVars>
      </dgm:prSet>
      <dgm:spPr/>
      <dgm:t>
        <a:bodyPr/>
        <a:lstStyle/>
        <a:p>
          <a:endParaRPr lang="zh-CN" altLang="en-US"/>
        </a:p>
      </dgm:t>
    </dgm:pt>
    <dgm:pt modelId="{2E8B4607-38CF-43E1-A6AA-DFE71E3F7EDF}" type="pres">
      <dgm:prSet presAssocID="{A3512B29-BA8B-4982-A35F-56FB7DEF8225}" presName="level3hierChild" presStyleCnt="0"/>
      <dgm:spPr/>
      <dgm:t>
        <a:bodyPr/>
        <a:lstStyle/>
        <a:p>
          <a:endParaRPr lang="zh-CN" altLang="en-US"/>
        </a:p>
      </dgm:t>
    </dgm:pt>
    <dgm:pt modelId="{78EFD3CC-AD96-4F00-B5DE-AEFB101E4210}" type="pres">
      <dgm:prSet presAssocID="{6EDAA0E0-6781-4646-A2E9-C5A2D4AA1D88}" presName="conn2-1" presStyleLbl="parChTrans1D3" presStyleIdx="2" presStyleCnt="8"/>
      <dgm:spPr/>
      <dgm:t>
        <a:bodyPr/>
        <a:lstStyle/>
        <a:p>
          <a:endParaRPr lang="zh-CN" altLang="en-US"/>
        </a:p>
      </dgm:t>
    </dgm:pt>
    <dgm:pt modelId="{DE96BC9B-71CD-4D8A-8462-DA785C6BFFF6}" type="pres">
      <dgm:prSet presAssocID="{6EDAA0E0-6781-4646-A2E9-C5A2D4AA1D88}" presName="connTx" presStyleLbl="parChTrans1D3" presStyleIdx="2" presStyleCnt="8"/>
      <dgm:spPr/>
      <dgm:t>
        <a:bodyPr/>
        <a:lstStyle/>
        <a:p>
          <a:endParaRPr lang="zh-CN" altLang="en-US"/>
        </a:p>
      </dgm:t>
    </dgm:pt>
    <dgm:pt modelId="{FCEEB9D2-20AB-4E8E-97E3-96499B55AB09}" type="pres">
      <dgm:prSet presAssocID="{B3EA57BA-B5DE-45B0-BF09-33C5DAA031C2}" presName="root2" presStyleCnt="0"/>
      <dgm:spPr/>
      <dgm:t>
        <a:bodyPr/>
        <a:lstStyle/>
        <a:p>
          <a:endParaRPr lang="zh-CN" altLang="en-US"/>
        </a:p>
      </dgm:t>
    </dgm:pt>
    <dgm:pt modelId="{8D5EF123-597B-460F-8545-E51C7B9F1A38}" type="pres">
      <dgm:prSet presAssocID="{B3EA57BA-B5DE-45B0-BF09-33C5DAA031C2}" presName="LevelTwoTextNode" presStyleLbl="asst1" presStyleIdx="4" presStyleCnt="6" custScaleX="18624" custLinFactNeighborX="-11375">
        <dgm:presLayoutVars>
          <dgm:chPref val="3"/>
        </dgm:presLayoutVars>
      </dgm:prSet>
      <dgm:spPr/>
      <dgm:t>
        <a:bodyPr/>
        <a:lstStyle/>
        <a:p>
          <a:endParaRPr lang="zh-CN" altLang="en-US"/>
        </a:p>
      </dgm:t>
    </dgm:pt>
    <dgm:pt modelId="{9A32DD23-A610-4ED3-B074-DB388C3A5541}" type="pres">
      <dgm:prSet presAssocID="{B3EA57BA-B5DE-45B0-BF09-33C5DAA031C2}" presName="level3hierChild" presStyleCnt="0"/>
      <dgm:spPr/>
      <dgm:t>
        <a:bodyPr/>
        <a:lstStyle/>
        <a:p>
          <a:endParaRPr lang="zh-CN" altLang="en-US"/>
        </a:p>
      </dgm:t>
    </dgm:pt>
    <dgm:pt modelId="{CFBE8826-CEA9-4476-9A9D-1F0710EAA10A}" type="pres">
      <dgm:prSet presAssocID="{DC7A26F9-EC18-4E88-9987-5BFD1D77FB0E}" presName="conn2-1" presStyleLbl="parChTrans1D4" presStyleIdx="2" presStyleCnt="8"/>
      <dgm:spPr/>
      <dgm:t>
        <a:bodyPr/>
        <a:lstStyle/>
        <a:p>
          <a:endParaRPr lang="zh-CN" altLang="en-US"/>
        </a:p>
      </dgm:t>
    </dgm:pt>
    <dgm:pt modelId="{E570A256-41AB-4B23-88AB-D8D33784CB84}" type="pres">
      <dgm:prSet presAssocID="{DC7A26F9-EC18-4E88-9987-5BFD1D77FB0E}" presName="connTx" presStyleLbl="parChTrans1D4" presStyleIdx="2" presStyleCnt="8"/>
      <dgm:spPr/>
      <dgm:t>
        <a:bodyPr/>
        <a:lstStyle/>
        <a:p>
          <a:endParaRPr lang="zh-CN" altLang="en-US"/>
        </a:p>
      </dgm:t>
    </dgm:pt>
    <dgm:pt modelId="{1B0D6D7D-C2A7-4536-91C2-427FA3F9E249}" type="pres">
      <dgm:prSet presAssocID="{3E295E88-ED92-4038-BB1C-9CC6D54CC92C}" presName="root2" presStyleCnt="0"/>
      <dgm:spPr/>
      <dgm:t>
        <a:bodyPr/>
        <a:lstStyle/>
        <a:p>
          <a:endParaRPr lang="zh-CN" altLang="en-US"/>
        </a:p>
      </dgm:t>
    </dgm:pt>
    <dgm:pt modelId="{78161AF0-1F82-42FE-85E2-CBB79484E665}" type="pres">
      <dgm:prSet presAssocID="{3E295E88-ED92-4038-BB1C-9CC6D54CC92C}" presName="LevelTwoTextNode" presStyleLbl="asst1" presStyleIdx="5" presStyleCnt="6" custScaleX="222291" custScaleY="95905" custLinFactNeighborX="-8985">
        <dgm:presLayoutVars>
          <dgm:chPref val="3"/>
        </dgm:presLayoutVars>
      </dgm:prSet>
      <dgm:spPr/>
      <dgm:t>
        <a:bodyPr/>
        <a:lstStyle/>
        <a:p>
          <a:endParaRPr lang="zh-CN" altLang="en-US"/>
        </a:p>
      </dgm:t>
    </dgm:pt>
    <dgm:pt modelId="{A1985B58-B8C9-4172-842C-938CF165FA46}" type="pres">
      <dgm:prSet presAssocID="{3E295E88-ED92-4038-BB1C-9CC6D54CC92C}" presName="level3hierChild" presStyleCnt="0"/>
      <dgm:spPr/>
      <dgm:t>
        <a:bodyPr/>
        <a:lstStyle/>
        <a:p>
          <a:endParaRPr lang="zh-CN" altLang="en-US"/>
        </a:p>
      </dgm:t>
    </dgm:pt>
    <dgm:pt modelId="{7F58FAB2-5774-4B25-9A53-EFF2DBB57762}" type="pres">
      <dgm:prSet presAssocID="{201316A8-447D-4A6F-ADA9-4AB57CD3D183}" presName="conn2-1" presStyleLbl="parChTrans1D3" presStyleIdx="3" presStyleCnt="8"/>
      <dgm:spPr/>
      <dgm:t>
        <a:bodyPr/>
        <a:lstStyle/>
        <a:p>
          <a:endParaRPr lang="zh-CN" altLang="en-US"/>
        </a:p>
      </dgm:t>
    </dgm:pt>
    <dgm:pt modelId="{CA25AEC2-4576-4931-A885-2407EE5C0759}" type="pres">
      <dgm:prSet presAssocID="{201316A8-447D-4A6F-ADA9-4AB57CD3D183}" presName="connTx" presStyleLbl="parChTrans1D3" presStyleIdx="3" presStyleCnt="8"/>
      <dgm:spPr/>
      <dgm:t>
        <a:bodyPr/>
        <a:lstStyle/>
        <a:p>
          <a:endParaRPr lang="zh-CN" altLang="en-US"/>
        </a:p>
      </dgm:t>
    </dgm:pt>
    <dgm:pt modelId="{01CC00F4-E6BF-43AF-93FF-C5E488CFB647}" type="pres">
      <dgm:prSet presAssocID="{B471A7C5-6C56-4B32-B000-ADF81D57DAB3}" presName="root2" presStyleCnt="0"/>
      <dgm:spPr/>
      <dgm:t>
        <a:bodyPr/>
        <a:lstStyle/>
        <a:p>
          <a:endParaRPr lang="zh-CN" altLang="en-US"/>
        </a:p>
      </dgm:t>
    </dgm:pt>
    <dgm:pt modelId="{085A2496-57BB-4547-AD78-A97CB8BDEF55}" type="pres">
      <dgm:prSet presAssocID="{B471A7C5-6C56-4B32-B000-ADF81D57DAB3}" presName="LevelTwoTextNode" presStyleLbl="node3" presStyleIdx="1" presStyleCnt="6" custScaleX="18624" custLinFactNeighborX="-11375">
        <dgm:presLayoutVars>
          <dgm:chPref val="3"/>
        </dgm:presLayoutVars>
      </dgm:prSet>
      <dgm:spPr/>
      <dgm:t>
        <a:bodyPr/>
        <a:lstStyle/>
        <a:p>
          <a:endParaRPr lang="zh-CN" altLang="en-US"/>
        </a:p>
      </dgm:t>
    </dgm:pt>
    <dgm:pt modelId="{D4D8B3FD-A324-4B6C-96BA-B1CC21D917F8}" type="pres">
      <dgm:prSet presAssocID="{B471A7C5-6C56-4B32-B000-ADF81D57DAB3}" presName="level3hierChild" presStyleCnt="0"/>
      <dgm:spPr/>
      <dgm:t>
        <a:bodyPr/>
        <a:lstStyle/>
        <a:p>
          <a:endParaRPr lang="zh-CN" altLang="en-US"/>
        </a:p>
      </dgm:t>
    </dgm:pt>
    <dgm:pt modelId="{DC5F7C8B-7C1F-472F-B4AD-50F5A23BCB73}" type="pres">
      <dgm:prSet presAssocID="{49F650E2-57A2-42B8-9E6B-57FC3441D551}" presName="conn2-1" presStyleLbl="parChTrans1D4" presStyleIdx="3" presStyleCnt="8"/>
      <dgm:spPr/>
      <dgm:t>
        <a:bodyPr/>
        <a:lstStyle/>
        <a:p>
          <a:endParaRPr lang="zh-CN" altLang="en-US"/>
        </a:p>
      </dgm:t>
    </dgm:pt>
    <dgm:pt modelId="{85681A27-99DD-49DA-93ED-B200E1E98C00}" type="pres">
      <dgm:prSet presAssocID="{49F650E2-57A2-42B8-9E6B-57FC3441D551}" presName="connTx" presStyleLbl="parChTrans1D4" presStyleIdx="3" presStyleCnt="8"/>
      <dgm:spPr/>
      <dgm:t>
        <a:bodyPr/>
        <a:lstStyle/>
        <a:p>
          <a:endParaRPr lang="zh-CN" altLang="en-US"/>
        </a:p>
      </dgm:t>
    </dgm:pt>
    <dgm:pt modelId="{B3B0C008-5F3C-48D7-8496-03CC9FC1D990}" type="pres">
      <dgm:prSet presAssocID="{6C88E260-5D1A-4CD5-B7B9-754FD3DC224E}" presName="root2" presStyleCnt="0"/>
      <dgm:spPr/>
      <dgm:t>
        <a:bodyPr/>
        <a:lstStyle/>
        <a:p>
          <a:endParaRPr lang="zh-CN" altLang="en-US"/>
        </a:p>
      </dgm:t>
    </dgm:pt>
    <dgm:pt modelId="{234D0FF4-3B34-43C3-BFFE-CA0F73221959}" type="pres">
      <dgm:prSet presAssocID="{6C88E260-5D1A-4CD5-B7B9-754FD3DC224E}" presName="LevelTwoTextNode" presStyleLbl="asst3" presStyleIdx="1" presStyleCnt="6" custScaleX="222291" custLinFactNeighborX="-8985">
        <dgm:presLayoutVars>
          <dgm:chPref val="3"/>
        </dgm:presLayoutVars>
      </dgm:prSet>
      <dgm:spPr/>
      <dgm:t>
        <a:bodyPr/>
        <a:lstStyle/>
        <a:p>
          <a:endParaRPr lang="zh-CN" altLang="en-US"/>
        </a:p>
      </dgm:t>
    </dgm:pt>
    <dgm:pt modelId="{D7C041C2-FFA0-4F49-83BA-0B4994190E05}" type="pres">
      <dgm:prSet presAssocID="{6C88E260-5D1A-4CD5-B7B9-754FD3DC224E}" presName="level3hierChild" presStyleCnt="0"/>
      <dgm:spPr/>
      <dgm:t>
        <a:bodyPr/>
        <a:lstStyle/>
        <a:p>
          <a:endParaRPr lang="zh-CN" altLang="en-US"/>
        </a:p>
      </dgm:t>
    </dgm:pt>
    <dgm:pt modelId="{2ED2EAE7-34D4-432D-BAA1-A9EB401F59CE}" type="pres">
      <dgm:prSet presAssocID="{9C396C24-8785-401F-8212-1A7D6DEE92EF}" presName="conn2-1" presStyleLbl="parChTrans1D2" presStyleIdx="2" presStyleCnt="4"/>
      <dgm:spPr/>
      <dgm:t>
        <a:bodyPr/>
        <a:lstStyle/>
        <a:p>
          <a:endParaRPr lang="zh-CN" altLang="en-US"/>
        </a:p>
      </dgm:t>
    </dgm:pt>
    <dgm:pt modelId="{85A747BC-2EBA-4419-8F02-B19CC4DDC789}" type="pres">
      <dgm:prSet presAssocID="{9C396C24-8785-401F-8212-1A7D6DEE92EF}" presName="connTx" presStyleLbl="parChTrans1D2" presStyleIdx="2" presStyleCnt="4"/>
      <dgm:spPr/>
      <dgm:t>
        <a:bodyPr/>
        <a:lstStyle/>
        <a:p>
          <a:endParaRPr lang="zh-CN" altLang="en-US"/>
        </a:p>
      </dgm:t>
    </dgm:pt>
    <dgm:pt modelId="{09CEEF41-038E-4E7E-AC0E-18694D4C1A7A}" type="pres">
      <dgm:prSet presAssocID="{71A352F7-5B06-4132-A551-75F99654C8DD}" presName="root2" presStyleCnt="0"/>
      <dgm:spPr/>
      <dgm:t>
        <a:bodyPr/>
        <a:lstStyle/>
        <a:p>
          <a:endParaRPr lang="zh-CN" altLang="en-US"/>
        </a:p>
      </dgm:t>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t>
        <a:bodyPr/>
        <a:lstStyle/>
        <a:p>
          <a:endParaRPr lang="zh-CN" altLang="en-US"/>
        </a:p>
      </dgm:t>
    </dgm:pt>
    <dgm:pt modelId="{2E76AA55-4673-482F-B752-642781EFF883}" type="pres">
      <dgm:prSet presAssocID="{71A352F7-5B06-4132-A551-75F99654C8DD}" presName="level3hierChild" presStyleCnt="0"/>
      <dgm:spPr/>
      <dgm:t>
        <a:bodyPr/>
        <a:lstStyle/>
        <a:p>
          <a:endParaRPr lang="zh-CN" altLang="en-US"/>
        </a:p>
      </dgm:t>
    </dgm:pt>
    <dgm:pt modelId="{FBD46DBD-FA36-49DA-B62E-599A5E46F784}" type="pres">
      <dgm:prSet presAssocID="{6E00D073-A2B1-4864-A26C-3C019ACD974E}" presName="conn2-1" presStyleLbl="parChTrans1D3" presStyleIdx="4" presStyleCnt="8"/>
      <dgm:spPr/>
      <dgm:t>
        <a:bodyPr/>
        <a:lstStyle/>
        <a:p>
          <a:endParaRPr lang="zh-CN" altLang="en-US"/>
        </a:p>
      </dgm:t>
    </dgm:pt>
    <dgm:pt modelId="{1A76AEC8-4202-4777-813D-EE25B124EC5E}" type="pres">
      <dgm:prSet presAssocID="{6E00D073-A2B1-4864-A26C-3C019ACD974E}" presName="connTx" presStyleLbl="parChTrans1D3" presStyleIdx="4" presStyleCnt="8"/>
      <dgm:spPr/>
      <dgm:t>
        <a:bodyPr/>
        <a:lstStyle/>
        <a:p>
          <a:endParaRPr lang="zh-CN" altLang="en-US"/>
        </a:p>
      </dgm:t>
    </dgm:pt>
    <dgm:pt modelId="{1BD92BB2-3BE4-48D4-9DB3-FC0F55B0D5E0}" type="pres">
      <dgm:prSet presAssocID="{30F29CBA-7222-4A3B-AD48-335193BA2AB2}" presName="root2" presStyleCnt="0"/>
      <dgm:spPr/>
      <dgm:t>
        <a:bodyPr/>
        <a:lstStyle/>
        <a:p>
          <a:endParaRPr lang="zh-CN" altLang="en-US"/>
        </a:p>
      </dgm:t>
    </dgm:pt>
    <dgm:pt modelId="{AB5772C9-F8A6-49B5-98AD-756435FEAE78}" type="pres">
      <dgm:prSet presAssocID="{30F29CBA-7222-4A3B-AD48-335193BA2AB2}" presName="LevelTwoTextNode" presStyleLbl="node3" presStyleIdx="2" presStyleCnt="6" custScaleX="18624" custLinFactNeighborX="-11375">
        <dgm:presLayoutVars>
          <dgm:chPref val="3"/>
        </dgm:presLayoutVars>
      </dgm:prSet>
      <dgm:spPr/>
      <dgm:t>
        <a:bodyPr/>
        <a:lstStyle/>
        <a:p>
          <a:endParaRPr lang="zh-CN" altLang="en-US"/>
        </a:p>
      </dgm:t>
    </dgm:pt>
    <dgm:pt modelId="{24C08A2E-D313-4800-9603-C66DAE43CBC9}" type="pres">
      <dgm:prSet presAssocID="{30F29CBA-7222-4A3B-AD48-335193BA2AB2}" presName="level3hierChild" presStyleCnt="0"/>
      <dgm:spPr/>
      <dgm:t>
        <a:bodyPr/>
        <a:lstStyle/>
        <a:p>
          <a:endParaRPr lang="zh-CN" altLang="en-US"/>
        </a:p>
      </dgm:t>
    </dgm:pt>
    <dgm:pt modelId="{C2E67043-FB5C-4D58-AF91-FFEE478EFEAB}" type="pres">
      <dgm:prSet presAssocID="{A95786F0-CD07-4D55-88E4-76B122B3CE0B}" presName="conn2-1" presStyleLbl="parChTrans1D4" presStyleIdx="4" presStyleCnt="8"/>
      <dgm:spPr/>
      <dgm:t>
        <a:bodyPr/>
        <a:lstStyle/>
        <a:p>
          <a:endParaRPr lang="zh-CN" altLang="en-US"/>
        </a:p>
      </dgm:t>
    </dgm:pt>
    <dgm:pt modelId="{619E109E-885A-4653-9980-531457D7287A}" type="pres">
      <dgm:prSet presAssocID="{A95786F0-CD07-4D55-88E4-76B122B3CE0B}" presName="connTx" presStyleLbl="parChTrans1D4" presStyleIdx="4" presStyleCnt="8"/>
      <dgm:spPr/>
      <dgm:t>
        <a:bodyPr/>
        <a:lstStyle/>
        <a:p>
          <a:endParaRPr lang="zh-CN" altLang="en-US"/>
        </a:p>
      </dgm:t>
    </dgm:pt>
    <dgm:pt modelId="{2E4B282D-B71D-4ABD-A512-CB225B1BA1AF}" type="pres">
      <dgm:prSet presAssocID="{5D424DC2-0769-4BF0-8B0A-103D97ED7DC3}" presName="root2" presStyleCnt="0"/>
      <dgm:spPr/>
      <dgm:t>
        <a:bodyPr/>
        <a:lstStyle/>
        <a:p>
          <a:endParaRPr lang="zh-CN" altLang="en-US"/>
        </a:p>
      </dgm:t>
    </dgm:pt>
    <dgm:pt modelId="{880002AB-17FB-4333-8493-32EDD1F6BD5D}" type="pres">
      <dgm:prSet presAssocID="{5D424DC2-0769-4BF0-8B0A-103D97ED7DC3}" presName="LevelTwoTextNode" presStyleLbl="asst3" presStyleIdx="2" presStyleCnt="6" custScaleX="222291" custLinFactNeighborX="-8985">
        <dgm:presLayoutVars>
          <dgm:chPref val="3"/>
        </dgm:presLayoutVars>
      </dgm:prSet>
      <dgm:spPr/>
      <dgm:t>
        <a:bodyPr/>
        <a:lstStyle/>
        <a:p>
          <a:endParaRPr lang="zh-CN" altLang="en-US"/>
        </a:p>
      </dgm:t>
    </dgm:pt>
    <dgm:pt modelId="{8ADFE011-210E-4813-908C-6D4C28267325}" type="pres">
      <dgm:prSet presAssocID="{5D424DC2-0769-4BF0-8B0A-103D97ED7DC3}" presName="level3hierChild" presStyleCnt="0"/>
      <dgm:spPr/>
      <dgm:t>
        <a:bodyPr/>
        <a:lstStyle/>
        <a:p>
          <a:endParaRPr lang="zh-CN" altLang="en-US"/>
        </a:p>
      </dgm:t>
    </dgm:pt>
    <dgm:pt modelId="{907765B7-04BB-45E0-9B0F-995E2180BA38}" type="pres">
      <dgm:prSet presAssocID="{86F82E06-4E1F-4C14-8026-4D1DB0618A6E}" presName="conn2-1" presStyleLbl="parChTrans1D3" presStyleIdx="5" presStyleCnt="8"/>
      <dgm:spPr/>
      <dgm:t>
        <a:bodyPr/>
        <a:lstStyle/>
        <a:p>
          <a:endParaRPr lang="zh-CN" altLang="en-US"/>
        </a:p>
      </dgm:t>
    </dgm:pt>
    <dgm:pt modelId="{F54A3A5B-6648-4B8C-9AFC-2595500B95B2}" type="pres">
      <dgm:prSet presAssocID="{86F82E06-4E1F-4C14-8026-4D1DB0618A6E}" presName="connTx" presStyleLbl="parChTrans1D3" presStyleIdx="5" presStyleCnt="8"/>
      <dgm:spPr/>
      <dgm:t>
        <a:bodyPr/>
        <a:lstStyle/>
        <a:p>
          <a:endParaRPr lang="zh-CN" altLang="en-US"/>
        </a:p>
      </dgm:t>
    </dgm:pt>
    <dgm:pt modelId="{E0612DC2-0186-4E79-8257-68B84B806D85}" type="pres">
      <dgm:prSet presAssocID="{C57DE386-08C7-4660-BC49-3FE4D7C5BE6F}" presName="root2" presStyleCnt="0"/>
      <dgm:spPr/>
      <dgm:t>
        <a:bodyPr/>
        <a:lstStyle/>
        <a:p>
          <a:endParaRPr lang="zh-CN" altLang="en-US"/>
        </a:p>
      </dgm:t>
    </dgm:pt>
    <dgm:pt modelId="{664AB295-1885-42C4-8F24-5243E6BB2AA7}" type="pres">
      <dgm:prSet presAssocID="{C57DE386-08C7-4660-BC49-3FE4D7C5BE6F}" presName="LevelTwoTextNode" presStyleLbl="node3" presStyleIdx="3" presStyleCnt="6" custScaleX="18624" custLinFactNeighborX="-11375">
        <dgm:presLayoutVars>
          <dgm:chPref val="3"/>
        </dgm:presLayoutVars>
      </dgm:prSet>
      <dgm:spPr/>
      <dgm:t>
        <a:bodyPr/>
        <a:lstStyle/>
        <a:p>
          <a:endParaRPr lang="zh-CN" altLang="en-US"/>
        </a:p>
      </dgm:t>
    </dgm:pt>
    <dgm:pt modelId="{9731B2B4-8B4C-4C5D-82A7-187800E38440}" type="pres">
      <dgm:prSet presAssocID="{C57DE386-08C7-4660-BC49-3FE4D7C5BE6F}" presName="level3hierChild" presStyleCnt="0"/>
      <dgm:spPr/>
      <dgm:t>
        <a:bodyPr/>
        <a:lstStyle/>
        <a:p>
          <a:endParaRPr lang="zh-CN" altLang="en-US"/>
        </a:p>
      </dgm:t>
    </dgm:pt>
    <dgm:pt modelId="{38F01845-EA02-431D-B1E1-4EF5D017FA9A}" type="pres">
      <dgm:prSet presAssocID="{2F05A136-168B-43FD-92E4-3A96F14CFC1E}" presName="conn2-1" presStyleLbl="parChTrans1D4" presStyleIdx="5" presStyleCnt="8"/>
      <dgm:spPr/>
      <dgm:t>
        <a:bodyPr/>
        <a:lstStyle/>
        <a:p>
          <a:endParaRPr lang="zh-CN" altLang="en-US"/>
        </a:p>
      </dgm:t>
    </dgm:pt>
    <dgm:pt modelId="{1E9FD4B2-0C6B-46FB-9C08-CE54CD19FA12}" type="pres">
      <dgm:prSet presAssocID="{2F05A136-168B-43FD-92E4-3A96F14CFC1E}" presName="connTx" presStyleLbl="parChTrans1D4" presStyleIdx="5" presStyleCnt="8"/>
      <dgm:spPr/>
      <dgm:t>
        <a:bodyPr/>
        <a:lstStyle/>
        <a:p>
          <a:endParaRPr lang="zh-CN" altLang="en-US"/>
        </a:p>
      </dgm:t>
    </dgm:pt>
    <dgm:pt modelId="{C6B64804-5129-47DD-8E30-8E548ACC5E98}" type="pres">
      <dgm:prSet presAssocID="{919C172C-29C3-4301-B40A-AEDF5B8076E7}" presName="root2" presStyleCnt="0"/>
      <dgm:spPr/>
      <dgm:t>
        <a:bodyPr/>
        <a:lstStyle/>
        <a:p>
          <a:endParaRPr lang="zh-CN" altLang="en-US"/>
        </a:p>
      </dgm:t>
    </dgm:pt>
    <dgm:pt modelId="{6B540FED-12FF-4156-BB46-7D714694064C}" type="pres">
      <dgm:prSet presAssocID="{919C172C-29C3-4301-B40A-AEDF5B8076E7}" presName="LevelTwoTextNode" presStyleLbl="asst3" presStyleIdx="3" presStyleCnt="6" custScaleX="222291" custScaleY="163067" custLinFactNeighborX="-8985">
        <dgm:presLayoutVars>
          <dgm:chPref val="3"/>
        </dgm:presLayoutVars>
      </dgm:prSet>
      <dgm:spPr/>
      <dgm:t>
        <a:bodyPr/>
        <a:lstStyle/>
        <a:p>
          <a:endParaRPr lang="zh-CN" altLang="en-US"/>
        </a:p>
      </dgm:t>
    </dgm:pt>
    <dgm:pt modelId="{ACDB8667-D280-4CA1-8AA0-F653F6F06D8C}" type="pres">
      <dgm:prSet presAssocID="{919C172C-29C3-4301-B40A-AEDF5B8076E7}" presName="level3hierChild" presStyleCnt="0"/>
      <dgm:spPr/>
      <dgm:t>
        <a:bodyPr/>
        <a:lstStyle/>
        <a:p>
          <a:endParaRPr lang="zh-CN" altLang="en-US"/>
        </a:p>
      </dgm:t>
    </dgm:pt>
    <dgm:pt modelId="{D2490264-A2FD-4FE8-B9F7-701E97A829F8}" type="pres">
      <dgm:prSet presAssocID="{32EE5D3C-28EC-4F7C-B0E8-8FF5F5B48CD7}" presName="conn2-1" presStyleLbl="parChTrans1D2" presStyleIdx="3" presStyleCnt="4"/>
      <dgm:spPr/>
      <dgm:t>
        <a:bodyPr/>
        <a:lstStyle/>
        <a:p>
          <a:endParaRPr lang="zh-CN" altLang="en-US"/>
        </a:p>
      </dgm:t>
    </dgm:pt>
    <dgm:pt modelId="{0F11984F-4AA4-41B8-B1D8-7E6919A8704B}" type="pres">
      <dgm:prSet presAssocID="{32EE5D3C-28EC-4F7C-B0E8-8FF5F5B48CD7}" presName="connTx" presStyleLbl="parChTrans1D2" presStyleIdx="3" presStyleCnt="4"/>
      <dgm:spPr/>
      <dgm:t>
        <a:bodyPr/>
        <a:lstStyle/>
        <a:p>
          <a:endParaRPr lang="zh-CN" altLang="en-US"/>
        </a:p>
      </dgm:t>
    </dgm:pt>
    <dgm:pt modelId="{F82CB800-27BE-46E7-ABA9-62097C700F21}" type="pres">
      <dgm:prSet presAssocID="{061C35C2-21ED-4E10-9E0D-20481453A6B6}" presName="root2" presStyleCnt="0"/>
      <dgm:spPr/>
      <dgm:t>
        <a:bodyPr/>
        <a:lstStyle/>
        <a:p>
          <a:endParaRPr lang="zh-CN" altLang="en-US"/>
        </a:p>
      </dgm:t>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t>
        <a:bodyPr/>
        <a:lstStyle/>
        <a:p>
          <a:endParaRPr lang="zh-CN" altLang="en-US"/>
        </a:p>
      </dgm:t>
    </dgm:pt>
    <dgm:pt modelId="{2E03935F-FE77-4F14-A42F-0A5C3BB3E411}" type="pres">
      <dgm:prSet presAssocID="{061C35C2-21ED-4E10-9E0D-20481453A6B6}" presName="level3hierChild" presStyleCnt="0"/>
      <dgm:spPr/>
      <dgm:t>
        <a:bodyPr/>
        <a:lstStyle/>
        <a:p>
          <a:endParaRPr lang="zh-CN" altLang="en-US"/>
        </a:p>
      </dgm:t>
    </dgm:pt>
    <dgm:pt modelId="{D20AFE57-1A95-4736-9E5D-5CD82C8BDA08}" type="pres">
      <dgm:prSet presAssocID="{241EB817-0852-496A-AB17-976E3A444468}" presName="conn2-1" presStyleLbl="parChTrans1D3" presStyleIdx="6" presStyleCnt="8"/>
      <dgm:spPr/>
      <dgm:t>
        <a:bodyPr/>
        <a:lstStyle/>
        <a:p>
          <a:endParaRPr lang="zh-CN" altLang="en-US"/>
        </a:p>
      </dgm:t>
    </dgm:pt>
    <dgm:pt modelId="{A8EE00F4-B03F-47BC-9D04-D1180CC5A45C}" type="pres">
      <dgm:prSet presAssocID="{241EB817-0852-496A-AB17-976E3A444468}" presName="connTx" presStyleLbl="parChTrans1D3" presStyleIdx="6" presStyleCnt="8"/>
      <dgm:spPr/>
      <dgm:t>
        <a:bodyPr/>
        <a:lstStyle/>
        <a:p>
          <a:endParaRPr lang="zh-CN" altLang="en-US"/>
        </a:p>
      </dgm:t>
    </dgm:pt>
    <dgm:pt modelId="{7A0AD8A9-B912-4A06-94C5-60C03A1DEBC3}" type="pres">
      <dgm:prSet presAssocID="{ED7EDC7E-7EF8-410D-927E-3ED1AB11C35A}" presName="root2" presStyleCnt="0"/>
      <dgm:spPr/>
      <dgm:t>
        <a:bodyPr/>
        <a:lstStyle/>
        <a:p>
          <a:endParaRPr lang="zh-CN" altLang="en-US"/>
        </a:p>
      </dgm:t>
    </dgm:pt>
    <dgm:pt modelId="{28AA7333-0D7F-4F32-9900-757AD35DA1F8}" type="pres">
      <dgm:prSet presAssocID="{ED7EDC7E-7EF8-410D-927E-3ED1AB11C35A}" presName="LevelTwoTextNode" presStyleLbl="node3" presStyleIdx="4" presStyleCnt="6" custScaleX="18624" custScaleY="88273" custLinFactNeighborX="-11375">
        <dgm:presLayoutVars>
          <dgm:chPref val="3"/>
        </dgm:presLayoutVars>
      </dgm:prSet>
      <dgm:spPr/>
      <dgm:t>
        <a:bodyPr/>
        <a:lstStyle/>
        <a:p>
          <a:endParaRPr lang="zh-CN" altLang="en-US"/>
        </a:p>
      </dgm:t>
    </dgm:pt>
    <dgm:pt modelId="{031AE694-2F92-4533-90BB-AFCB3D5DBC53}" type="pres">
      <dgm:prSet presAssocID="{ED7EDC7E-7EF8-410D-927E-3ED1AB11C35A}" presName="level3hierChild" presStyleCnt="0"/>
      <dgm:spPr/>
      <dgm:t>
        <a:bodyPr/>
        <a:lstStyle/>
        <a:p>
          <a:endParaRPr lang="zh-CN" altLang="en-US"/>
        </a:p>
      </dgm:t>
    </dgm:pt>
    <dgm:pt modelId="{E8B2BBB6-9C25-4645-854E-0BA98D39C278}" type="pres">
      <dgm:prSet presAssocID="{34F87099-8623-4E00-957A-94C4A7CEB9D9}" presName="conn2-1" presStyleLbl="parChTrans1D4" presStyleIdx="6" presStyleCnt="8"/>
      <dgm:spPr/>
      <dgm:t>
        <a:bodyPr/>
        <a:lstStyle/>
        <a:p>
          <a:endParaRPr lang="zh-CN" altLang="en-US"/>
        </a:p>
      </dgm:t>
    </dgm:pt>
    <dgm:pt modelId="{9212732F-525E-49A5-A00C-7BB7F463145F}" type="pres">
      <dgm:prSet presAssocID="{34F87099-8623-4E00-957A-94C4A7CEB9D9}" presName="connTx" presStyleLbl="parChTrans1D4" presStyleIdx="6" presStyleCnt="8"/>
      <dgm:spPr/>
      <dgm:t>
        <a:bodyPr/>
        <a:lstStyle/>
        <a:p>
          <a:endParaRPr lang="zh-CN" altLang="en-US"/>
        </a:p>
      </dgm:t>
    </dgm:pt>
    <dgm:pt modelId="{4E1C803D-7FBA-4FD9-9FFD-DEE8BEA8CFAD}" type="pres">
      <dgm:prSet presAssocID="{DAE4EE92-676F-44C2-A7CB-7961B0771D6D}" presName="root2" presStyleCnt="0"/>
      <dgm:spPr/>
      <dgm:t>
        <a:bodyPr/>
        <a:lstStyle/>
        <a:p>
          <a:endParaRPr lang="zh-CN" altLang="en-US"/>
        </a:p>
      </dgm:t>
    </dgm:pt>
    <dgm:pt modelId="{20A22EFB-3126-4137-9C00-7BE6E30C18F8}" type="pres">
      <dgm:prSet presAssocID="{DAE4EE92-676F-44C2-A7CB-7961B0771D6D}" presName="LevelTwoTextNode" presStyleLbl="asst3" presStyleIdx="4" presStyleCnt="6" custScaleX="222291" custScaleY="62746" custLinFactNeighborX="-7335">
        <dgm:presLayoutVars>
          <dgm:chPref val="3"/>
        </dgm:presLayoutVars>
      </dgm:prSet>
      <dgm:spPr/>
      <dgm:t>
        <a:bodyPr/>
        <a:lstStyle/>
        <a:p>
          <a:endParaRPr lang="zh-CN" altLang="en-US"/>
        </a:p>
      </dgm:t>
    </dgm:pt>
    <dgm:pt modelId="{22380FCD-0967-482F-B0FE-BF6CDBD2A153}" type="pres">
      <dgm:prSet presAssocID="{DAE4EE92-676F-44C2-A7CB-7961B0771D6D}" presName="level3hierChild" presStyleCnt="0"/>
      <dgm:spPr/>
      <dgm:t>
        <a:bodyPr/>
        <a:lstStyle/>
        <a:p>
          <a:endParaRPr lang="zh-CN" altLang="en-US"/>
        </a:p>
      </dgm:t>
    </dgm:pt>
    <dgm:pt modelId="{5B332FD2-90B0-4DE5-B5D3-9DF2BBD86358}" type="pres">
      <dgm:prSet presAssocID="{73D6F0C8-2110-4D9F-8CF9-DADD0401F944}" presName="conn2-1" presStyleLbl="parChTrans1D3" presStyleIdx="7" presStyleCnt="8"/>
      <dgm:spPr/>
      <dgm:t>
        <a:bodyPr/>
        <a:lstStyle/>
        <a:p>
          <a:endParaRPr lang="zh-CN" altLang="en-US"/>
        </a:p>
      </dgm:t>
    </dgm:pt>
    <dgm:pt modelId="{3623AA6F-7B89-48E1-9DE5-7B4928A7655D}" type="pres">
      <dgm:prSet presAssocID="{73D6F0C8-2110-4D9F-8CF9-DADD0401F944}" presName="connTx" presStyleLbl="parChTrans1D3" presStyleIdx="7" presStyleCnt="8"/>
      <dgm:spPr/>
      <dgm:t>
        <a:bodyPr/>
        <a:lstStyle/>
        <a:p>
          <a:endParaRPr lang="zh-CN" altLang="en-US"/>
        </a:p>
      </dgm:t>
    </dgm:pt>
    <dgm:pt modelId="{F56A38FF-00F6-4CFE-8984-364FDC0DBF1D}" type="pres">
      <dgm:prSet presAssocID="{319D7121-311A-41B1-98C3-92A827FB67F8}" presName="root2" presStyleCnt="0"/>
      <dgm:spPr/>
      <dgm:t>
        <a:bodyPr/>
        <a:lstStyle/>
        <a:p>
          <a:endParaRPr lang="zh-CN" altLang="en-US"/>
        </a:p>
      </dgm:t>
    </dgm:pt>
    <dgm:pt modelId="{472A6150-5388-466B-9563-007C0BE42E38}" type="pres">
      <dgm:prSet presAssocID="{319D7121-311A-41B1-98C3-92A827FB67F8}" presName="LevelTwoTextNode" presStyleLbl="node3" presStyleIdx="5" presStyleCnt="6" custScaleX="18624" custScaleY="72509" custLinFactNeighborX="-11375">
        <dgm:presLayoutVars>
          <dgm:chPref val="3"/>
        </dgm:presLayoutVars>
      </dgm:prSet>
      <dgm:spPr/>
      <dgm:t>
        <a:bodyPr/>
        <a:lstStyle/>
        <a:p>
          <a:endParaRPr lang="zh-CN" altLang="en-US"/>
        </a:p>
      </dgm:t>
    </dgm:pt>
    <dgm:pt modelId="{5B2A7F2E-2973-456C-8663-5212AB1722E3}" type="pres">
      <dgm:prSet presAssocID="{319D7121-311A-41B1-98C3-92A827FB67F8}" presName="level3hierChild" presStyleCnt="0"/>
      <dgm:spPr/>
      <dgm:t>
        <a:bodyPr/>
        <a:lstStyle/>
        <a:p>
          <a:endParaRPr lang="zh-CN" altLang="en-US"/>
        </a:p>
      </dgm:t>
    </dgm:pt>
    <dgm:pt modelId="{DC3D01C9-5710-4D23-9B2E-3E3426CF8EBF}" type="pres">
      <dgm:prSet presAssocID="{1DDA2290-FB1C-47E6-B4B4-41196F411C9B}" presName="conn2-1" presStyleLbl="parChTrans1D4" presStyleIdx="7" presStyleCnt="8"/>
      <dgm:spPr/>
      <dgm:t>
        <a:bodyPr/>
        <a:lstStyle/>
        <a:p>
          <a:endParaRPr lang="zh-CN" altLang="en-US"/>
        </a:p>
      </dgm:t>
    </dgm:pt>
    <dgm:pt modelId="{4FD932CE-551A-4178-A4AD-435683E97C97}" type="pres">
      <dgm:prSet presAssocID="{1DDA2290-FB1C-47E6-B4B4-41196F411C9B}" presName="connTx" presStyleLbl="parChTrans1D4" presStyleIdx="7" presStyleCnt="8"/>
      <dgm:spPr/>
      <dgm:t>
        <a:bodyPr/>
        <a:lstStyle/>
        <a:p>
          <a:endParaRPr lang="zh-CN" altLang="en-US"/>
        </a:p>
      </dgm:t>
    </dgm:pt>
    <dgm:pt modelId="{13F711B3-85AA-46ED-B385-A47BF8FA050E}" type="pres">
      <dgm:prSet presAssocID="{82A01E61-3459-47D1-B57C-56402F8F76D6}" presName="root2" presStyleCnt="0"/>
      <dgm:spPr/>
      <dgm:t>
        <a:bodyPr/>
        <a:lstStyle/>
        <a:p>
          <a:endParaRPr lang="zh-CN" altLang="en-US"/>
        </a:p>
      </dgm:t>
    </dgm:pt>
    <dgm:pt modelId="{EDAC934C-77B9-4811-B5BE-497CFE38F819}" type="pres">
      <dgm:prSet presAssocID="{82A01E61-3459-47D1-B57C-56402F8F76D6}" presName="LevelTwoTextNode" presStyleLbl="asst3" presStyleIdx="5" presStyleCnt="6" custScaleX="222291" custScaleY="80673" custLinFactNeighborX="-8435" custLinFactNeighborY="0">
        <dgm:presLayoutVars>
          <dgm:chPref val="3"/>
        </dgm:presLayoutVars>
      </dgm:prSet>
      <dgm:spPr/>
      <dgm:t>
        <a:bodyPr/>
        <a:lstStyle/>
        <a:p>
          <a:endParaRPr lang="zh-CN" altLang="en-US"/>
        </a:p>
      </dgm:t>
    </dgm:pt>
    <dgm:pt modelId="{2960B37A-F475-4EA0-8873-D197DFADC976}" type="pres">
      <dgm:prSet presAssocID="{82A01E61-3459-47D1-B57C-56402F8F76D6}" presName="level3hierChild" presStyleCnt="0"/>
      <dgm:spPr/>
      <dgm:t>
        <a:bodyPr/>
        <a:lstStyle/>
        <a:p>
          <a:endParaRPr lang="zh-CN" altLang="en-US"/>
        </a:p>
      </dgm:t>
    </dgm:pt>
  </dgm:ptLst>
  <dgm:cxnLst>
    <dgm:cxn modelId="{3E6C652D-38BF-4780-8A8C-1B6B7DA4A840}" srcId="{71A352F7-5B06-4132-A551-75F99654C8DD}" destId="{C57DE386-08C7-4660-BC49-3FE4D7C5BE6F}" srcOrd="1" destOrd="0" parTransId="{86F82E06-4E1F-4C14-8026-4D1DB0618A6E}" sibTransId="{DCE69CA7-4316-4EEB-A343-F7D2369911F4}"/>
    <dgm:cxn modelId="{75CF3B80-AED3-413D-87B3-DF2C4ECB8392}" srcId="{A3512B29-BA8B-4982-A35F-56FB7DEF8225}" destId="{B471A7C5-6C56-4B32-B000-ADF81D57DAB3}" srcOrd="1" destOrd="0" parTransId="{201316A8-447D-4A6F-ADA9-4AB57CD3D183}" sibTransId="{78E2A419-3BB0-461C-A708-C1BA8DB69A29}"/>
    <dgm:cxn modelId="{16DFAC2F-A340-4CFE-A638-EEE9B0A7C06D}" type="presOf" srcId="{73D6F0C8-2110-4D9F-8CF9-DADD0401F944}" destId="{5B332FD2-90B0-4DE5-B5D3-9DF2BBD86358}" srcOrd="0" destOrd="0" presId="urn:microsoft.com/office/officeart/2008/layout/HorizontalMultiLevelHierarchy#1"/>
    <dgm:cxn modelId="{952498E0-9107-4FED-9F1A-3613A0D3A1C7}" type="presOf" srcId="{E372AD50-F0A8-4657-870D-6227D9F904D2}" destId="{B5B9C65D-7516-4FA6-9FDA-64AC99114656}" srcOrd="0" destOrd="0" presId="urn:microsoft.com/office/officeart/2008/layout/HorizontalMultiLevelHierarchy#1"/>
    <dgm:cxn modelId="{134EC96C-74A9-451B-B2B4-5C26D7243A69}" type="presOf" srcId="{73D6F0C8-2110-4D9F-8CF9-DADD0401F944}" destId="{3623AA6F-7B89-48E1-9DE5-7B4928A7655D}" srcOrd="1" destOrd="0" presId="urn:microsoft.com/office/officeart/2008/layout/HorizontalMultiLevelHierarchy#1"/>
    <dgm:cxn modelId="{5A1A7DBD-0964-40CD-9CE8-DF9407CCEF49}" srcId="{F8478DB8-3C56-4694-A6DA-7DAC9F7EE107}" destId="{F9155760-C96A-44C7-8750-3957AF93A382}" srcOrd="0" destOrd="0" parTransId="{04277F74-B83B-43C6-8EAF-BDFF96775276}" sibTransId="{EC538226-E1D7-40EA-A90A-05B6E2270E8C}"/>
    <dgm:cxn modelId="{D510BACC-D851-4D47-A13D-9B3832C0C435}" srcId="{F8478DB8-3C56-4694-A6DA-7DAC9F7EE107}" destId="{FCA49D64-18E5-4758-832B-496AB81A1612}" srcOrd="1" destOrd="0" parTransId="{B5CE3DCA-EBFE-49E1-A449-37BA26721D58}" sibTransId="{37566089-CC58-4E55-8119-20A8DF0673FA}"/>
    <dgm:cxn modelId="{A7A5C3DA-A91A-4827-8DD2-486BCFD42869}" type="presOf" srcId="{5D424DC2-0769-4BF0-8B0A-103D97ED7DC3}" destId="{880002AB-17FB-4333-8493-32EDD1F6BD5D}" srcOrd="0" destOrd="0" presId="urn:microsoft.com/office/officeart/2008/layout/HorizontalMultiLevelHierarchy#1"/>
    <dgm:cxn modelId="{31B47DF3-6A66-4012-8664-4EDF0E21A28B}" type="presOf" srcId="{6EDAA0E0-6781-4646-A2E9-C5A2D4AA1D88}" destId="{DE96BC9B-71CD-4D8A-8462-DA785C6BFFF6}" srcOrd="1" destOrd="0" presId="urn:microsoft.com/office/officeart/2008/layout/HorizontalMultiLevelHierarchy#1"/>
    <dgm:cxn modelId="{BC5986D6-5A63-42CF-8E2B-5727A79A025C}" srcId="{319D7121-311A-41B1-98C3-92A827FB67F8}" destId="{82A01E61-3459-47D1-B57C-56402F8F76D6}" srcOrd="0" destOrd="0" parTransId="{1DDA2290-FB1C-47E6-B4B4-41196F411C9B}" sibTransId="{90271E0F-D0AD-40C5-9415-7E56AD5030C4}"/>
    <dgm:cxn modelId="{48C6196E-DE1D-4E6C-97AD-DFE2961FC3E2}" srcId="{A3512B29-BA8B-4982-A35F-56FB7DEF8225}" destId="{B3EA57BA-B5DE-45B0-BF09-33C5DAA031C2}" srcOrd="0" destOrd="0" parTransId="{6EDAA0E0-6781-4646-A2E9-C5A2D4AA1D88}" sibTransId="{09EF9DAD-59C3-4F72-A44E-BD67B9CFDC57}"/>
    <dgm:cxn modelId="{32E56ECC-0F2A-44A5-A803-335924C0EEE3}" type="presOf" srcId="{919C172C-29C3-4301-B40A-AEDF5B8076E7}" destId="{6B540FED-12FF-4156-BB46-7D714694064C}" srcOrd="0" destOrd="0" presId="urn:microsoft.com/office/officeart/2008/layout/HorizontalMultiLevelHierarchy#1"/>
    <dgm:cxn modelId="{FDAE545A-42E8-44F2-B95C-73900473F3B3}" type="presOf" srcId="{2F05A136-168B-43FD-92E4-3A96F14CFC1E}" destId="{1E9FD4B2-0C6B-46FB-9C08-CE54CD19FA12}" srcOrd="1" destOrd="0" presId="urn:microsoft.com/office/officeart/2008/layout/HorizontalMultiLevelHierarchy#1"/>
    <dgm:cxn modelId="{9844F2EE-7443-45D3-A0B8-575596DD225A}" type="presOf" srcId="{F207C65E-5C6B-4721-865C-7FEC09FD50E5}" destId="{A1BF1FD1-6849-4E0B-83A2-C422F3F4242C}" srcOrd="1" destOrd="0" presId="urn:microsoft.com/office/officeart/2008/layout/HorizontalMultiLevelHierarchy#1"/>
    <dgm:cxn modelId="{31B3EE45-50C4-483C-837A-C90EF5B78D25}" type="presOf" srcId="{454F4E96-F0FD-4B5A-804C-8EA4641FC429}" destId="{8C6B0F11-D98E-433E-B921-4BF5D958B528}" srcOrd="0" destOrd="0" presId="urn:microsoft.com/office/officeart/2008/layout/HorizontalMultiLevelHierarchy#1"/>
    <dgm:cxn modelId="{4F707E6F-1E03-45E8-9E80-D4B0969CEBC6}" srcId="{061C35C2-21ED-4E10-9E0D-20481453A6B6}" destId="{ED7EDC7E-7EF8-410D-927E-3ED1AB11C35A}" srcOrd="0" destOrd="0" parTransId="{241EB817-0852-496A-AB17-976E3A444468}" sibTransId="{404FF941-74CA-4673-BB85-E5FD4C620570}"/>
    <dgm:cxn modelId="{EB4243F2-4DAD-42CF-A250-21AA474952A5}" type="presOf" srcId="{30F29CBA-7222-4A3B-AD48-335193BA2AB2}" destId="{AB5772C9-F8A6-49B5-98AD-756435FEAE78}" srcOrd="0" destOrd="0" presId="urn:microsoft.com/office/officeart/2008/layout/HorizontalMultiLevelHierarchy#1"/>
    <dgm:cxn modelId="{E6E48BF8-EFBE-4CF7-8419-84518F945B8A}" type="presOf" srcId="{E372AD50-F0A8-4657-870D-6227D9F904D2}" destId="{53128D16-A5AB-4D50-9E2E-B9CD697D90BB}" srcOrd="1" destOrd="0" presId="urn:microsoft.com/office/officeart/2008/layout/HorizontalMultiLevelHierarchy#1"/>
    <dgm:cxn modelId="{EE6DBAEF-346A-41A1-8CEA-7BD21AD36721}" type="presOf" srcId="{6C88E260-5D1A-4CD5-B7B9-754FD3DC224E}" destId="{234D0FF4-3B34-43C3-BFFE-CA0F73221959}" srcOrd="0" destOrd="0" presId="urn:microsoft.com/office/officeart/2008/layout/HorizontalMultiLevelHierarchy#1"/>
    <dgm:cxn modelId="{7D99248F-EE3E-435A-9126-8E9F1D53B9CF}" type="presOf" srcId="{3F8A1874-8004-43B4-A181-8A2CF5795B96}" destId="{99E4100A-E4E7-4A13-AF59-ACA0F1904D18}" srcOrd="0" destOrd="0" presId="urn:microsoft.com/office/officeart/2008/layout/HorizontalMultiLevelHierarchy#1"/>
    <dgm:cxn modelId="{C30BCABF-D25B-48C3-9150-DDF4E322E62C}" type="presOf" srcId="{3E295E88-ED92-4038-BB1C-9CC6D54CC92C}" destId="{78161AF0-1F82-42FE-85E2-CBB79484E665}" srcOrd="0" destOrd="0" presId="urn:microsoft.com/office/officeart/2008/layout/HorizontalMultiLevelHierarchy#1"/>
    <dgm:cxn modelId="{AD628FF5-D291-43AD-8045-05A1B72DB1E3}" srcId="{3DB3046B-077F-4AE6-9369-E29545863624}" destId="{3F8A1874-8004-43B4-A181-8A2CF5795B96}" srcOrd="0" destOrd="0" parTransId="{A1229A25-E1D9-4A7D-9D30-98AF7C68E2F6}" sibTransId="{D416ED98-C636-4D8F-B50F-09FB19DA9747}"/>
    <dgm:cxn modelId="{07C9BE6D-94D3-49A5-8026-8D40E0578B3C}" type="presOf" srcId="{201316A8-447D-4A6F-ADA9-4AB57CD3D183}" destId="{7F58FAB2-5774-4B25-9A53-EFF2DBB57762}" srcOrd="0" destOrd="0" presId="urn:microsoft.com/office/officeart/2008/layout/HorizontalMultiLevelHierarchy#1"/>
    <dgm:cxn modelId="{63418A46-69DC-4CFD-8808-76D22EE0FC86}" type="presOf" srcId="{FCA49D64-18E5-4758-832B-496AB81A1612}" destId="{DA9E6E83-B6E5-4AF5-B8CD-1DEC3D1844C0}" srcOrd="0" destOrd="0" presId="urn:microsoft.com/office/officeart/2008/layout/HorizontalMultiLevelHierarchy#1"/>
    <dgm:cxn modelId="{3C60FCE2-AEF9-40ED-B103-9B15D1079E49}" srcId="{30F29CBA-7222-4A3B-AD48-335193BA2AB2}" destId="{5D424DC2-0769-4BF0-8B0A-103D97ED7DC3}" srcOrd="0" destOrd="0" parTransId="{A95786F0-CD07-4D55-88E4-76B122B3CE0B}" sibTransId="{A747AC40-6242-473A-9D0C-7D0EDA8657B2}"/>
    <dgm:cxn modelId="{D5F1BCF7-3B62-41F7-AAC8-455AABC04168}" type="presOf" srcId="{1DDA2290-FB1C-47E6-B4B4-41196F411C9B}" destId="{4FD932CE-551A-4178-A4AD-435683E97C97}" srcOrd="1" destOrd="0" presId="urn:microsoft.com/office/officeart/2008/layout/HorizontalMultiLevelHierarchy#1"/>
    <dgm:cxn modelId="{5256FC79-54E7-4E20-8015-7F61DCEAE550}" type="presOf" srcId="{33D3B69E-B6B3-4662-8C86-2CA5C1FDF4B5}" destId="{789B21FF-012E-4C80-A65B-84471522B7C3}" srcOrd="0" destOrd="0" presId="urn:microsoft.com/office/officeart/2008/layout/HorizontalMultiLevelHierarchy#1"/>
    <dgm:cxn modelId="{16FF05D4-FBD1-49FD-A8DC-DC3E5014A5FB}" srcId="{C57DE386-08C7-4660-BC49-3FE4D7C5BE6F}" destId="{919C172C-29C3-4301-B40A-AEDF5B8076E7}" srcOrd="0" destOrd="0" parTransId="{2F05A136-168B-43FD-92E4-3A96F14CFC1E}" sibTransId="{47B517F2-A0C0-4E2A-90E0-268EE1219B49}"/>
    <dgm:cxn modelId="{B4EA7245-F068-42B6-B6BB-2BAE7C76FBB6}" type="presOf" srcId="{B3EA57BA-B5DE-45B0-BF09-33C5DAA031C2}" destId="{8D5EF123-597B-460F-8545-E51C7B9F1A38}" srcOrd="0" destOrd="0" presId="urn:microsoft.com/office/officeart/2008/layout/HorizontalMultiLevelHierarchy#1"/>
    <dgm:cxn modelId="{697DE5E6-E7F8-44DC-B64C-6A18EDEFE152}" type="presOf" srcId="{B471A7C5-6C56-4B32-B000-ADF81D57DAB3}" destId="{085A2496-57BB-4547-AD78-A97CB8BDEF55}" srcOrd="0" destOrd="0" presId="urn:microsoft.com/office/officeart/2008/layout/HorizontalMultiLevelHierarchy#1"/>
    <dgm:cxn modelId="{B131EEC3-DA08-4AF4-A196-8A303E464040}" type="presOf" srcId="{A3512B29-BA8B-4982-A35F-56FB7DEF8225}" destId="{A0EE1055-A62C-478E-81BB-37ED1D8CA948}" srcOrd="0" destOrd="0" presId="urn:microsoft.com/office/officeart/2008/layout/HorizontalMultiLevelHierarchy#1"/>
    <dgm:cxn modelId="{5FCD8B32-ED09-4C76-8841-187C95E2058E}" type="presOf" srcId="{49F650E2-57A2-42B8-9E6B-57FC3441D551}" destId="{85681A27-99DD-49DA-93ED-B200E1E98C00}" srcOrd="1" destOrd="0" presId="urn:microsoft.com/office/officeart/2008/layout/HorizontalMultiLevelHierarchy#1"/>
    <dgm:cxn modelId="{0DE668BA-248B-4FA6-9C33-D8DA6F3F386A}" type="presOf" srcId="{32EE5D3C-28EC-4F7C-B0E8-8FF5F5B48CD7}" destId="{0F11984F-4AA4-41B8-B1D8-7E6919A8704B}" srcOrd="1" destOrd="0" presId="urn:microsoft.com/office/officeart/2008/layout/HorizontalMultiLevelHierarchy#1"/>
    <dgm:cxn modelId="{64AB7071-60A3-4A88-8E7B-A2D85332DF98}" type="presOf" srcId="{C57DE386-08C7-4660-BC49-3FE4D7C5BE6F}" destId="{664AB295-1885-42C4-8F24-5243E6BB2AA7}" srcOrd="0" destOrd="0" presId="urn:microsoft.com/office/officeart/2008/layout/HorizontalMultiLevelHierarchy#1"/>
    <dgm:cxn modelId="{7E43CA18-A804-450F-B87F-BF497A5562A3}" type="presOf" srcId="{33D3B69E-B6B3-4662-8C86-2CA5C1FDF4B5}" destId="{2B331332-2659-40AD-835E-E8FCFAC451D3}" srcOrd="1" destOrd="0" presId="urn:microsoft.com/office/officeart/2008/layout/HorizontalMultiLevelHierarchy#1"/>
    <dgm:cxn modelId="{C76B27AB-4A1F-41E4-87DD-3085F563F5F9}" type="presOf" srcId="{2F05A136-168B-43FD-92E4-3A96F14CFC1E}" destId="{38F01845-EA02-431D-B1E1-4EF5D017FA9A}" srcOrd="0" destOrd="0" presId="urn:microsoft.com/office/officeart/2008/layout/HorizontalMultiLevelHierarchy#1"/>
    <dgm:cxn modelId="{C24047B3-36B0-4B64-B6F6-54C5CE2F4992}" type="presOf" srcId="{DC7A26F9-EC18-4E88-9987-5BFD1D77FB0E}" destId="{CFBE8826-CEA9-4476-9A9D-1F0710EAA10A}" srcOrd="0" destOrd="0" presId="urn:microsoft.com/office/officeart/2008/layout/HorizontalMultiLevelHierarchy#1"/>
    <dgm:cxn modelId="{1368A1BB-5FB4-476B-9B30-52624BD4535B}" type="presOf" srcId="{B5CE3DCA-EBFE-49E1-A449-37BA26721D58}" destId="{E8832CFA-6DED-44DB-BD54-519EC7AEB3AF}" srcOrd="0" destOrd="0" presId="urn:microsoft.com/office/officeart/2008/layout/HorizontalMultiLevelHierarchy#1"/>
    <dgm:cxn modelId="{375CF2D8-E03B-4A59-A357-1FD9808083B3}" srcId="{3F8A1874-8004-43B4-A181-8A2CF5795B96}" destId="{A3512B29-BA8B-4982-A35F-56FB7DEF8225}" srcOrd="1" destOrd="0" parTransId="{33D3B69E-B6B3-4662-8C86-2CA5C1FDF4B5}" sibTransId="{888A4F34-1A37-4C0E-B537-173EAE5BC32A}"/>
    <dgm:cxn modelId="{8A4AAE40-0C6E-48CC-8645-7964CED310F6}" type="presOf" srcId="{241EB817-0852-496A-AB17-976E3A444468}" destId="{D20AFE57-1A95-4736-9E5D-5CD82C8BDA08}" srcOrd="0" destOrd="0" presId="urn:microsoft.com/office/officeart/2008/layout/HorizontalMultiLevelHierarchy#1"/>
    <dgm:cxn modelId="{E258C1A2-7CB9-4E02-AF26-05FBA719B529}" type="presOf" srcId="{F9155760-C96A-44C7-8750-3957AF93A382}" destId="{DC385EA7-18FC-49D2-9A56-5C38D48BC946}" srcOrd="0" destOrd="0" presId="urn:microsoft.com/office/officeart/2008/layout/HorizontalMultiLevelHierarchy#1"/>
    <dgm:cxn modelId="{F526F1CA-9A62-4642-8055-1D247F4204F9}" type="presOf" srcId="{3DB3046B-077F-4AE6-9369-E29545863624}" destId="{3C51DE03-9CD4-4F70-866A-C6488DEDC414}" srcOrd="0" destOrd="0" presId="urn:microsoft.com/office/officeart/2008/layout/HorizontalMultiLevelHierarchy#1"/>
    <dgm:cxn modelId="{EA84B103-04F3-4804-9021-BC8A8AA75448}" type="presOf" srcId="{A95786F0-CD07-4D55-88E4-76B122B3CE0B}" destId="{619E109E-885A-4653-9980-531457D7287A}" srcOrd="1" destOrd="0" presId="urn:microsoft.com/office/officeart/2008/layout/HorizontalMultiLevelHierarchy#1"/>
    <dgm:cxn modelId="{90BB2247-3864-4E22-97CF-0F37EB115901}" type="presOf" srcId="{1DDA2290-FB1C-47E6-B4B4-41196F411C9B}" destId="{DC3D01C9-5710-4D23-9B2E-3E3426CF8EBF}" srcOrd="0" destOrd="0" presId="urn:microsoft.com/office/officeart/2008/layout/HorizontalMultiLevelHierarchy#1"/>
    <dgm:cxn modelId="{23C56D03-4DD5-4DDC-9757-DE661754AA64}" type="presOf" srcId="{6E00D073-A2B1-4864-A26C-3C019ACD974E}" destId="{1A76AEC8-4202-4777-813D-EE25B124EC5E}" srcOrd="1" destOrd="0" presId="urn:microsoft.com/office/officeart/2008/layout/HorizontalMultiLevelHierarchy#1"/>
    <dgm:cxn modelId="{0FF3D429-D7D9-4606-94CA-BAB2FFE0F470}" type="presOf" srcId="{86F82E06-4E1F-4C14-8026-4D1DB0618A6E}" destId="{F54A3A5B-6648-4B8C-9AFC-2595500B95B2}" srcOrd="1" destOrd="0" presId="urn:microsoft.com/office/officeart/2008/layout/HorizontalMultiLevelHierarchy#1"/>
    <dgm:cxn modelId="{6C700556-1871-42CE-9711-747B9C5D3757}" srcId="{3F8A1874-8004-43B4-A181-8A2CF5795B96}" destId="{061C35C2-21ED-4E10-9E0D-20481453A6B6}" srcOrd="3" destOrd="0" parTransId="{32EE5D3C-28EC-4F7C-B0E8-8FF5F5B48CD7}" sibTransId="{0CEC8747-AA70-4E96-8A5B-B238618C193F}"/>
    <dgm:cxn modelId="{8AC3301D-B97F-4D5B-8321-8DBC49EAA5E2}" type="presOf" srcId="{32EE5D3C-28EC-4F7C-B0E8-8FF5F5B48CD7}" destId="{D2490264-A2FD-4FE8-B9F7-701E97A829F8}" srcOrd="0" destOrd="0" presId="urn:microsoft.com/office/officeart/2008/layout/HorizontalMultiLevelHierarchy#1"/>
    <dgm:cxn modelId="{43646190-1AB1-42D4-B14B-7DE6FFC421D5}" type="presOf" srcId="{B5CE3DCA-EBFE-49E1-A449-37BA26721D58}" destId="{B6EAB417-7DD9-40B5-9C29-AC62D6FE8B1F}" srcOrd="1" destOrd="0" presId="urn:microsoft.com/office/officeart/2008/layout/HorizontalMultiLevelHierarchy#1"/>
    <dgm:cxn modelId="{89ACB099-9685-4F5E-ABE7-B7C438193C46}" type="presOf" srcId="{49F650E2-57A2-42B8-9E6B-57FC3441D551}" destId="{DC5F7C8B-7C1F-472F-B4AD-50F5A23BCB73}" srcOrd="0" destOrd="0" presId="urn:microsoft.com/office/officeart/2008/layout/HorizontalMultiLevelHierarchy#1"/>
    <dgm:cxn modelId="{3AB544AB-5EB3-4BCB-ADAE-A720E4FE00F7}" type="presOf" srcId="{DC7A26F9-EC18-4E88-9987-5BFD1D77FB0E}" destId="{E570A256-41AB-4B23-88AB-D8D33784CB84}" srcOrd="1" destOrd="0" presId="urn:microsoft.com/office/officeart/2008/layout/HorizontalMultiLevelHierarchy#1"/>
    <dgm:cxn modelId="{EBE27AEA-92B2-4AAC-86CE-BF6723871623}" srcId="{3F8A1874-8004-43B4-A181-8A2CF5795B96}" destId="{71A352F7-5B06-4132-A551-75F99654C8DD}" srcOrd="2" destOrd="0" parTransId="{9C396C24-8785-401F-8212-1A7D6DEE92EF}" sibTransId="{E168A1E9-06A1-4A3E-8CAE-264F158DA88F}"/>
    <dgm:cxn modelId="{1E1B07FA-2BE4-4E23-BB39-A0421B95890F}" srcId="{71A352F7-5B06-4132-A551-75F99654C8DD}" destId="{30F29CBA-7222-4A3B-AD48-335193BA2AB2}" srcOrd="0" destOrd="0" parTransId="{6E00D073-A2B1-4864-A26C-3C019ACD974E}" sibTransId="{EEF9B246-8D52-4FBA-BABE-1363873EC46C}"/>
    <dgm:cxn modelId="{7BD5DB3D-6FD4-4C19-8890-AAA4283D179F}" type="presOf" srcId="{34F87099-8623-4E00-957A-94C4A7CEB9D9}" destId="{E8B2BBB6-9C25-4645-854E-0BA98D39C278}" srcOrd="0" destOrd="0" presId="urn:microsoft.com/office/officeart/2008/layout/HorizontalMultiLevelHierarchy#1"/>
    <dgm:cxn modelId="{13A622EC-F6B7-466B-8C59-7123B09229A4}" type="presOf" srcId="{9C396C24-8785-401F-8212-1A7D6DEE92EF}" destId="{2ED2EAE7-34D4-432D-BAA1-A9EB401F59CE}" srcOrd="0" destOrd="0" presId="urn:microsoft.com/office/officeart/2008/layout/HorizontalMultiLevelHierarchy#1"/>
    <dgm:cxn modelId="{FC6F73FF-2A79-4C1D-91A9-4AA39AF6B436}" type="presOf" srcId="{241EB817-0852-496A-AB17-976E3A444468}" destId="{A8EE00F4-B03F-47BC-9D04-D1180CC5A45C}" srcOrd="1" destOrd="0" presId="urn:microsoft.com/office/officeart/2008/layout/HorizontalMultiLevelHierarchy#1"/>
    <dgm:cxn modelId="{B3B9BC17-CB7C-45B4-B752-B1A38E6F0B4B}" type="presOf" srcId="{F207C65E-5C6B-4721-865C-7FEC09FD50E5}" destId="{41EA6622-9AB5-41B6-8A6B-0E524D7D77F1}" srcOrd="0" destOrd="0" presId="urn:microsoft.com/office/officeart/2008/layout/HorizontalMultiLevelHierarchy#1"/>
    <dgm:cxn modelId="{20E4FC11-3C5F-475F-AEA3-8841843F8E1B}" srcId="{FCA49D64-18E5-4758-832B-496AB81A1612}" destId="{454F4E96-F0FD-4B5A-804C-8EA4641FC429}" srcOrd="0" destOrd="0" parTransId="{E372AD50-F0A8-4657-870D-6227D9F904D2}" sibTransId="{A3732498-8A74-4FC9-AB6E-9C79D757EBF2}"/>
    <dgm:cxn modelId="{10FB9B84-C91C-43C3-B25D-05F696EE43AE}" type="presOf" srcId="{34F87099-8623-4E00-957A-94C4A7CEB9D9}" destId="{9212732F-525E-49A5-A00C-7BB7F463145F}" srcOrd="1" destOrd="0" presId="urn:microsoft.com/office/officeart/2008/layout/HorizontalMultiLevelHierarchy#1"/>
    <dgm:cxn modelId="{E0146BEE-C75C-4211-AC90-DFC2C1212F4A}" type="presOf" srcId="{6EDAA0E0-6781-4646-A2E9-C5A2D4AA1D88}" destId="{78EFD3CC-AD96-4F00-B5DE-AEFB101E4210}" srcOrd="0" destOrd="0" presId="urn:microsoft.com/office/officeart/2008/layout/HorizontalMultiLevelHierarchy#1"/>
    <dgm:cxn modelId="{F3BC825E-9C03-4C0B-A46B-AF9A6EF6DD4B}" type="presOf" srcId="{71A352F7-5B06-4132-A551-75F99654C8DD}" destId="{78E26B30-C6FB-4CB4-A272-471BB95C9C7D}" srcOrd="0" destOrd="0" presId="urn:microsoft.com/office/officeart/2008/layout/HorizontalMultiLevelHierarchy#1"/>
    <dgm:cxn modelId="{CA7ED1A9-19F5-41FD-8859-0AC8A089BE51}" srcId="{F9155760-C96A-44C7-8750-3957AF93A382}" destId="{40AC4865-C7AF-458F-9013-90FAE7917C3F}" srcOrd="0" destOrd="0" parTransId="{F207C65E-5C6B-4721-865C-7FEC09FD50E5}" sibTransId="{7C8AFF81-074A-428C-B283-27F75D22D7CC}"/>
    <dgm:cxn modelId="{EDEDE39E-B10A-410D-AC9C-DB0E03AECCA5}" type="presOf" srcId="{82A01E61-3459-47D1-B57C-56402F8F76D6}" destId="{EDAC934C-77B9-4811-B5BE-497CFE38F819}" srcOrd="0" destOrd="0" presId="urn:microsoft.com/office/officeart/2008/layout/HorizontalMultiLevelHierarchy#1"/>
    <dgm:cxn modelId="{35831F5B-00EA-4FAB-9678-D56EE187204E}" srcId="{3F8A1874-8004-43B4-A181-8A2CF5795B96}" destId="{F8478DB8-3C56-4694-A6DA-7DAC9F7EE107}" srcOrd="0" destOrd="0" parTransId="{C3795B60-BC87-44D7-95DB-CA534F3C9E10}" sibTransId="{D29DC838-B769-4F32-AEBF-983928B251DA}"/>
    <dgm:cxn modelId="{894B1580-2495-4843-B65E-4B6A43D6E55F}" type="presOf" srcId="{40AC4865-C7AF-458F-9013-90FAE7917C3F}" destId="{1C44E5FA-5E92-43EC-B872-BBCB6A663DB2}" srcOrd="0" destOrd="0" presId="urn:microsoft.com/office/officeart/2008/layout/HorizontalMultiLevelHierarchy#1"/>
    <dgm:cxn modelId="{4A5DE2D6-A90F-46BC-A67F-95905A6BD902}" type="presOf" srcId="{061C35C2-21ED-4E10-9E0D-20481453A6B6}" destId="{0B47438C-C550-47F0-B292-C14563FC5382}" srcOrd="0" destOrd="0" presId="urn:microsoft.com/office/officeart/2008/layout/HorizontalMultiLevelHierarchy#1"/>
    <dgm:cxn modelId="{F2E1D3D7-B605-4F70-9510-420993A97B28}" type="presOf" srcId="{9C396C24-8785-401F-8212-1A7D6DEE92EF}" destId="{85A747BC-2EBA-4419-8F02-B19CC4DDC789}" srcOrd="1" destOrd="0" presId="urn:microsoft.com/office/officeart/2008/layout/HorizontalMultiLevelHierarchy#1"/>
    <dgm:cxn modelId="{C00538C6-6217-4AAD-A17D-7CDD309360F4}" type="presOf" srcId="{04277F74-B83B-43C6-8EAF-BDFF96775276}" destId="{54819D7F-F1F7-475B-AF70-B0405205AE7D}" srcOrd="0" destOrd="0" presId="urn:microsoft.com/office/officeart/2008/layout/HorizontalMultiLevelHierarchy#1"/>
    <dgm:cxn modelId="{F79A2917-5470-4E03-9EE8-AF961062BDFF}" type="presOf" srcId="{ED7EDC7E-7EF8-410D-927E-3ED1AB11C35A}" destId="{28AA7333-0D7F-4F32-9900-757AD35DA1F8}" srcOrd="0" destOrd="0" presId="urn:microsoft.com/office/officeart/2008/layout/HorizontalMultiLevelHierarchy#1"/>
    <dgm:cxn modelId="{4E7DB5AD-93D8-4FA6-ABB6-A9D6AE5732D6}" type="presOf" srcId="{F8478DB8-3C56-4694-A6DA-7DAC9F7EE107}" destId="{E45255E5-EBD8-4A64-8D80-267A71D9736D}" srcOrd="0" destOrd="0" presId="urn:microsoft.com/office/officeart/2008/layout/HorizontalMultiLevelHierarchy#1"/>
    <dgm:cxn modelId="{375828BA-9A2D-4564-A6B5-DD0F4D8FD04E}" srcId="{B3EA57BA-B5DE-45B0-BF09-33C5DAA031C2}" destId="{3E295E88-ED92-4038-BB1C-9CC6D54CC92C}" srcOrd="0" destOrd="0" parTransId="{DC7A26F9-EC18-4E88-9987-5BFD1D77FB0E}" sibTransId="{F07B8DC4-8528-44EE-A5BC-7DF29E0FDD63}"/>
    <dgm:cxn modelId="{9650C290-6654-4471-85D6-62260B4E8E8F}" type="presOf" srcId="{201316A8-447D-4A6F-ADA9-4AB57CD3D183}" destId="{CA25AEC2-4576-4931-A885-2407EE5C0759}" srcOrd="1" destOrd="0" presId="urn:microsoft.com/office/officeart/2008/layout/HorizontalMultiLevelHierarchy#1"/>
    <dgm:cxn modelId="{706C9B6C-00F6-4166-80A5-CE23CC541C7F}" type="presOf" srcId="{319D7121-311A-41B1-98C3-92A827FB67F8}" destId="{472A6150-5388-466B-9563-007C0BE42E38}" srcOrd="0" destOrd="0" presId="urn:microsoft.com/office/officeart/2008/layout/HorizontalMultiLevelHierarchy#1"/>
    <dgm:cxn modelId="{977DF8AD-CC6C-4A2D-83C0-F18E0F856E99}" type="presOf" srcId="{C3795B60-BC87-44D7-95DB-CA534F3C9E10}" destId="{EA9C1686-B63B-4BD9-B978-CE8E5180F896}" srcOrd="0" destOrd="0" presId="urn:microsoft.com/office/officeart/2008/layout/HorizontalMultiLevelHierarchy#1"/>
    <dgm:cxn modelId="{08B2DB10-C296-4C87-8367-41352C0154AB}" srcId="{ED7EDC7E-7EF8-410D-927E-3ED1AB11C35A}" destId="{DAE4EE92-676F-44C2-A7CB-7961B0771D6D}" srcOrd="0" destOrd="0" parTransId="{34F87099-8623-4E00-957A-94C4A7CEB9D9}" sibTransId="{48133BE4-7A06-40C1-9ECB-CD2E7273BED9}"/>
    <dgm:cxn modelId="{3818B2C4-B494-42E0-A5D5-6DD7E63BCE89}" type="presOf" srcId="{A95786F0-CD07-4D55-88E4-76B122B3CE0B}" destId="{C2E67043-FB5C-4D58-AF91-FFEE478EFEAB}" srcOrd="0" destOrd="0" presId="urn:microsoft.com/office/officeart/2008/layout/HorizontalMultiLevelHierarchy#1"/>
    <dgm:cxn modelId="{38D26794-55B7-48F6-B722-45F1AF7E148C}" srcId="{061C35C2-21ED-4E10-9E0D-20481453A6B6}" destId="{319D7121-311A-41B1-98C3-92A827FB67F8}" srcOrd="1" destOrd="0" parTransId="{73D6F0C8-2110-4D9F-8CF9-DADD0401F944}" sibTransId="{7005B5D1-1473-4551-8D4A-79A7761F3B93}"/>
    <dgm:cxn modelId="{F85833C1-0FB3-4291-836C-EDBDD210A28E}" type="presOf" srcId="{86F82E06-4E1F-4C14-8026-4D1DB0618A6E}" destId="{907765B7-04BB-45E0-9B0F-995E2180BA38}" srcOrd="0" destOrd="0" presId="urn:microsoft.com/office/officeart/2008/layout/HorizontalMultiLevelHierarchy#1"/>
    <dgm:cxn modelId="{A1BAAF2F-4C62-4488-A549-64009BE7E058}" srcId="{B471A7C5-6C56-4B32-B000-ADF81D57DAB3}" destId="{6C88E260-5D1A-4CD5-B7B9-754FD3DC224E}" srcOrd="0" destOrd="0" parTransId="{49F650E2-57A2-42B8-9E6B-57FC3441D551}" sibTransId="{172AB66E-477D-4F2E-9E3C-DB594D2188FA}"/>
    <dgm:cxn modelId="{CA8398D4-AA1E-4F08-9907-834749A4411E}" type="presOf" srcId="{6E00D073-A2B1-4864-A26C-3C019ACD974E}" destId="{FBD46DBD-FA36-49DA-B62E-599A5E46F784}" srcOrd="0" destOrd="0" presId="urn:microsoft.com/office/officeart/2008/layout/HorizontalMultiLevelHierarchy#1"/>
    <dgm:cxn modelId="{4F5E255D-2E4D-4EB9-8CF6-18669D996606}" type="presOf" srcId="{C3795B60-BC87-44D7-95DB-CA534F3C9E10}" destId="{17E03A6F-1732-4A29-AF38-6405C3EC8C15}" srcOrd="1" destOrd="0" presId="urn:microsoft.com/office/officeart/2008/layout/HorizontalMultiLevelHierarchy#1"/>
    <dgm:cxn modelId="{FB3F4D95-032E-401F-858D-DE4C378CAEFF}" type="presOf" srcId="{04277F74-B83B-43C6-8EAF-BDFF96775276}" destId="{DEEA736E-4B74-4E7B-BD11-69BBCD0C9834}" srcOrd="1" destOrd="0" presId="urn:microsoft.com/office/officeart/2008/layout/HorizontalMultiLevelHierarchy#1"/>
    <dgm:cxn modelId="{5B1D6E31-5ECA-4636-939D-B46D63DB8EC8}" type="presOf" srcId="{DAE4EE92-676F-44C2-A7CB-7961B0771D6D}" destId="{20A22EFB-3126-4137-9C00-7BE6E30C18F8}" srcOrd="0" destOrd="0" presId="urn:microsoft.com/office/officeart/2008/layout/HorizontalMultiLevelHierarchy#1"/>
    <dgm:cxn modelId="{69315E97-B861-4B43-8860-0C93F3C6BA92}" type="presParOf" srcId="{3C51DE03-9CD4-4F70-866A-C6488DEDC414}" destId="{F38A293D-525E-4C42-BBCE-94FA74EA07FC}" srcOrd="0" destOrd="0" presId="urn:microsoft.com/office/officeart/2008/layout/HorizontalMultiLevelHierarchy#1"/>
    <dgm:cxn modelId="{1C5F1E74-117B-436C-A8AD-2A749AC03D28}" type="presParOf" srcId="{F38A293D-525E-4C42-BBCE-94FA74EA07FC}" destId="{99E4100A-E4E7-4A13-AF59-ACA0F1904D18}" srcOrd="0" destOrd="0" presId="urn:microsoft.com/office/officeart/2008/layout/HorizontalMultiLevelHierarchy#1"/>
    <dgm:cxn modelId="{275EE86F-6100-4FD0-9904-0D12D091A80D}" type="presParOf" srcId="{F38A293D-525E-4C42-BBCE-94FA74EA07FC}" destId="{3D62763A-CAAE-4221-BEC6-FB933115B80F}" srcOrd="1" destOrd="0" presId="urn:microsoft.com/office/officeart/2008/layout/HorizontalMultiLevelHierarchy#1"/>
    <dgm:cxn modelId="{EA02845D-58AD-48C3-A883-D11213D81B28}" type="presParOf" srcId="{3D62763A-CAAE-4221-BEC6-FB933115B80F}" destId="{EA9C1686-B63B-4BD9-B978-CE8E5180F896}" srcOrd="0" destOrd="0" presId="urn:microsoft.com/office/officeart/2008/layout/HorizontalMultiLevelHierarchy#1"/>
    <dgm:cxn modelId="{D06CDFEB-2F45-43E7-A579-7F2BC87519EF}" type="presParOf" srcId="{EA9C1686-B63B-4BD9-B978-CE8E5180F896}" destId="{17E03A6F-1732-4A29-AF38-6405C3EC8C15}" srcOrd="0" destOrd="0" presId="urn:microsoft.com/office/officeart/2008/layout/HorizontalMultiLevelHierarchy#1"/>
    <dgm:cxn modelId="{AEF99096-53EE-426C-95BE-4F24DF212A69}" type="presParOf" srcId="{3D62763A-CAAE-4221-BEC6-FB933115B80F}" destId="{A9CAFBE0-A795-4076-B74F-EAA8BF73A79F}" srcOrd="1" destOrd="0" presId="urn:microsoft.com/office/officeart/2008/layout/HorizontalMultiLevelHierarchy#1"/>
    <dgm:cxn modelId="{5EAD238D-39E7-4D28-A0D7-7E67CCD4CDA0}" type="presParOf" srcId="{A9CAFBE0-A795-4076-B74F-EAA8BF73A79F}" destId="{E45255E5-EBD8-4A64-8D80-267A71D9736D}" srcOrd="0" destOrd="0" presId="urn:microsoft.com/office/officeart/2008/layout/HorizontalMultiLevelHierarchy#1"/>
    <dgm:cxn modelId="{AB91F4B7-7F7E-4DA7-BB4C-D0324B8FC074}" type="presParOf" srcId="{A9CAFBE0-A795-4076-B74F-EAA8BF73A79F}" destId="{95E22721-5EA4-4434-A5CD-845D85239F29}" srcOrd="1" destOrd="0" presId="urn:microsoft.com/office/officeart/2008/layout/HorizontalMultiLevelHierarchy#1"/>
    <dgm:cxn modelId="{9FEBD155-1BAB-4334-BFD3-0B8EFADAA847}" type="presParOf" srcId="{95E22721-5EA4-4434-A5CD-845D85239F29}" destId="{54819D7F-F1F7-475B-AF70-B0405205AE7D}" srcOrd="0" destOrd="0" presId="urn:microsoft.com/office/officeart/2008/layout/HorizontalMultiLevelHierarchy#1"/>
    <dgm:cxn modelId="{4CBBD23C-232B-4549-B0B9-4301C73D06F6}" type="presParOf" srcId="{54819D7F-F1F7-475B-AF70-B0405205AE7D}" destId="{DEEA736E-4B74-4E7B-BD11-69BBCD0C9834}" srcOrd="0" destOrd="0" presId="urn:microsoft.com/office/officeart/2008/layout/HorizontalMultiLevelHierarchy#1"/>
    <dgm:cxn modelId="{8266F98C-320C-40D6-9849-514FFC9D5630}" type="presParOf" srcId="{95E22721-5EA4-4434-A5CD-845D85239F29}" destId="{403BC3F1-184C-465C-860B-7E59A831CC72}" srcOrd="1" destOrd="0" presId="urn:microsoft.com/office/officeart/2008/layout/HorizontalMultiLevelHierarchy#1"/>
    <dgm:cxn modelId="{932BA727-4CBB-461B-BC6C-3FA1FE75C9C6}" type="presParOf" srcId="{403BC3F1-184C-465C-860B-7E59A831CC72}" destId="{DC385EA7-18FC-49D2-9A56-5C38D48BC946}" srcOrd="0" destOrd="0" presId="urn:microsoft.com/office/officeart/2008/layout/HorizontalMultiLevelHierarchy#1"/>
    <dgm:cxn modelId="{A89ACCF0-496F-431C-8290-9640D73C377A}" type="presParOf" srcId="{403BC3F1-184C-465C-860B-7E59A831CC72}" destId="{94819A3A-B62D-4946-A6D8-6A69AF0E72E5}" srcOrd="1" destOrd="0" presId="urn:microsoft.com/office/officeart/2008/layout/HorizontalMultiLevelHierarchy#1"/>
    <dgm:cxn modelId="{469FF59E-CEDA-4024-BB5B-2700B0FA2D89}" type="presParOf" srcId="{94819A3A-B62D-4946-A6D8-6A69AF0E72E5}" destId="{41EA6622-9AB5-41B6-8A6B-0E524D7D77F1}" srcOrd="0" destOrd="0" presId="urn:microsoft.com/office/officeart/2008/layout/HorizontalMultiLevelHierarchy#1"/>
    <dgm:cxn modelId="{14215139-27C7-44D5-8679-627A6F53516C}" type="presParOf" srcId="{41EA6622-9AB5-41B6-8A6B-0E524D7D77F1}" destId="{A1BF1FD1-6849-4E0B-83A2-C422F3F4242C}" srcOrd="0" destOrd="0" presId="urn:microsoft.com/office/officeart/2008/layout/HorizontalMultiLevelHierarchy#1"/>
    <dgm:cxn modelId="{F522EB1C-0B92-4717-AA3D-F9130CABE3F5}" type="presParOf" srcId="{94819A3A-B62D-4946-A6D8-6A69AF0E72E5}" destId="{D68FB2F1-613F-45A2-AE48-5BB0F6B17010}" srcOrd="1" destOrd="0" presId="urn:microsoft.com/office/officeart/2008/layout/HorizontalMultiLevelHierarchy#1"/>
    <dgm:cxn modelId="{A2DC1E44-35A9-46D0-942D-6EA3F61EC561}" type="presParOf" srcId="{D68FB2F1-613F-45A2-AE48-5BB0F6B17010}" destId="{1C44E5FA-5E92-43EC-B872-BBCB6A663DB2}" srcOrd="0" destOrd="0" presId="urn:microsoft.com/office/officeart/2008/layout/HorizontalMultiLevelHierarchy#1"/>
    <dgm:cxn modelId="{90430153-A956-448C-A7AC-F75D15BDA71C}" type="presParOf" srcId="{D68FB2F1-613F-45A2-AE48-5BB0F6B17010}" destId="{A8DA9AF7-728F-4089-89BC-D57BAF0E0126}" srcOrd="1" destOrd="0" presId="urn:microsoft.com/office/officeart/2008/layout/HorizontalMultiLevelHierarchy#1"/>
    <dgm:cxn modelId="{0B15165E-D32A-486D-98C7-415C1E7DE359}" type="presParOf" srcId="{95E22721-5EA4-4434-A5CD-845D85239F29}" destId="{E8832CFA-6DED-44DB-BD54-519EC7AEB3AF}" srcOrd="2" destOrd="0" presId="urn:microsoft.com/office/officeart/2008/layout/HorizontalMultiLevelHierarchy#1"/>
    <dgm:cxn modelId="{774CFDDF-816B-4E1A-950D-B7C7C4790626}" type="presParOf" srcId="{E8832CFA-6DED-44DB-BD54-519EC7AEB3AF}" destId="{B6EAB417-7DD9-40B5-9C29-AC62D6FE8B1F}" srcOrd="0" destOrd="0" presId="urn:microsoft.com/office/officeart/2008/layout/HorizontalMultiLevelHierarchy#1"/>
    <dgm:cxn modelId="{579F7CAE-1ED0-4C2F-B170-9C8FCF860406}" type="presParOf" srcId="{95E22721-5EA4-4434-A5CD-845D85239F29}" destId="{81AEF7A7-8ED2-4C09-8F62-05F017DC1FC4}" srcOrd="3" destOrd="0" presId="urn:microsoft.com/office/officeart/2008/layout/HorizontalMultiLevelHierarchy#1"/>
    <dgm:cxn modelId="{257A8387-ECE2-4833-B6DF-C0670E0B80A7}" type="presParOf" srcId="{81AEF7A7-8ED2-4C09-8F62-05F017DC1FC4}" destId="{DA9E6E83-B6E5-4AF5-B8CD-1DEC3D1844C0}" srcOrd="0" destOrd="0" presId="urn:microsoft.com/office/officeart/2008/layout/HorizontalMultiLevelHierarchy#1"/>
    <dgm:cxn modelId="{56FD6D9C-0FFC-4964-B10C-C577ED655188}" type="presParOf" srcId="{81AEF7A7-8ED2-4C09-8F62-05F017DC1FC4}" destId="{50304F48-997B-446C-91C4-19BA9AAED7BD}" srcOrd="1" destOrd="0" presId="urn:microsoft.com/office/officeart/2008/layout/HorizontalMultiLevelHierarchy#1"/>
    <dgm:cxn modelId="{F79DAD2C-89BA-4FCF-8698-6D711B27BDF5}" type="presParOf" srcId="{50304F48-997B-446C-91C4-19BA9AAED7BD}" destId="{B5B9C65D-7516-4FA6-9FDA-64AC99114656}" srcOrd="0" destOrd="0" presId="urn:microsoft.com/office/officeart/2008/layout/HorizontalMultiLevelHierarchy#1"/>
    <dgm:cxn modelId="{7C764218-3040-451B-96B4-26D82FBA3C23}" type="presParOf" srcId="{B5B9C65D-7516-4FA6-9FDA-64AC99114656}" destId="{53128D16-A5AB-4D50-9E2E-B9CD697D90BB}" srcOrd="0" destOrd="0" presId="urn:microsoft.com/office/officeart/2008/layout/HorizontalMultiLevelHierarchy#1"/>
    <dgm:cxn modelId="{47709C56-CA5B-452B-8563-724499999E06}" type="presParOf" srcId="{50304F48-997B-446C-91C4-19BA9AAED7BD}" destId="{8E9E6772-CB95-4E54-9825-0A61A93C86B1}" srcOrd="1" destOrd="0" presId="urn:microsoft.com/office/officeart/2008/layout/HorizontalMultiLevelHierarchy#1"/>
    <dgm:cxn modelId="{DACE8C40-6D97-4CEA-85A8-462D01EB0539}" type="presParOf" srcId="{8E9E6772-CB95-4E54-9825-0A61A93C86B1}" destId="{8C6B0F11-D98E-433E-B921-4BF5D958B528}" srcOrd="0" destOrd="0" presId="urn:microsoft.com/office/officeart/2008/layout/HorizontalMultiLevelHierarchy#1"/>
    <dgm:cxn modelId="{428078BD-2536-4C9D-8299-247076704294}" type="presParOf" srcId="{8E9E6772-CB95-4E54-9825-0A61A93C86B1}" destId="{70915395-065E-419E-BBD5-AA5E8859A6E7}" srcOrd="1" destOrd="0" presId="urn:microsoft.com/office/officeart/2008/layout/HorizontalMultiLevelHierarchy#1"/>
    <dgm:cxn modelId="{6A9C9AF6-7F2D-4B81-B942-DAD2B560245D}" type="presParOf" srcId="{3D62763A-CAAE-4221-BEC6-FB933115B80F}" destId="{789B21FF-012E-4C80-A65B-84471522B7C3}" srcOrd="2" destOrd="0" presId="urn:microsoft.com/office/officeart/2008/layout/HorizontalMultiLevelHierarchy#1"/>
    <dgm:cxn modelId="{59562F02-1675-471D-8B55-165CC7C906FE}" type="presParOf" srcId="{789B21FF-012E-4C80-A65B-84471522B7C3}" destId="{2B331332-2659-40AD-835E-E8FCFAC451D3}" srcOrd="0" destOrd="0" presId="urn:microsoft.com/office/officeart/2008/layout/HorizontalMultiLevelHierarchy#1"/>
    <dgm:cxn modelId="{E2997D99-2579-4651-A19C-E2D1C6A91C21}" type="presParOf" srcId="{3D62763A-CAAE-4221-BEC6-FB933115B80F}" destId="{C0CE5B5B-9A09-4378-B65F-A5AD48691008}" srcOrd="3" destOrd="0" presId="urn:microsoft.com/office/officeart/2008/layout/HorizontalMultiLevelHierarchy#1"/>
    <dgm:cxn modelId="{13E53921-A358-4774-8BDD-FF6CFCB14F3A}" type="presParOf" srcId="{C0CE5B5B-9A09-4378-B65F-A5AD48691008}" destId="{A0EE1055-A62C-478E-81BB-37ED1D8CA948}" srcOrd="0" destOrd="0" presId="urn:microsoft.com/office/officeart/2008/layout/HorizontalMultiLevelHierarchy#1"/>
    <dgm:cxn modelId="{41E1CACA-45FB-453E-85C7-DEFEE91D4200}" type="presParOf" srcId="{C0CE5B5B-9A09-4378-B65F-A5AD48691008}" destId="{2E8B4607-38CF-43E1-A6AA-DFE71E3F7EDF}" srcOrd="1" destOrd="0" presId="urn:microsoft.com/office/officeart/2008/layout/HorizontalMultiLevelHierarchy#1"/>
    <dgm:cxn modelId="{D5414CE4-1901-4F71-B6D3-34B9D301F7EC}" type="presParOf" srcId="{2E8B4607-38CF-43E1-A6AA-DFE71E3F7EDF}" destId="{78EFD3CC-AD96-4F00-B5DE-AEFB101E4210}" srcOrd="0" destOrd="0" presId="urn:microsoft.com/office/officeart/2008/layout/HorizontalMultiLevelHierarchy#1"/>
    <dgm:cxn modelId="{E81112E1-74AC-4A99-ACF5-DA2BF9CCE4E9}" type="presParOf" srcId="{78EFD3CC-AD96-4F00-B5DE-AEFB101E4210}" destId="{DE96BC9B-71CD-4D8A-8462-DA785C6BFFF6}" srcOrd="0" destOrd="0" presId="urn:microsoft.com/office/officeart/2008/layout/HorizontalMultiLevelHierarchy#1"/>
    <dgm:cxn modelId="{90ACC81D-ACD3-4389-8EE7-87600C7C4B85}" type="presParOf" srcId="{2E8B4607-38CF-43E1-A6AA-DFE71E3F7EDF}" destId="{FCEEB9D2-20AB-4E8E-97E3-96499B55AB09}" srcOrd="1" destOrd="0" presId="urn:microsoft.com/office/officeart/2008/layout/HorizontalMultiLevelHierarchy#1"/>
    <dgm:cxn modelId="{B55D191D-FCAE-4E6A-8C46-24C2A48021E9}" type="presParOf" srcId="{FCEEB9D2-20AB-4E8E-97E3-96499B55AB09}" destId="{8D5EF123-597B-460F-8545-E51C7B9F1A38}" srcOrd="0" destOrd="0" presId="urn:microsoft.com/office/officeart/2008/layout/HorizontalMultiLevelHierarchy#1"/>
    <dgm:cxn modelId="{FEE212EA-13DF-45DA-ABBF-76D9DF618DF8}" type="presParOf" srcId="{FCEEB9D2-20AB-4E8E-97E3-96499B55AB09}" destId="{9A32DD23-A610-4ED3-B074-DB388C3A5541}" srcOrd="1" destOrd="0" presId="urn:microsoft.com/office/officeart/2008/layout/HorizontalMultiLevelHierarchy#1"/>
    <dgm:cxn modelId="{49188A39-F039-4682-B781-AFBAE986FCE6}" type="presParOf" srcId="{9A32DD23-A610-4ED3-B074-DB388C3A5541}" destId="{CFBE8826-CEA9-4476-9A9D-1F0710EAA10A}" srcOrd="0" destOrd="0" presId="urn:microsoft.com/office/officeart/2008/layout/HorizontalMultiLevelHierarchy#1"/>
    <dgm:cxn modelId="{A6A15714-9528-41AA-96E0-F0BDB0D9C8CA}" type="presParOf" srcId="{CFBE8826-CEA9-4476-9A9D-1F0710EAA10A}" destId="{E570A256-41AB-4B23-88AB-D8D33784CB84}" srcOrd="0" destOrd="0" presId="urn:microsoft.com/office/officeart/2008/layout/HorizontalMultiLevelHierarchy#1"/>
    <dgm:cxn modelId="{56D1A805-0AEB-470A-913B-F443F589CCC2}" type="presParOf" srcId="{9A32DD23-A610-4ED3-B074-DB388C3A5541}" destId="{1B0D6D7D-C2A7-4536-91C2-427FA3F9E249}" srcOrd="1" destOrd="0" presId="urn:microsoft.com/office/officeart/2008/layout/HorizontalMultiLevelHierarchy#1"/>
    <dgm:cxn modelId="{BDBF769C-82AC-4988-9D2A-E137C4F18358}" type="presParOf" srcId="{1B0D6D7D-C2A7-4536-91C2-427FA3F9E249}" destId="{78161AF0-1F82-42FE-85E2-CBB79484E665}" srcOrd="0" destOrd="0" presId="urn:microsoft.com/office/officeart/2008/layout/HorizontalMultiLevelHierarchy#1"/>
    <dgm:cxn modelId="{751DCD15-7CEF-4152-A369-B6FC69148E5A}" type="presParOf" srcId="{1B0D6D7D-C2A7-4536-91C2-427FA3F9E249}" destId="{A1985B58-B8C9-4172-842C-938CF165FA46}" srcOrd="1" destOrd="0" presId="urn:microsoft.com/office/officeart/2008/layout/HorizontalMultiLevelHierarchy#1"/>
    <dgm:cxn modelId="{9D6D581E-6BA4-45D0-9877-66A1A8BF22E8}" type="presParOf" srcId="{2E8B4607-38CF-43E1-A6AA-DFE71E3F7EDF}" destId="{7F58FAB2-5774-4B25-9A53-EFF2DBB57762}" srcOrd="2" destOrd="0" presId="urn:microsoft.com/office/officeart/2008/layout/HorizontalMultiLevelHierarchy#1"/>
    <dgm:cxn modelId="{F74EBEF4-C6F8-482D-BFA6-A1EBB9A68FC9}" type="presParOf" srcId="{7F58FAB2-5774-4B25-9A53-EFF2DBB57762}" destId="{CA25AEC2-4576-4931-A885-2407EE5C0759}" srcOrd="0" destOrd="0" presId="urn:microsoft.com/office/officeart/2008/layout/HorizontalMultiLevelHierarchy#1"/>
    <dgm:cxn modelId="{A0810726-63B6-4BB9-A83A-2520B199FCE3}" type="presParOf" srcId="{2E8B4607-38CF-43E1-A6AA-DFE71E3F7EDF}" destId="{01CC00F4-E6BF-43AF-93FF-C5E488CFB647}" srcOrd="3" destOrd="0" presId="urn:microsoft.com/office/officeart/2008/layout/HorizontalMultiLevelHierarchy#1"/>
    <dgm:cxn modelId="{424B8131-275B-470F-8E98-8A70C4B88870}" type="presParOf" srcId="{01CC00F4-E6BF-43AF-93FF-C5E488CFB647}" destId="{085A2496-57BB-4547-AD78-A97CB8BDEF55}" srcOrd="0" destOrd="0" presId="urn:microsoft.com/office/officeart/2008/layout/HorizontalMultiLevelHierarchy#1"/>
    <dgm:cxn modelId="{FC34E812-BE82-405A-B5FB-A3282AC47EB8}" type="presParOf" srcId="{01CC00F4-E6BF-43AF-93FF-C5E488CFB647}" destId="{D4D8B3FD-A324-4B6C-96BA-B1CC21D917F8}" srcOrd="1" destOrd="0" presId="urn:microsoft.com/office/officeart/2008/layout/HorizontalMultiLevelHierarchy#1"/>
    <dgm:cxn modelId="{51117AC6-EE7D-403C-A84E-89B88AF7EAE7}" type="presParOf" srcId="{D4D8B3FD-A324-4B6C-96BA-B1CC21D917F8}" destId="{DC5F7C8B-7C1F-472F-B4AD-50F5A23BCB73}" srcOrd="0" destOrd="0" presId="urn:microsoft.com/office/officeart/2008/layout/HorizontalMultiLevelHierarchy#1"/>
    <dgm:cxn modelId="{6CB55F73-7C3E-4467-803C-5418F7A71B7F}" type="presParOf" srcId="{DC5F7C8B-7C1F-472F-B4AD-50F5A23BCB73}" destId="{85681A27-99DD-49DA-93ED-B200E1E98C00}" srcOrd="0" destOrd="0" presId="urn:microsoft.com/office/officeart/2008/layout/HorizontalMultiLevelHierarchy#1"/>
    <dgm:cxn modelId="{E0888053-DB6E-4C8E-9150-593A78429BBD}" type="presParOf" srcId="{D4D8B3FD-A324-4B6C-96BA-B1CC21D917F8}" destId="{B3B0C008-5F3C-48D7-8496-03CC9FC1D990}" srcOrd="1" destOrd="0" presId="urn:microsoft.com/office/officeart/2008/layout/HorizontalMultiLevelHierarchy#1"/>
    <dgm:cxn modelId="{1BA619F5-21F4-457C-A870-9375B35B3CDC}" type="presParOf" srcId="{B3B0C008-5F3C-48D7-8496-03CC9FC1D990}" destId="{234D0FF4-3B34-43C3-BFFE-CA0F73221959}" srcOrd="0" destOrd="0" presId="urn:microsoft.com/office/officeart/2008/layout/HorizontalMultiLevelHierarchy#1"/>
    <dgm:cxn modelId="{BF801AAD-1796-496B-B6CA-FCE8918E6791}" type="presParOf" srcId="{B3B0C008-5F3C-48D7-8496-03CC9FC1D990}" destId="{D7C041C2-FFA0-4F49-83BA-0B4994190E05}" srcOrd="1" destOrd="0" presId="urn:microsoft.com/office/officeart/2008/layout/HorizontalMultiLevelHierarchy#1"/>
    <dgm:cxn modelId="{22E12933-1A94-4EB5-9604-68D323B73082}" type="presParOf" srcId="{3D62763A-CAAE-4221-BEC6-FB933115B80F}" destId="{2ED2EAE7-34D4-432D-BAA1-A9EB401F59CE}" srcOrd="4" destOrd="0" presId="urn:microsoft.com/office/officeart/2008/layout/HorizontalMultiLevelHierarchy#1"/>
    <dgm:cxn modelId="{7DC39DF4-2AFC-446B-A110-DE4909399039}" type="presParOf" srcId="{2ED2EAE7-34D4-432D-BAA1-A9EB401F59CE}" destId="{85A747BC-2EBA-4419-8F02-B19CC4DDC789}" srcOrd="0" destOrd="0" presId="urn:microsoft.com/office/officeart/2008/layout/HorizontalMultiLevelHierarchy#1"/>
    <dgm:cxn modelId="{295CB45C-00BF-4E76-BEEA-113D6EE43348}" type="presParOf" srcId="{3D62763A-CAAE-4221-BEC6-FB933115B80F}" destId="{09CEEF41-038E-4E7E-AC0E-18694D4C1A7A}" srcOrd="5" destOrd="0" presId="urn:microsoft.com/office/officeart/2008/layout/HorizontalMultiLevelHierarchy#1"/>
    <dgm:cxn modelId="{EFDDF628-8D91-41B4-96B1-341C8D39A85B}" type="presParOf" srcId="{09CEEF41-038E-4E7E-AC0E-18694D4C1A7A}" destId="{78E26B30-C6FB-4CB4-A272-471BB95C9C7D}" srcOrd="0" destOrd="0" presId="urn:microsoft.com/office/officeart/2008/layout/HorizontalMultiLevelHierarchy#1"/>
    <dgm:cxn modelId="{0E91207A-8DFE-46AE-B1D7-8F08130385F7}" type="presParOf" srcId="{09CEEF41-038E-4E7E-AC0E-18694D4C1A7A}" destId="{2E76AA55-4673-482F-B752-642781EFF883}" srcOrd="1" destOrd="0" presId="urn:microsoft.com/office/officeart/2008/layout/HorizontalMultiLevelHierarchy#1"/>
    <dgm:cxn modelId="{CF5F33C5-1296-49AA-A813-1806932B4254}" type="presParOf" srcId="{2E76AA55-4673-482F-B752-642781EFF883}" destId="{FBD46DBD-FA36-49DA-B62E-599A5E46F784}" srcOrd="0" destOrd="0" presId="urn:microsoft.com/office/officeart/2008/layout/HorizontalMultiLevelHierarchy#1"/>
    <dgm:cxn modelId="{40CCF84A-6A0C-4B3B-9FAB-8FE4032C6A5B}" type="presParOf" srcId="{FBD46DBD-FA36-49DA-B62E-599A5E46F784}" destId="{1A76AEC8-4202-4777-813D-EE25B124EC5E}" srcOrd="0" destOrd="0" presId="urn:microsoft.com/office/officeart/2008/layout/HorizontalMultiLevelHierarchy#1"/>
    <dgm:cxn modelId="{40AB1480-8104-40F2-8FDB-D3553D7C701F}" type="presParOf" srcId="{2E76AA55-4673-482F-B752-642781EFF883}" destId="{1BD92BB2-3BE4-48D4-9DB3-FC0F55B0D5E0}" srcOrd="1" destOrd="0" presId="urn:microsoft.com/office/officeart/2008/layout/HorizontalMultiLevelHierarchy#1"/>
    <dgm:cxn modelId="{79930073-6615-479C-AF23-DB0BEACE63CB}" type="presParOf" srcId="{1BD92BB2-3BE4-48D4-9DB3-FC0F55B0D5E0}" destId="{AB5772C9-F8A6-49B5-98AD-756435FEAE78}" srcOrd="0" destOrd="0" presId="urn:microsoft.com/office/officeart/2008/layout/HorizontalMultiLevelHierarchy#1"/>
    <dgm:cxn modelId="{0A07CE96-DC87-4838-B865-86AC5B4E79DC}" type="presParOf" srcId="{1BD92BB2-3BE4-48D4-9DB3-FC0F55B0D5E0}" destId="{24C08A2E-D313-4800-9603-C66DAE43CBC9}" srcOrd="1" destOrd="0" presId="urn:microsoft.com/office/officeart/2008/layout/HorizontalMultiLevelHierarchy#1"/>
    <dgm:cxn modelId="{E4930A6A-3ADE-4284-AA0E-89276223EDCC}" type="presParOf" srcId="{24C08A2E-D313-4800-9603-C66DAE43CBC9}" destId="{C2E67043-FB5C-4D58-AF91-FFEE478EFEAB}" srcOrd="0" destOrd="0" presId="urn:microsoft.com/office/officeart/2008/layout/HorizontalMultiLevelHierarchy#1"/>
    <dgm:cxn modelId="{DA9320BC-B954-4CE9-9FD8-988D61345277}" type="presParOf" srcId="{C2E67043-FB5C-4D58-AF91-FFEE478EFEAB}" destId="{619E109E-885A-4653-9980-531457D7287A}" srcOrd="0" destOrd="0" presId="urn:microsoft.com/office/officeart/2008/layout/HorizontalMultiLevelHierarchy#1"/>
    <dgm:cxn modelId="{A7B7A339-2826-4531-8E4C-1DB2BFBE39DD}" type="presParOf" srcId="{24C08A2E-D313-4800-9603-C66DAE43CBC9}" destId="{2E4B282D-B71D-4ABD-A512-CB225B1BA1AF}" srcOrd="1" destOrd="0" presId="urn:microsoft.com/office/officeart/2008/layout/HorizontalMultiLevelHierarchy#1"/>
    <dgm:cxn modelId="{40447796-35EE-445B-A1E0-EF299612AE2F}" type="presParOf" srcId="{2E4B282D-B71D-4ABD-A512-CB225B1BA1AF}" destId="{880002AB-17FB-4333-8493-32EDD1F6BD5D}" srcOrd="0" destOrd="0" presId="urn:microsoft.com/office/officeart/2008/layout/HorizontalMultiLevelHierarchy#1"/>
    <dgm:cxn modelId="{0820D5F3-0E81-48E6-A6AD-70E231EF94C8}" type="presParOf" srcId="{2E4B282D-B71D-4ABD-A512-CB225B1BA1AF}" destId="{8ADFE011-210E-4813-908C-6D4C28267325}" srcOrd="1" destOrd="0" presId="urn:microsoft.com/office/officeart/2008/layout/HorizontalMultiLevelHierarchy#1"/>
    <dgm:cxn modelId="{78532063-B2D6-436E-87A4-98E6BBDE4022}" type="presParOf" srcId="{2E76AA55-4673-482F-B752-642781EFF883}" destId="{907765B7-04BB-45E0-9B0F-995E2180BA38}" srcOrd="2" destOrd="0" presId="urn:microsoft.com/office/officeart/2008/layout/HorizontalMultiLevelHierarchy#1"/>
    <dgm:cxn modelId="{3F870DCA-91D1-4377-9ACF-E3398834D37C}" type="presParOf" srcId="{907765B7-04BB-45E0-9B0F-995E2180BA38}" destId="{F54A3A5B-6648-4B8C-9AFC-2595500B95B2}" srcOrd="0" destOrd="0" presId="urn:microsoft.com/office/officeart/2008/layout/HorizontalMultiLevelHierarchy#1"/>
    <dgm:cxn modelId="{DF39D0EA-682F-4F27-99B5-5E1AD1886D41}" type="presParOf" srcId="{2E76AA55-4673-482F-B752-642781EFF883}" destId="{E0612DC2-0186-4E79-8257-68B84B806D85}" srcOrd="3" destOrd="0" presId="urn:microsoft.com/office/officeart/2008/layout/HorizontalMultiLevelHierarchy#1"/>
    <dgm:cxn modelId="{FA7FA3D8-523B-4A4A-9A65-85C26C9F5753}" type="presParOf" srcId="{E0612DC2-0186-4E79-8257-68B84B806D85}" destId="{664AB295-1885-42C4-8F24-5243E6BB2AA7}" srcOrd="0" destOrd="0" presId="urn:microsoft.com/office/officeart/2008/layout/HorizontalMultiLevelHierarchy#1"/>
    <dgm:cxn modelId="{4375D3AA-2EF6-4248-9B46-659C004830C3}" type="presParOf" srcId="{E0612DC2-0186-4E79-8257-68B84B806D85}" destId="{9731B2B4-8B4C-4C5D-82A7-187800E38440}" srcOrd="1" destOrd="0" presId="urn:microsoft.com/office/officeart/2008/layout/HorizontalMultiLevelHierarchy#1"/>
    <dgm:cxn modelId="{B6063827-F738-48A7-86D1-E46EB28472E0}" type="presParOf" srcId="{9731B2B4-8B4C-4C5D-82A7-187800E38440}" destId="{38F01845-EA02-431D-B1E1-4EF5D017FA9A}" srcOrd="0" destOrd="0" presId="urn:microsoft.com/office/officeart/2008/layout/HorizontalMultiLevelHierarchy#1"/>
    <dgm:cxn modelId="{2C776FD6-B3F3-4AB6-B4C2-2EB964E40EE3}" type="presParOf" srcId="{38F01845-EA02-431D-B1E1-4EF5D017FA9A}" destId="{1E9FD4B2-0C6B-46FB-9C08-CE54CD19FA12}" srcOrd="0" destOrd="0" presId="urn:microsoft.com/office/officeart/2008/layout/HorizontalMultiLevelHierarchy#1"/>
    <dgm:cxn modelId="{7986CC35-D95C-4044-84D8-E0EACC57B140}" type="presParOf" srcId="{9731B2B4-8B4C-4C5D-82A7-187800E38440}" destId="{C6B64804-5129-47DD-8E30-8E548ACC5E98}" srcOrd="1" destOrd="0" presId="urn:microsoft.com/office/officeart/2008/layout/HorizontalMultiLevelHierarchy#1"/>
    <dgm:cxn modelId="{B2AB0033-D961-490D-8A3E-CF1A8F5A55E6}" type="presParOf" srcId="{C6B64804-5129-47DD-8E30-8E548ACC5E98}" destId="{6B540FED-12FF-4156-BB46-7D714694064C}" srcOrd="0" destOrd="0" presId="urn:microsoft.com/office/officeart/2008/layout/HorizontalMultiLevelHierarchy#1"/>
    <dgm:cxn modelId="{85F4CA09-CA9F-4929-B629-6D10D5FB1DF8}" type="presParOf" srcId="{C6B64804-5129-47DD-8E30-8E548ACC5E98}" destId="{ACDB8667-D280-4CA1-8AA0-F653F6F06D8C}" srcOrd="1" destOrd="0" presId="urn:microsoft.com/office/officeart/2008/layout/HorizontalMultiLevelHierarchy#1"/>
    <dgm:cxn modelId="{84099D2C-A93E-4605-8F54-85B604DEB678}" type="presParOf" srcId="{3D62763A-CAAE-4221-BEC6-FB933115B80F}" destId="{D2490264-A2FD-4FE8-B9F7-701E97A829F8}" srcOrd="6" destOrd="0" presId="urn:microsoft.com/office/officeart/2008/layout/HorizontalMultiLevelHierarchy#1"/>
    <dgm:cxn modelId="{50B20DA4-3685-4492-A577-627BD88F2072}" type="presParOf" srcId="{D2490264-A2FD-4FE8-B9F7-701E97A829F8}" destId="{0F11984F-4AA4-41B8-B1D8-7E6919A8704B}" srcOrd="0" destOrd="0" presId="urn:microsoft.com/office/officeart/2008/layout/HorizontalMultiLevelHierarchy#1"/>
    <dgm:cxn modelId="{C81CAE4E-298E-4862-B7BF-4512337CF534}" type="presParOf" srcId="{3D62763A-CAAE-4221-BEC6-FB933115B80F}" destId="{F82CB800-27BE-46E7-ABA9-62097C700F21}" srcOrd="7" destOrd="0" presId="urn:microsoft.com/office/officeart/2008/layout/HorizontalMultiLevelHierarchy#1"/>
    <dgm:cxn modelId="{5572DE0C-BF20-400E-B3C6-8487B51DBCB4}" type="presParOf" srcId="{F82CB800-27BE-46E7-ABA9-62097C700F21}" destId="{0B47438C-C550-47F0-B292-C14563FC5382}" srcOrd="0" destOrd="0" presId="urn:microsoft.com/office/officeart/2008/layout/HorizontalMultiLevelHierarchy#1"/>
    <dgm:cxn modelId="{DBDE4819-493D-43CA-BFFC-6BB7E8552B1A}" type="presParOf" srcId="{F82CB800-27BE-46E7-ABA9-62097C700F21}" destId="{2E03935F-FE77-4F14-A42F-0A5C3BB3E411}" srcOrd="1" destOrd="0" presId="urn:microsoft.com/office/officeart/2008/layout/HorizontalMultiLevelHierarchy#1"/>
    <dgm:cxn modelId="{09900728-2A2E-4EB8-BE93-DD8230732656}" type="presParOf" srcId="{2E03935F-FE77-4F14-A42F-0A5C3BB3E411}" destId="{D20AFE57-1A95-4736-9E5D-5CD82C8BDA08}" srcOrd="0" destOrd="0" presId="urn:microsoft.com/office/officeart/2008/layout/HorizontalMultiLevelHierarchy#1"/>
    <dgm:cxn modelId="{9C975673-73BE-4827-BB3D-A35CA04FDF21}" type="presParOf" srcId="{D20AFE57-1A95-4736-9E5D-5CD82C8BDA08}" destId="{A8EE00F4-B03F-47BC-9D04-D1180CC5A45C}" srcOrd="0" destOrd="0" presId="urn:microsoft.com/office/officeart/2008/layout/HorizontalMultiLevelHierarchy#1"/>
    <dgm:cxn modelId="{024FF45A-EDF4-40DB-8F06-BF03DA31CE54}" type="presParOf" srcId="{2E03935F-FE77-4F14-A42F-0A5C3BB3E411}" destId="{7A0AD8A9-B912-4A06-94C5-60C03A1DEBC3}" srcOrd="1" destOrd="0" presId="urn:microsoft.com/office/officeart/2008/layout/HorizontalMultiLevelHierarchy#1"/>
    <dgm:cxn modelId="{0DFE6EEF-3213-4C06-9C50-E5533C43D0C8}" type="presParOf" srcId="{7A0AD8A9-B912-4A06-94C5-60C03A1DEBC3}" destId="{28AA7333-0D7F-4F32-9900-757AD35DA1F8}" srcOrd="0" destOrd="0" presId="urn:microsoft.com/office/officeart/2008/layout/HorizontalMultiLevelHierarchy#1"/>
    <dgm:cxn modelId="{E515869B-8E4E-49FC-A146-E5F98AEF6BE0}" type="presParOf" srcId="{7A0AD8A9-B912-4A06-94C5-60C03A1DEBC3}" destId="{031AE694-2F92-4533-90BB-AFCB3D5DBC53}" srcOrd="1" destOrd="0" presId="urn:microsoft.com/office/officeart/2008/layout/HorizontalMultiLevelHierarchy#1"/>
    <dgm:cxn modelId="{906EC9F2-EA88-41CE-A1E7-E28A343F0C80}" type="presParOf" srcId="{031AE694-2F92-4533-90BB-AFCB3D5DBC53}" destId="{E8B2BBB6-9C25-4645-854E-0BA98D39C278}" srcOrd="0" destOrd="0" presId="urn:microsoft.com/office/officeart/2008/layout/HorizontalMultiLevelHierarchy#1"/>
    <dgm:cxn modelId="{A040DE49-44BA-4F57-BB28-48A1B0E9CD6A}" type="presParOf" srcId="{E8B2BBB6-9C25-4645-854E-0BA98D39C278}" destId="{9212732F-525E-49A5-A00C-7BB7F463145F}" srcOrd="0" destOrd="0" presId="urn:microsoft.com/office/officeart/2008/layout/HorizontalMultiLevelHierarchy#1"/>
    <dgm:cxn modelId="{C0A2F334-D261-488D-99AE-54A34BB46C0B}" type="presParOf" srcId="{031AE694-2F92-4533-90BB-AFCB3D5DBC53}" destId="{4E1C803D-7FBA-4FD9-9FFD-DEE8BEA8CFAD}" srcOrd="1" destOrd="0" presId="urn:microsoft.com/office/officeart/2008/layout/HorizontalMultiLevelHierarchy#1"/>
    <dgm:cxn modelId="{F9205F47-4981-4879-BEF0-479868591A40}" type="presParOf" srcId="{4E1C803D-7FBA-4FD9-9FFD-DEE8BEA8CFAD}" destId="{20A22EFB-3126-4137-9C00-7BE6E30C18F8}" srcOrd="0" destOrd="0" presId="urn:microsoft.com/office/officeart/2008/layout/HorizontalMultiLevelHierarchy#1"/>
    <dgm:cxn modelId="{BF4A4E67-98DC-42BE-A60C-B562ED32A9C3}" type="presParOf" srcId="{4E1C803D-7FBA-4FD9-9FFD-DEE8BEA8CFAD}" destId="{22380FCD-0967-482F-B0FE-BF6CDBD2A153}" srcOrd="1" destOrd="0" presId="urn:microsoft.com/office/officeart/2008/layout/HorizontalMultiLevelHierarchy#1"/>
    <dgm:cxn modelId="{36DDEE1B-D1FD-4E5A-894A-ED6BFC5DCE5A}" type="presParOf" srcId="{2E03935F-FE77-4F14-A42F-0A5C3BB3E411}" destId="{5B332FD2-90B0-4DE5-B5D3-9DF2BBD86358}" srcOrd="2" destOrd="0" presId="urn:microsoft.com/office/officeart/2008/layout/HorizontalMultiLevelHierarchy#1"/>
    <dgm:cxn modelId="{3E8B5E5A-00D8-4FE7-AB14-BEDE94FDF2EA}" type="presParOf" srcId="{5B332FD2-90B0-4DE5-B5D3-9DF2BBD86358}" destId="{3623AA6F-7B89-48E1-9DE5-7B4928A7655D}" srcOrd="0" destOrd="0" presId="urn:microsoft.com/office/officeart/2008/layout/HorizontalMultiLevelHierarchy#1"/>
    <dgm:cxn modelId="{FAA254F8-1A7A-4E83-9A62-1C7BA3D9DC47}" type="presParOf" srcId="{2E03935F-FE77-4F14-A42F-0A5C3BB3E411}" destId="{F56A38FF-00F6-4CFE-8984-364FDC0DBF1D}" srcOrd="3" destOrd="0" presId="urn:microsoft.com/office/officeart/2008/layout/HorizontalMultiLevelHierarchy#1"/>
    <dgm:cxn modelId="{365F5808-70F8-453A-A56B-38710A4C87EC}" type="presParOf" srcId="{F56A38FF-00F6-4CFE-8984-364FDC0DBF1D}" destId="{472A6150-5388-466B-9563-007C0BE42E38}" srcOrd="0" destOrd="0" presId="urn:microsoft.com/office/officeart/2008/layout/HorizontalMultiLevelHierarchy#1"/>
    <dgm:cxn modelId="{E6CD745D-FADA-4F61-8A10-4D4EACE385E0}" type="presParOf" srcId="{F56A38FF-00F6-4CFE-8984-364FDC0DBF1D}" destId="{5B2A7F2E-2973-456C-8663-5212AB1722E3}" srcOrd="1" destOrd="0" presId="urn:microsoft.com/office/officeart/2008/layout/HorizontalMultiLevelHierarchy#1"/>
    <dgm:cxn modelId="{8F96B762-EEFA-4687-980C-C3AA64D761D8}" type="presParOf" srcId="{5B2A7F2E-2973-456C-8663-5212AB1722E3}" destId="{DC3D01C9-5710-4D23-9B2E-3E3426CF8EBF}" srcOrd="0" destOrd="0" presId="urn:microsoft.com/office/officeart/2008/layout/HorizontalMultiLevelHierarchy#1"/>
    <dgm:cxn modelId="{69F98FBB-156E-4646-B29E-B8FAB8BDF94A}" type="presParOf" srcId="{DC3D01C9-5710-4D23-9B2E-3E3426CF8EBF}" destId="{4FD932CE-551A-4178-A4AD-435683E97C97}" srcOrd="0" destOrd="0" presId="urn:microsoft.com/office/officeart/2008/layout/HorizontalMultiLevelHierarchy#1"/>
    <dgm:cxn modelId="{FD0DD7E8-CBCB-41E7-8E11-3AFC2E11B4F5}" type="presParOf" srcId="{5B2A7F2E-2973-456C-8663-5212AB1722E3}" destId="{13F711B3-85AA-46ED-B385-A47BF8FA050E}" srcOrd="1" destOrd="0" presId="urn:microsoft.com/office/officeart/2008/layout/HorizontalMultiLevelHierarchy#1"/>
    <dgm:cxn modelId="{309BD9C7-F303-4CBD-A8C8-FE19E01EB1ED}" type="presParOf" srcId="{13F711B3-85AA-46ED-B385-A47BF8FA050E}" destId="{EDAC934C-77B9-4811-B5BE-497CFE38F819}" srcOrd="0" destOrd="0" presId="urn:microsoft.com/office/officeart/2008/layout/HorizontalMultiLevelHierarchy#1"/>
    <dgm:cxn modelId="{FD8B4FC1-8FFF-4B33-8E34-446E6BF1E4F7}" type="presParOf" srcId="{13F711B3-85AA-46ED-B385-A47BF8FA050E}" destId="{2960B37A-F475-4EA0-8873-D197DFADC976}" srcOrd="1" destOrd="0" presId="urn:microsoft.com/office/officeart/2008/layout/HorizontalMultiLevel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3D01C9-5710-4D23-9B2E-3E3426CF8EBF}">
      <dsp:nvSpPr>
        <dsp:cNvPr id="0" name=""/>
        <dsp:cNvSpPr/>
      </dsp:nvSpPr>
      <dsp:spPr>
        <a:xfrm>
          <a:off x="1394559" y="5259289"/>
          <a:ext cx="397088" cy="91440"/>
        </a:xfrm>
        <a:custGeom>
          <a:avLst/>
          <a:gdLst/>
          <a:ahLst/>
          <a:cxnLst/>
          <a:rect l="0" t="0" r="0" b="0"/>
          <a:pathLst>
            <a:path>
              <a:moveTo>
                <a:pt x="0" y="45720"/>
              </a:moveTo>
              <a:lnTo>
                <a:pt x="39708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83176" y="5295082"/>
        <a:ext cx="19854" cy="19854"/>
      </dsp:txXfrm>
    </dsp:sp>
    <dsp:sp modelId="{5B332FD2-90B0-4DE5-B5D3-9DF2BBD86358}">
      <dsp:nvSpPr>
        <dsp:cNvPr id="0" name=""/>
        <dsp:cNvSpPr/>
      </dsp:nvSpPr>
      <dsp:spPr>
        <a:xfrm>
          <a:off x="777271" y="5006115"/>
          <a:ext cx="294908" cy="298893"/>
        </a:xfrm>
        <a:custGeom>
          <a:avLst/>
          <a:gdLst/>
          <a:ahLst/>
          <a:cxnLst/>
          <a:rect l="0" t="0" r="0" b="0"/>
          <a:pathLst>
            <a:path>
              <a:moveTo>
                <a:pt x="0" y="0"/>
              </a:moveTo>
              <a:lnTo>
                <a:pt x="147454" y="0"/>
              </a:lnTo>
              <a:lnTo>
                <a:pt x="147454" y="298893"/>
              </a:lnTo>
              <a:lnTo>
                <a:pt x="294908" y="2988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4228" y="5145065"/>
        <a:ext cx="20994" cy="20994"/>
      </dsp:txXfrm>
    </dsp:sp>
    <dsp:sp modelId="{E8B2BBB6-9C25-4645-854E-0BA98D39C278}">
      <dsp:nvSpPr>
        <dsp:cNvPr id="0" name=""/>
        <dsp:cNvSpPr/>
      </dsp:nvSpPr>
      <dsp:spPr>
        <a:xfrm>
          <a:off x="1394559" y="4703098"/>
          <a:ext cx="416129" cy="91440"/>
        </a:xfrm>
        <a:custGeom>
          <a:avLst/>
          <a:gdLst/>
          <a:ahLst/>
          <a:cxnLst/>
          <a:rect l="0" t="0" r="0" b="0"/>
          <a:pathLst>
            <a:path>
              <a:moveTo>
                <a:pt x="0" y="45720"/>
              </a:moveTo>
              <a:lnTo>
                <a:pt x="41612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92220" y="4738415"/>
        <a:ext cx="20806" cy="20806"/>
      </dsp:txXfrm>
    </dsp:sp>
    <dsp:sp modelId="{D20AFE57-1A95-4736-9E5D-5CD82C8BDA08}">
      <dsp:nvSpPr>
        <dsp:cNvPr id="0" name=""/>
        <dsp:cNvSpPr/>
      </dsp:nvSpPr>
      <dsp:spPr>
        <a:xfrm>
          <a:off x="777271" y="4748818"/>
          <a:ext cx="294908" cy="257297"/>
        </a:xfrm>
        <a:custGeom>
          <a:avLst/>
          <a:gdLst/>
          <a:ahLst/>
          <a:cxnLst/>
          <a:rect l="0" t="0" r="0" b="0"/>
          <a:pathLst>
            <a:path>
              <a:moveTo>
                <a:pt x="0" y="257297"/>
              </a:moveTo>
              <a:lnTo>
                <a:pt x="147454" y="257297"/>
              </a:lnTo>
              <a:lnTo>
                <a:pt x="147454" y="0"/>
              </a:lnTo>
              <a:lnTo>
                <a:pt x="2949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4941" y="4867682"/>
        <a:ext cx="19568" cy="19568"/>
      </dsp:txXfrm>
    </dsp:sp>
    <dsp:sp modelId="{D2490264-A2FD-4FE8-B9F7-701E97A829F8}">
      <dsp:nvSpPr>
        <dsp:cNvPr id="0" name=""/>
        <dsp:cNvSpPr/>
      </dsp:nvSpPr>
      <dsp:spPr>
        <a:xfrm>
          <a:off x="231837" y="2946096"/>
          <a:ext cx="200586" cy="2060019"/>
        </a:xfrm>
        <a:custGeom>
          <a:avLst/>
          <a:gdLst/>
          <a:ahLst/>
          <a:cxnLst/>
          <a:rect l="0" t="0" r="0" b="0"/>
          <a:pathLst>
            <a:path>
              <a:moveTo>
                <a:pt x="0" y="0"/>
              </a:moveTo>
              <a:lnTo>
                <a:pt x="100293" y="0"/>
              </a:lnTo>
              <a:lnTo>
                <a:pt x="100293" y="2060019"/>
              </a:lnTo>
              <a:lnTo>
                <a:pt x="200586" y="206001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280386" y="3924361"/>
        <a:ext cx="103488" cy="103488"/>
      </dsp:txXfrm>
    </dsp:sp>
    <dsp:sp modelId="{38F01845-EA02-431D-B1E1-4EF5D017FA9A}">
      <dsp:nvSpPr>
        <dsp:cNvPr id="0" name=""/>
        <dsp:cNvSpPr/>
      </dsp:nvSpPr>
      <dsp:spPr>
        <a:xfrm>
          <a:off x="1394559" y="3975310"/>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78654" y="4011341"/>
        <a:ext cx="19378" cy="19378"/>
      </dsp:txXfrm>
    </dsp:sp>
    <dsp:sp modelId="{907765B7-04BB-45E0-9B0F-995E2180BA38}">
      <dsp:nvSpPr>
        <dsp:cNvPr id="0" name=""/>
        <dsp:cNvSpPr/>
      </dsp:nvSpPr>
      <dsp:spPr>
        <a:xfrm>
          <a:off x="777271" y="3607985"/>
          <a:ext cx="294908" cy="413045"/>
        </a:xfrm>
        <a:custGeom>
          <a:avLst/>
          <a:gdLst/>
          <a:ahLst/>
          <a:cxnLst/>
          <a:rect l="0" t="0" r="0" b="0"/>
          <a:pathLst>
            <a:path>
              <a:moveTo>
                <a:pt x="0" y="0"/>
              </a:moveTo>
              <a:lnTo>
                <a:pt x="147454" y="0"/>
              </a:lnTo>
              <a:lnTo>
                <a:pt x="147454" y="413045"/>
              </a:lnTo>
              <a:lnTo>
                <a:pt x="294908" y="41304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2037" y="3801819"/>
        <a:ext cx="25376" cy="25376"/>
      </dsp:txXfrm>
    </dsp:sp>
    <dsp:sp modelId="{C2E67043-FB5C-4D58-AF91-FFEE478EFEAB}">
      <dsp:nvSpPr>
        <dsp:cNvPr id="0" name=""/>
        <dsp:cNvSpPr/>
      </dsp:nvSpPr>
      <dsp:spPr>
        <a:xfrm>
          <a:off x="1394559" y="3149220"/>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78654" y="3185250"/>
        <a:ext cx="19378" cy="19378"/>
      </dsp:txXfrm>
    </dsp:sp>
    <dsp:sp modelId="{FBD46DBD-FA36-49DA-B62E-599A5E46F784}">
      <dsp:nvSpPr>
        <dsp:cNvPr id="0" name=""/>
        <dsp:cNvSpPr/>
      </dsp:nvSpPr>
      <dsp:spPr>
        <a:xfrm>
          <a:off x="777271" y="3194940"/>
          <a:ext cx="294908" cy="413045"/>
        </a:xfrm>
        <a:custGeom>
          <a:avLst/>
          <a:gdLst/>
          <a:ahLst/>
          <a:cxnLst/>
          <a:rect l="0" t="0" r="0" b="0"/>
          <a:pathLst>
            <a:path>
              <a:moveTo>
                <a:pt x="0" y="413045"/>
              </a:moveTo>
              <a:lnTo>
                <a:pt x="147454" y="413045"/>
              </a:lnTo>
              <a:lnTo>
                <a:pt x="147454" y="0"/>
              </a:lnTo>
              <a:lnTo>
                <a:pt x="2949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2037" y="3388774"/>
        <a:ext cx="25376" cy="25376"/>
      </dsp:txXfrm>
    </dsp:sp>
    <dsp:sp modelId="{2ED2EAE7-34D4-432D-BAA1-A9EB401F59CE}">
      <dsp:nvSpPr>
        <dsp:cNvPr id="0" name=""/>
        <dsp:cNvSpPr/>
      </dsp:nvSpPr>
      <dsp:spPr>
        <a:xfrm>
          <a:off x="231837" y="2946096"/>
          <a:ext cx="200586" cy="661889"/>
        </a:xfrm>
        <a:custGeom>
          <a:avLst/>
          <a:gdLst/>
          <a:ahLst/>
          <a:cxnLst/>
          <a:rect l="0" t="0" r="0" b="0"/>
          <a:pathLst>
            <a:path>
              <a:moveTo>
                <a:pt x="0" y="0"/>
              </a:moveTo>
              <a:lnTo>
                <a:pt x="100293" y="0"/>
              </a:lnTo>
              <a:lnTo>
                <a:pt x="100293" y="661889"/>
              </a:lnTo>
              <a:lnTo>
                <a:pt x="200586" y="6618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314840" y="3259750"/>
        <a:ext cx="34580" cy="34580"/>
      </dsp:txXfrm>
    </dsp:sp>
    <dsp:sp modelId="{DC5F7C8B-7C1F-472F-B4AD-50F5A23BCB73}">
      <dsp:nvSpPr>
        <dsp:cNvPr id="0" name=""/>
        <dsp:cNvSpPr/>
      </dsp:nvSpPr>
      <dsp:spPr>
        <a:xfrm>
          <a:off x="1394559" y="2489544"/>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78654" y="2525575"/>
        <a:ext cx="19378" cy="19378"/>
      </dsp:txXfrm>
    </dsp:sp>
    <dsp:sp modelId="{7F58FAB2-5774-4B25-9A53-EFF2DBB57762}">
      <dsp:nvSpPr>
        <dsp:cNvPr id="0" name=""/>
        <dsp:cNvSpPr/>
      </dsp:nvSpPr>
      <dsp:spPr>
        <a:xfrm>
          <a:off x="777271" y="2205427"/>
          <a:ext cx="294908" cy="329837"/>
        </a:xfrm>
        <a:custGeom>
          <a:avLst/>
          <a:gdLst/>
          <a:ahLst/>
          <a:cxnLst/>
          <a:rect l="0" t="0" r="0" b="0"/>
          <a:pathLst>
            <a:path>
              <a:moveTo>
                <a:pt x="0" y="0"/>
              </a:moveTo>
              <a:lnTo>
                <a:pt x="147454" y="0"/>
              </a:lnTo>
              <a:lnTo>
                <a:pt x="147454" y="329837"/>
              </a:lnTo>
              <a:lnTo>
                <a:pt x="294908" y="32983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3664" y="2359284"/>
        <a:ext cx="22122" cy="22122"/>
      </dsp:txXfrm>
    </dsp:sp>
    <dsp:sp modelId="{CFBE8826-CEA9-4476-9A9D-1F0710EAA10A}">
      <dsp:nvSpPr>
        <dsp:cNvPr id="0" name=""/>
        <dsp:cNvSpPr/>
      </dsp:nvSpPr>
      <dsp:spPr>
        <a:xfrm>
          <a:off x="1394559" y="1829869"/>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78654" y="1865900"/>
        <a:ext cx="19378" cy="19378"/>
      </dsp:txXfrm>
    </dsp:sp>
    <dsp:sp modelId="{78EFD3CC-AD96-4F00-B5DE-AEFB101E4210}">
      <dsp:nvSpPr>
        <dsp:cNvPr id="0" name=""/>
        <dsp:cNvSpPr/>
      </dsp:nvSpPr>
      <dsp:spPr>
        <a:xfrm>
          <a:off x="777271" y="1875589"/>
          <a:ext cx="294908" cy="329837"/>
        </a:xfrm>
        <a:custGeom>
          <a:avLst/>
          <a:gdLst/>
          <a:ahLst/>
          <a:cxnLst/>
          <a:rect l="0" t="0" r="0" b="0"/>
          <a:pathLst>
            <a:path>
              <a:moveTo>
                <a:pt x="0" y="329837"/>
              </a:moveTo>
              <a:lnTo>
                <a:pt x="147454" y="329837"/>
              </a:lnTo>
              <a:lnTo>
                <a:pt x="147454" y="0"/>
              </a:lnTo>
              <a:lnTo>
                <a:pt x="2949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3664" y="2029447"/>
        <a:ext cx="22122" cy="22122"/>
      </dsp:txXfrm>
    </dsp:sp>
    <dsp:sp modelId="{789B21FF-012E-4C80-A65B-84471522B7C3}">
      <dsp:nvSpPr>
        <dsp:cNvPr id="0" name=""/>
        <dsp:cNvSpPr/>
      </dsp:nvSpPr>
      <dsp:spPr>
        <a:xfrm>
          <a:off x="231837" y="2205427"/>
          <a:ext cx="200586" cy="740668"/>
        </a:xfrm>
        <a:custGeom>
          <a:avLst/>
          <a:gdLst/>
          <a:ahLst/>
          <a:cxnLst/>
          <a:rect l="0" t="0" r="0" b="0"/>
          <a:pathLst>
            <a:path>
              <a:moveTo>
                <a:pt x="0" y="740668"/>
              </a:moveTo>
              <a:lnTo>
                <a:pt x="100293" y="740668"/>
              </a:lnTo>
              <a:lnTo>
                <a:pt x="100293" y="0"/>
              </a:lnTo>
              <a:lnTo>
                <a:pt x="2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312946" y="2556577"/>
        <a:ext cx="38367" cy="38367"/>
      </dsp:txXfrm>
    </dsp:sp>
    <dsp:sp modelId="{B5B9C65D-7516-4FA6-9FDA-64AC99114656}">
      <dsp:nvSpPr>
        <dsp:cNvPr id="0" name=""/>
        <dsp:cNvSpPr/>
      </dsp:nvSpPr>
      <dsp:spPr>
        <a:xfrm>
          <a:off x="1394559" y="1170194"/>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78654" y="1206225"/>
        <a:ext cx="19378" cy="19378"/>
      </dsp:txXfrm>
    </dsp:sp>
    <dsp:sp modelId="{E8832CFA-6DED-44DB-BD54-519EC7AEB3AF}">
      <dsp:nvSpPr>
        <dsp:cNvPr id="0" name=""/>
        <dsp:cNvSpPr/>
      </dsp:nvSpPr>
      <dsp:spPr>
        <a:xfrm>
          <a:off x="777271" y="886076"/>
          <a:ext cx="294908" cy="329837"/>
        </a:xfrm>
        <a:custGeom>
          <a:avLst/>
          <a:gdLst/>
          <a:ahLst/>
          <a:cxnLst/>
          <a:rect l="0" t="0" r="0" b="0"/>
          <a:pathLst>
            <a:path>
              <a:moveTo>
                <a:pt x="0" y="0"/>
              </a:moveTo>
              <a:lnTo>
                <a:pt x="147454" y="0"/>
              </a:lnTo>
              <a:lnTo>
                <a:pt x="147454" y="329837"/>
              </a:lnTo>
              <a:lnTo>
                <a:pt x="294908" y="32983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3664" y="1039934"/>
        <a:ext cx="22122" cy="22122"/>
      </dsp:txXfrm>
    </dsp:sp>
    <dsp:sp modelId="{41EA6622-9AB5-41B6-8A6B-0E524D7D77F1}">
      <dsp:nvSpPr>
        <dsp:cNvPr id="0" name=""/>
        <dsp:cNvSpPr/>
      </dsp:nvSpPr>
      <dsp:spPr>
        <a:xfrm>
          <a:off x="1394559" y="510518"/>
          <a:ext cx="397071" cy="91440"/>
        </a:xfrm>
        <a:custGeom>
          <a:avLst/>
          <a:gdLst/>
          <a:ahLst/>
          <a:cxnLst/>
          <a:rect l="0" t="0" r="0" b="0"/>
          <a:pathLst>
            <a:path>
              <a:moveTo>
                <a:pt x="0" y="45720"/>
              </a:moveTo>
              <a:lnTo>
                <a:pt x="39707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583168" y="546312"/>
        <a:ext cx="19853" cy="19853"/>
      </dsp:txXfrm>
    </dsp:sp>
    <dsp:sp modelId="{54819D7F-F1F7-475B-AF70-B0405205AE7D}">
      <dsp:nvSpPr>
        <dsp:cNvPr id="0" name=""/>
        <dsp:cNvSpPr/>
      </dsp:nvSpPr>
      <dsp:spPr>
        <a:xfrm>
          <a:off x="777271" y="556238"/>
          <a:ext cx="294908" cy="329837"/>
        </a:xfrm>
        <a:custGeom>
          <a:avLst/>
          <a:gdLst/>
          <a:ahLst/>
          <a:cxnLst/>
          <a:rect l="0" t="0" r="0" b="0"/>
          <a:pathLst>
            <a:path>
              <a:moveTo>
                <a:pt x="0" y="329837"/>
              </a:moveTo>
              <a:lnTo>
                <a:pt x="147454" y="329837"/>
              </a:lnTo>
              <a:lnTo>
                <a:pt x="147454" y="0"/>
              </a:lnTo>
              <a:lnTo>
                <a:pt x="2949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13664" y="710096"/>
        <a:ext cx="22122" cy="22122"/>
      </dsp:txXfrm>
    </dsp:sp>
    <dsp:sp modelId="{EA9C1686-B63B-4BD9-B978-CE8E5180F896}">
      <dsp:nvSpPr>
        <dsp:cNvPr id="0" name=""/>
        <dsp:cNvSpPr/>
      </dsp:nvSpPr>
      <dsp:spPr>
        <a:xfrm>
          <a:off x="231837" y="886076"/>
          <a:ext cx="200586" cy="2060019"/>
        </a:xfrm>
        <a:custGeom>
          <a:avLst/>
          <a:gdLst/>
          <a:ahLst/>
          <a:cxnLst/>
          <a:rect l="0" t="0" r="0" b="0"/>
          <a:pathLst>
            <a:path>
              <a:moveTo>
                <a:pt x="0" y="2060019"/>
              </a:moveTo>
              <a:lnTo>
                <a:pt x="100293" y="2060019"/>
              </a:lnTo>
              <a:lnTo>
                <a:pt x="100293" y="0"/>
              </a:lnTo>
              <a:lnTo>
                <a:pt x="2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280386" y="1864342"/>
        <a:ext cx="103488" cy="103488"/>
      </dsp:txXfrm>
    </dsp:sp>
    <dsp:sp modelId="{99E4100A-E4E7-4A13-AF59-ACA0F1904D18}">
      <dsp:nvSpPr>
        <dsp:cNvPr id="0" name=""/>
        <dsp:cNvSpPr/>
      </dsp:nvSpPr>
      <dsp:spPr>
        <a:xfrm rot="16200000">
          <a:off x="-1271285" y="2831763"/>
          <a:ext cx="2777580" cy="2286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课程体系结构图</a:t>
          </a:r>
        </a:p>
      </dsp:txBody>
      <dsp:txXfrm>
        <a:off x="-1271285" y="2831763"/>
        <a:ext cx="2777580" cy="228664"/>
      </dsp:txXfrm>
    </dsp:sp>
    <dsp:sp modelId="{E45255E5-EBD8-4A64-8D80-267A71D9736D}">
      <dsp:nvSpPr>
        <dsp:cNvPr id="0" name=""/>
        <dsp:cNvSpPr/>
      </dsp:nvSpPr>
      <dsp:spPr>
        <a:xfrm>
          <a:off x="432424" y="622206"/>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公共基础课程</a:t>
          </a:r>
        </a:p>
      </dsp:txBody>
      <dsp:txXfrm>
        <a:off x="432424" y="622206"/>
        <a:ext cx="344847" cy="527740"/>
      </dsp:txXfrm>
    </dsp:sp>
    <dsp:sp modelId="{DC385EA7-18FC-49D2-9A56-5C38D48BC946}">
      <dsp:nvSpPr>
        <dsp:cNvPr id="0" name=""/>
        <dsp:cNvSpPr/>
      </dsp:nvSpPr>
      <dsp:spPr>
        <a:xfrm>
          <a:off x="1072180" y="292368"/>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072180" y="292368"/>
        <a:ext cx="322379" cy="527740"/>
      </dsp:txXfrm>
    </dsp:sp>
    <dsp:sp modelId="{1C44E5FA-5E92-43EC-B872-BBCB6A663DB2}">
      <dsp:nvSpPr>
        <dsp:cNvPr id="0" name=""/>
        <dsp:cNvSpPr/>
      </dsp:nvSpPr>
      <dsp:spPr>
        <a:xfrm>
          <a:off x="1791630" y="348792"/>
          <a:ext cx="3847830" cy="41489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zh-CN" sz="900" kern="1200"/>
            <a:t>中国近现代史纲要</a:t>
          </a:r>
          <a:r>
            <a:rPr lang="zh-CN" altLang="en-US" sz="900" kern="1200"/>
            <a:t>    </a:t>
          </a:r>
          <a:r>
            <a:rPr lang="en-US" altLang="zh-CN" sz="900" kern="1200"/>
            <a:t>2.</a:t>
          </a:r>
          <a:r>
            <a:rPr lang="zh-CN" altLang="en-US" sz="900" kern="1200"/>
            <a:t>马克思主义基础原理    </a:t>
          </a:r>
          <a:r>
            <a:rPr lang="en-US" altLang="zh-CN" sz="900" kern="1200"/>
            <a:t>3.</a:t>
          </a:r>
          <a:r>
            <a:rPr lang="zh-CN" altLang="en-US" sz="900" kern="1200"/>
            <a:t>形势与政策  </a:t>
          </a:r>
          <a:endParaRPr lang="en-US" altLang="zh-CN" sz="900" kern="1200"/>
        </a:p>
        <a:p>
          <a:pPr lvl="0" algn="l" defTabSz="400050">
            <a:lnSpc>
              <a:spcPct val="90000"/>
            </a:lnSpc>
            <a:spcBef>
              <a:spcPct val="0"/>
            </a:spcBef>
            <a:spcAft>
              <a:spcPct val="35000"/>
            </a:spcAft>
          </a:pPr>
          <a:r>
            <a:rPr lang="en-US" altLang="zh-CN" sz="900" kern="1200"/>
            <a:t>4.</a:t>
          </a:r>
          <a:r>
            <a:rPr lang="zh-CN" altLang="zh-CN" sz="900" kern="1200"/>
            <a:t>数据分析与可视化基础</a:t>
          </a:r>
          <a:r>
            <a:rPr lang="zh-CN" altLang="en-US" sz="900" kern="1200"/>
            <a:t>    </a:t>
          </a:r>
          <a:r>
            <a:rPr lang="en-US" altLang="zh-CN" sz="900" kern="1200"/>
            <a:t>5.</a:t>
          </a:r>
          <a:r>
            <a:rPr lang="zh-CN" altLang="zh-CN" sz="900" kern="1200"/>
            <a:t>高等数学（</a:t>
          </a:r>
          <a:r>
            <a:rPr lang="en-US" altLang="zh-CN" sz="900" kern="1200"/>
            <a:t>1</a:t>
          </a:r>
          <a:r>
            <a:rPr lang="zh-CN" altLang="zh-CN" sz="900" kern="1200"/>
            <a:t>）</a:t>
          </a:r>
          <a:r>
            <a:rPr lang="zh-CN" altLang="en-US" sz="900" kern="1200"/>
            <a:t>  </a:t>
          </a:r>
          <a:r>
            <a:rPr lang="en-US" altLang="zh-CN" sz="900" kern="1200"/>
            <a:t>6.</a:t>
          </a:r>
          <a:r>
            <a:rPr lang="zh-CN" altLang="zh-CN" sz="900" kern="1200"/>
            <a:t>逻辑与结构化写作</a:t>
          </a:r>
          <a:endParaRPr lang="zh-CN" altLang="en-US" sz="900" kern="1200"/>
        </a:p>
      </dsp:txBody>
      <dsp:txXfrm>
        <a:off x="1791630" y="348792"/>
        <a:ext cx="3847830" cy="414893"/>
      </dsp:txXfrm>
    </dsp:sp>
    <dsp:sp modelId="{DA9E6E83-B6E5-4AF5-B8CD-1DEC3D1844C0}">
      <dsp:nvSpPr>
        <dsp:cNvPr id="0" name=""/>
        <dsp:cNvSpPr/>
      </dsp:nvSpPr>
      <dsp:spPr>
        <a:xfrm>
          <a:off x="1072180" y="952044"/>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072180" y="952044"/>
        <a:ext cx="322379" cy="527740"/>
      </dsp:txXfrm>
    </dsp:sp>
    <dsp:sp modelId="{8C6B0F11-D98E-433E-B921-4BF5D958B528}">
      <dsp:nvSpPr>
        <dsp:cNvPr id="0" name=""/>
        <dsp:cNvSpPr/>
      </dsp:nvSpPr>
      <dsp:spPr>
        <a:xfrm>
          <a:off x="1782127" y="1039535"/>
          <a:ext cx="3847830" cy="3527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zh-CN" sz="900" kern="1200"/>
            <a:t>综合素质类公共选修课</a:t>
          </a:r>
          <a:endParaRPr lang="zh-CN" altLang="en-US" sz="900" kern="1200"/>
        </a:p>
      </dsp:txBody>
      <dsp:txXfrm>
        <a:off x="1782127" y="1039535"/>
        <a:ext cx="3847830" cy="352757"/>
      </dsp:txXfrm>
    </dsp:sp>
    <dsp:sp modelId="{A0EE1055-A62C-478E-81BB-37ED1D8CA948}">
      <dsp:nvSpPr>
        <dsp:cNvPr id="0" name=""/>
        <dsp:cNvSpPr/>
      </dsp:nvSpPr>
      <dsp:spPr>
        <a:xfrm>
          <a:off x="432424" y="1941557"/>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学科基础课程</a:t>
          </a:r>
        </a:p>
      </dsp:txBody>
      <dsp:txXfrm>
        <a:off x="432424" y="1941557"/>
        <a:ext cx="344847" cy="527740"/>
      </dsp:txXfrm>
    </dsp:sp>
    <dsp:sp modelId="{8D5EF123-597B-460F-8545-E51C7B9F1A38}">
      <dsp:nvSpPr>
        <dsp:cNvPr id="0" name=""/>
        <dsp:cNvSpPr/>
      </dsp:nvSpPr>
      <dsp:spPr>
        <a:xfrm>
          <a:off x="1072180" y="1611719"/>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072180" y="1611719"/>
        <a:ext cx="322379" cy="527740"/>
      </dsp:txXfrm>
    </dsp:sp>
    <dsp:sp modelId="{78161AF0-1F82-42FE-85E2-CBB79484E665}">
      <dsp:nvSpPr>
        <dsp:cNvPr id="0" name=""/>
        <dsp:cNvSpPr/>
      </dsp:nvSpPr>
      <dsp:spPr>
        <a:xfrm>
          <a:off x="1782127" y="1622524"/>
          <a:ext cx="3847830" cy="50612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sz="900" kern="1200"/>
            <a:t>1.</a:t>
          </a:r>
          <a:r>
            <a:rPr lang="zh-CN" sz="900" kern="1200"/>
            <a:t>财务管理</a:t>
          </a:r>
          <a:r>
            <a:rPr lang="en-US" altLang="zh-CN" sz="900" kern="1200"/>
            <a:t>    2.</a:t>
          </a:r>
          <a:r>
            <a:rPr lang="zh-CN" altLang="en-US" sz="900" kern="1200"/>
            <a:t>管理学</a:t>
          </a:r>
          <a:r>
            <a:rPr lang="en-US" sz="900" kern="1200"/>
            <a:t>     3.</a:t>
          </a:r>
          <a:r>
            <a:rPr lang="zh-CN" sz="900" kern="1200"/>
            <a:t>商务沟通（双语）</a:t>
          </a:r>
          <a:r>
            <a:rPr lang="en-US" altLang="zh-CN" sz="900" kern="1200"/>
            <a:t> </a:t>
          </a:r>
        </a:p>
        <a:p>
          <a:pPr lvl="0" algn="l" defTabSz="400050">
            <a:lnSpc>
              <a:spcPct val="90000"/>
            </a:lnSpc>
            <a:spcBef>
              <a:spcPct val="0"/>
            </a:spcBef>
            <a:spcAft>
              <a:spcPct val="35000"/>
            </a:spcAft>
          </a:pPr>
          <a:r>
            <a:rPr lang="en-US" sz="900" kern="1200"/>
            <a:t>4.</a:t>
          </a:r>
          <a:r>
            <a:rPr lang="zh-CN" sz="900" kern="1200"/>
            <a:t>文献检索与论文写作规范</a:t>
          </a:r>
          <a:endParaRPr lang="en-US" altLang="zh-CN" sz="900" kern="1200"/>
        </a:p>
      </dsp:txBody>
      <dsp:txXfrm>
        <a:off x="1782127" y="1622524"/>
        <a:ext cx="3847830" cy="506129"/>
      </dsp:txXfrm>
    </dsp:sp>
    <dsp:sp modelId="{085A2496-57BB-4547-AD78-A97CB8BDEF55}">
      <dsp:nvSpPr>
        <dsp:cNvPr id="0" name=""/>
        <dsp:cNvSpPr/>
      </dsp:nvSpPr>
      <dsp:spPr>
        <a:xfrm>
          <a:off x="1072180" y="2271394"/>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072180" y="2271394"/>
        <a:ext cx="322379" cy="527740"/>
      </dsp:txXfrm>
    </dsp:sp>
    <dsp:sp modelId="{234D0FF4-3B34-43C3-BFFE-CA0F73221959}">
      <dsp:nvSpPr>
        <dsp:cNvPr id="0" name=""/>
        <dsp:cNvSpPr/>
      </dsp:nvSpPr>
      <dsp:spPr>
        <a:xfrm>
          <a:off x="1782127" y="2271394"/>
          <a:ext cx="3847830"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sz="900" kern="1200"/>
            <a:t>1.</a:t>
          </a:r>
          <a:r>
            <a:rPr lang="zh-CN" sz="900" kern="1200"/>
            <a:t>商务数据分析与应用</a:t>
          </a:r>
          <a:r>
            <a:rPr lang="en-US" altLang="zh-CN" sz="900" kern="1200"/>
            <a:t>    </a:t>
          </a:r>
          <a:r>
            <a:rPr lang="en-US" sz="900" kern="1200"/>
            <a:t>2.</a:t>
          </a:r>
          <a:r>
            <a:rPr lang="zh-CN" sz="900" kern="1200"/>
            <a:t>经济数学</a:t>
          </a:r>
          <a:r>
            <a:rPr lang="en-US" altLang="zh-CN" sz="900" kern="1200"/>
            <a:t>  </a:t>
          </a:r>
          <a:r>
            <a:rPr lang="en-US" sz="900" kern="1200"/>
            <a:t>3.</a:t>
          </a:r>
          <a:r>
            <a:rPr lang="zh-CN" sz="900" kern="1200"/>
            <a:t>财务报表分析</a:t>
          </a:r>
          <a:r>
            <a:rPr lang="en-US" altLang="zh-CN" sz="900" kern="1200"/>
            <a:t>               </a:t>
          </a:r>
          <a:r>
            <a:rPr lang="en-US" sz="900" kern="1200"/>
            <a:t>4.</a:t>
          </a:r>
          <a:r>
            <a:rPr lang="zh-CN" sz="900" kern="1200"/>
            <a:t>国际商务谈判（双语）</a:t>
          </a:r>
          <a:r>
            <a:rPr lang="en-US" altLang="zh-CN" sz="900" kern="1200"/>
            <a:t> 5.</a:t>
          </a:r>
          <a:r>
            <a:rPr lang="zh-CN" altLang="en-US" sz="900" kern="1200"/>
            <a:t>商品学概论   </a:t>
          </a:r>
          <a:r>
            <a:rPr lang="en-US" altLang="zh-CN" sz="900" kern="1200"/>
            <a:t>6.</a:t>
          </a:r>
          <a:r>
            <a:rPr lang="zh-CN" altLang="en-US" sz="900" kern="1200"/>
            <a:t>网络经济学</a:t>
          </a:r>
        </a:p>
      </dsp:txBody>
      <dsp:txXfrm>
        <a:off x="1782127" y="2271394"/>
        <a:ext cx="3847830" cy="527740"/>
      </dsp:txXfrm>
    </dsp:sp>
    <dsp:sp modelId="{78E26B30-C6FB-4CB4-A272-471BB95C9C7D}">
      <dsp:nvSpPr>
        <dsp:cNvPr id="0" name=""/>
        <dsp:cNvSpPr/>
      </dsp:nvSpPr>
      <dsp:spPr>
        <a:xfrm>
          <a:off x="432424" y="3344115"/>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a:t>
          </a:r>
          <a:endParaRPr lang="en-US" altLang="zh-CN" sz="900" kern="1200"/>
        </a:p>
        <a:p>
          <a:pPr lvl="0" algn="ctr" defTabSz="400050">
            <a:lnSpc>
              <a:spcPct val="90000"/>
            </a:lnSpc>
            <a:spcBef>
              <a:spcPct val="0"/>
            </a:spcBef>
            <a:spcAft>
              <a:spcPct val="35000"/>
            </a:spcAft>
          </a:pPr>
          <a:r>
            <a:rPr lang="zh-CN" altLang="en-US" sz="900" kern="1200"/>
            <a:t>课程</a:t>
          </a:r>
        </a:p>
      </dsp:txBody>
      <dsp:txXfrm>
        <a:off x="432424" y="3344115"/>
        <a:ext cx="344847" cy="527740"/>
      </dsp:txXfrm>
    </dsp:sp>
    <dsp:sp modelId="{AB5772C9-F8A6-49B5-98AD-756435FEAE78}">
      <dsp:nvSpPr>
        <dsp:cNvPr id="0" name=""/>
        <dsp:cNvSpPr/>
      </dsp:nvSpPr>
      <dsp:spPr>
        <a:xfrm>
          <a:off x="1072180" y="2931070"/>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072180" y="2931070"/>
        <a:ext cx="322379" cy="527740"/>
      </dsp:txXfrm>
    </dsp:sp>
    <dsp:sp modelId="{880002AB-17FB-4333-8493-32EDD1F6BD5D}">
      <dsp:nvSpPr>
        <dsp:cNvPr id="0" name=""/>
        <dsp:cNvSpPr/>
      </dsp:nvSpPr>
      <dsp:spPr>
        <a:xfrm>
          <a:off x="1782127" y="2931070"/>
          <a:ext cx="3847830"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sz="900" kern="1200"/>
            <a:t>1.</a:t>
          </a:r>
          <a:r>
            <a:rPr lang="zh-CN" sz="900" kern="1200"/>
            <a:t>企业战略管理</a:t>
          </a:r>
          <a:r>
            <a:rPr lang="en-US" sz="900" kern="1200"/>
            <a:t>   2.</a:t>
          </a:r>
          <a:r>
            <a:rPr lang="zh-CN" sz="900" kern="1200"/>
            <a:t>人力资源管理 </a:t>
          </a:r>
          <a:r>
            <a:rPr lang="en-US" altLang="zh-CN" sz="900" kern="1200"/>
            <a:t>  </a:t>
          </a:r>
          <a:r>
            <a:rPr lang="en-US" sz="900" kern="1200"/>
            <a:t>3.</a:t>
          </a:r>
          <a:r>
            <a:rPr lang="zh-CN" sz="900" kern="1200"/>
            <a:t>零售管理</a:t>
          </a:r>
          <a:r>
            <a:rPr lang="en-US" altLang="zh-CN" sz="900" kern="1200"/>
            <a:t>  </a:t>
          </a:r>
        </a:p>
        <a:p>
          <a:pPr lvl="0" algn="l" defTabSz="400050">
            <a:lnSpc>
              <a:spcPct val="90000"/>
            </a:lnSpc>
            <a:spcBef>
              <a:spcPct val="0"/>
            </a:spcBef>
            <a:spcAft>
              <a:spcPct val="35000"/>
            </a:spcAft>
          </a:pPr>
          <a:r>
            <a:rPr lang="en-US" sz="900" kern="1200"/>
            <a:t>4.</a:t>
          </a:r>
          <a:r>
            <a:rPr lang="zh-CN" sz="900" kern="1200"/>
            <a:t>客户关系管理</a:t>
          </a:r>
          <a:r>
            <a:rPr lang="en-US" altLang="zh-CN" sz="900" kern="1200"/>
            <a:t>  </a:t>
          </a:r>
          <a:r>
            <a:rPr lang="zh-CN" sz="900" kern="1200"/>
            <a:t> </a:t>
          </a:r>
          <a:r>
            <a:rPr lang="en-US" sz="900" kern="1200"/>
            <a:t>5. </a:t>
          </a:r>
          <a:r>
            <a:rPr lang="zh-CN" sz="900" kern="1200"/>
            <a:t>组织行为学 </a:t>
          </a:r>
          <a:r>
            <a:rPr lang="en-US" altLang="zh-CN" sz="900" kern="1200"/>
            <a:t>    </a:t>
          </a:r>
          <a:r>
            <a:rPr lang="en-US" sz="900" kern="1200"/>
            <a:t>6.</a:t>
          </a:r>
          <a:r>
            <a:rPr lang="zh-CN" sz="900" kern="1200"/>
            <a:t>营销策划</a:t>
          </a:r>
          <a:endParaRPr lang="zh-CN" altLang="en-US" sz="900" kern="1200"/>
        </a:p>
      </dsp:txBody>
      <dsp:txXfrm>
        <a:off x="1782127" y="2931070"/>
        <a:ext cx="3847830" cy="527740"/>
      </dsp:txXfrm>
    </dsp:sp>
    <dsp:sp modelId="{664AB295-1885-42C4-8F24-5243E6BB2AA7}">
      <dsp:nvSpPr>
        <dsp:cNvPr id="0" name=""/>
        <dsp:cNvSpPr/>
      </dsp:nvSpPr>
      <dsp:spPr>
        <a:xfrm>
          <a:off x="1072180" y="3757160"/>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072180" y="3757160"/>
        <a:ext cx="322379" cy="527740"/>
      </dsp:txXfrm>
    </dsp:sp>
    <dsp:sp modelId="{6B540FED-12FF-4156-BB46-7D714694064C}">
      <dsp:nvSpPr>
        <dsp:cNvPr id="0" name=""/>
        <dsp:cNvSpPr/>
      </dsp:nvSpPr>
      <dsp:spPr>
        <a:xfrm>
          <a:off x="1782127" y="3590745"/>
          <a:ext cx="3847830" cy="86057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sz="900" kern="1200"/>
            <a:t>1.</a:t>
          </a:r>
          <a:r>
            <a:rPr lang="zh-CN" sz="900" kern="1200"/>
            <a:t>电子商务概论</a:t>
          </a:r>
          <a:r>
            <a:rPr lang="en-US" sz="900" kern="1200"/>
            <a:t>       2.</a:t>
          </a:r>
          <a:r>
            <a:rPr lang="zh-CN" sz="900" kern="1200"/>
            <a:t>项目管理 </a:t>
          </a:r>
          <a:r>
            <a:rPr lang="en-US" sz="900" kern="1200"/>
            <a:t>        3.</a:t>
          </a:r>
          <a:r>
            <a:rPr lang="zh-CN" sz="900" kern="1200"/>
            <a:t>网络营销 </a:t>
          </a:r>
          <a:r>
            <a:rPr lang="en-US" altLang="zh-CN" sz="900" kern="1200"/>
            <a:t>  </a:t>
          </a:r>
          <a:r>
            <a:rPr lang="en-US" sz="900" kern="1200"/>
            <a:t> </a:t>
          </a:r>
        </a:p>
        <a:p>
          <a:pPr lvl="0" algn="l" defTabSz="400050">
            <a:lnSpc>
              <a:spcPct val="90000"/>
            </a:lnSpc>
            <a:spcBef>
              <a:spcPct val="0"/>
            </a:spcBef>
            <a:spcAft>
              <a:spcPct val="35000"/>
            </a:spcAft>
          </a:pPr>
          <a:r>
            <a:rPr lang="en-US" sz="900" kern="1200"/>
            <a:t>4.</a:t>
          </a:r>
          <a:r>
            <a:rPr lang="zh-CN" altLang="en-US" sz="900" kern="1200"/>
            <a:t>房地产开发          </a:t>
          </a:r>
          <a:r>
            <a:rPr lang="en-US" altLang="zh-CN" sz="900" kern="1200"/>
            <a:t>5.</a:t>
          </a:r>
          <a:r>
            <a:rPr lang="zh-CN" altLang="en-US" sz="900" kern="1200"/>
            <a:t>企业研究方法   </a:t>
          </a:r>
          <a:r>
            <a:rPr lang="en-US" altLang="zh-CN" sz="900" kern="1200"/>
            <a:t>6.</a:t>
          </a:r>
          <a:r>
            <a:rPr lang="zh-CN" altLang="en-US" sz="900" kern="1200"/>
            <a:t>企业行政管理   </a:t>
          </a:r>
          <a:endParaRPr lang="en-US" altLang="zh-CN" sz="900" kern="1200"/>
        </a:p>
        <a:p>
          <a:pPr lvl="0" algn="l" defTabSz="400050">
            <a:lnSpc>
              <a:spcPct val="90000"/>
            </a:lnSpc>
            <a:spcBef>
              <a:spcPct val="0"/>
            </a:spcBef>
            <a:spcAft>
              <a:spcPct val="35000"/>
            </a:spcAft>
          </a:pPr>
          <a:r>
            <a:rPr lang="en-US" altLang="zh-CN" sz="900" kern="1200"/>
            <a:t>7.</a:t>
          </a:r>
          <a:r>
            <a:rPr lang="zh-CN" altLang="en-US" sz="900" kern="1200"/>
            <a:t>服务营销              </a:t>
          </a:r>
          <a:r>
            <a:rPr lang="en-US" altLang="zh-CN" sz="900" kern="1200"/>
            <a:t>8.</a:t>
          </a:r>
          <a:r>
            <a:rPr lang="zh-CN" altLang="en-US" sz="900" kern="1200"/>
            <a:t>创业管理          </a:t>
          </a:r>
          <a:r>
            <a:rPr lang="en-US" altLang="zh-CN" sz="900" kern="1200"/>
            <a:t>9.</a:t>
          </a:r>
          <a:r>
            <a:rPr lang="zh-CN" altLang="en-US" sz="900" kern="1200"/>
            <a:t>质量管理           </a:t>
          </a:r>
          <a:r>
            <a:rPr lang="en-US" altLang="zh-CN" sz="900" kern="1200"/>
            <a:t>10.</a:t>
          </a:r>
          <a:r>
            <a:rPr lang="zh-CN" altLang="en-US" sz="900" kern="1200"/>
            <a:t>商务英语 </a:t>
          </a:r>
          <a:r>
            <a:rPr lang="en-US" sz="900" kern="1200"/>
            <a:t> </a:t>
          </a:r>
        </a:p>
        <a:p>
          <a:pPr lvl="0" algn="l" defTabSz="400050">
            <a:lnSpc>
              <a:spcPct val="90000"/>
            </a:lnSpc>
            <a:spcBef>
              <a:spcPct val="0"/>
            </a:spcBef>
            <a:spcAft>
              <a:spcPct val="35000"/>
            </a:spcAft>
          </a:pPr>
          <a:r>
            <a:rPr lang="en-US" sz="900" kern="1200"/>
            <a:t>11.</a:t>
          </a:r>
          <a:r>
            <a:rPr lang="zh-CN" sz="900" kern="1200"/>
            <a:t>消费行为学 </a:t>
          </a:r>
          <a:r>
            <a:rPr lang="en-US" sz="900" kern="1200"/>
            <a:t>       12.</a:t>
          </a:r>
          <a:r>
            <a:rPr lang="zh-CN" sz="900" kern="1200"/>
            <a:t>品牌管理</a:t>
          </a:r>
          <a:r>
            <a:rPr lang="en-US" sz="900" kern="1200"/>
            <a:t>         13.</a:t>
          </a:r>
          <a:r>
            <a:rPr lang="zh-CN" sz="900" kern="1200"/>
            <a:t>公司治理</a:t>
          </a:r>
          <a:r>
            <a:rPr lang="en-US" altLang="zh-CN" sz="900" kern="1200"/>
            <a:t>         14</a:t>
          </a:r>
          <a:r>
            <a:rPr lang="en-US" sz="900" kern="1200"/>
            <a:t>.</a:t>
          </a:r>
          <a:r>
            <a:rPr lang="zh-CN" sz="900" kern="1200"/>
            <a:t>广告学</a:t>
          </a:r>
          <a:endParaRPr lang="zh-CN" altLang="en-US" sz="900" kern="1200"/>
        </a:p>
      </dsp:txBody>
      <dsp:txXfrm>
        <a:off x="1782127" y="3590745"/>
        <a:ext cx="3847830" cy="860570"/>
      </dsp:txXfrm>
    </dsp:sp>
    <dsp:sp modelId="{0B47438C-C550-47F0-B292-C14563FC5382}">
      <dsp:nvSpPr>
        <dsp:cNvPr id="0" name=""/>
        <dsp:cNvSpPr/>
      </dsp:nvSpPr>
      <dsp:spPr>
        <a:xfrm>
          <a:off x="432424" y="4742245"/>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集中实践教学</a:t>
          </a:r>
        </a:p>
      </dsp:txBody>
      <dsp:txXfrm>
        <a:off x="432424" y="4742245"/>
        <a:ext cx="344847" cy="527740"/>
      </dsp:txXfrm>
    </dsp:sp>
    <dsp:sp modelId="{28AA7333-0D7F-4F32-9900-757AD35DA1F8}">
      <dsp:nvSpPr>
        <dsp:cNvPr id="0" name=""/>
        <dsp:cNvSpPr/>
      </dsp:nvSpPr>
      <dsp:spPr>
        <a:xfrm>
          <a:off x="1072180" y="4515892"/>
          <a:ext cx="322379" cy="46585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综合</a:t>
          </a:r>
          <a:endParaRPr lang="en-US" altLang="zh-CN" sz="900" kern="1200"/>
        </a:p>
        <a:p>
          <a:pPr lvl="0" algn="ctr" defTabSz="400050">
            <a:lnSpc>
              <a:spcPct val="90000"/>
            </a:lnSpc>
            <a:spcBef>
              <a:spcPct val="0"/>
            </a:spcBef>
            <a:spcAft>
              <a:spcPct val="35000"/>
            </a:spcAft>
          </a:pPr>
          <a:r>
            <a:rPr lang="zh-CN" altLang="en-US" sz="900" kern="1200"/>
            <a:t>实践</a:t>
          </a:r>
        </a:p>
      </dsp:txBody>
      <dsp:txXfrm>
        <a:off x="1072180" y="4515892"/>
        <a:ext cx="322379" cy="465852"/>
      </dsp:txXfrm>
    </dsp:sp>
    <dsp:sp modelId="{20A22EFB-3126-4137-9C00-7BE6E30C18F8}">
      <dsp:nvSpPr>
        <dsp:cNvPr id="0" name=""/>
        <dsp:cNvSpPr/>
      </dsp:nvSpPr>
      <dsp:spPr>
        <a:xfrm>
          <a:off x="1810688" y="4583250"/>
          <a:ext cx="3847830" cy="33113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en-US" sz="900" kern="1200"/>
            <a:t>创新创业综合实践      </a:t>
          </a:r>
          <a:r>
            <a:rPr lang="en-US" altLang="zh-CN" sz="900" kern="1200"/>
            <a:t>2.</a:t>
          </a:r>
          <a:r>
            <a:rPr lang="zh-CN" altLang="zh-CN" sz="900" kern="1200"/>
            <a:t>创新创业讲座</a:t>
          </a:r>
          <a:endParaRPr lang="zh-CN" altLang="en-US" sz="900" kern="1200"/>
        </a:p>
      </dsp:txBody>
      <dsp:txXfrm>
        <a:off x="1810688" y="4583250"/>
        <a:ext cx="3847830" cy="331135"/>
      </dsp:txXfrm>
    </dsp:sp>
    <dsp:sp modelId="{472A6150-5388-466B-9563-007C0BE42E38}">
      <dsp:nvSpPr>
        <dsp:cNvPr id="0" name=""/>
        <dsp:cNvSpPr/>
      </dsp:nvSpPr>
      <dsp:spPr>
        <a:xfrm>
          <a:off x="1072180" y="5113679"/>
          <a:ext cx="322379" cy="3826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a:t>
          </a:r>
          <a:endParaRPr lang="en-US" altLang="zh-CN" sz="900" kern="1200"/>
        </a:p>
        <a:p>
          <a:pPr lvl="0" algn="ctr" defTabSz="400050">
            <a:lnSpc>
              <a:spcPct val="90000"/>
            </a:lnSpc>
            <a:spcBef>
              <a:spcPct val="0"/>
            </a:spcBef>
            <a:spcAft>
              <a:spcPct val="35000"/>
            </a:spcAft>
          </a:pPr>
          <a:r>
            <a:rPr lang="zh-CN" altLang="en-US" sz="900" kern="1200"/>
            <a:t>实践</a:t>
          </a:r>
        </a:p>
      </dsp:txBody>
      <dsp:txXfrm>
        <a:off x="1072180" y="5113679"/>
        <a:ext cx="322379" cy="382659"/>
      </dsp:txXfrm>
    </dsp:sp>
    <dsp:sp modelId="{EDAC934C-77B9-4811-B5BE-497CFE38F819}">
      <dsp:nvSpPr>
        <dsp:cNvPr id="0" name=""/>
        <dsp:cNvSpPr/>
      </dsp:nvSpPr>
      <dsp:spPr>
        <a:xfrm>
          <a:off x="1791647" y="5092137"/>
          <a:ext cx="3847830" cy="42574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sz="900" kern="1200"/>
            <a:t>1.CESIM</a:t>
          </a:r>
          <a:r>
            <a:rPr lang="zh-CN" sz="900" kern="1200"/>
            <a:t>营销管理模拟</a:t>
          </a:r>
          <a:r>
            <a:rPr lang="en-US" altLang="zh-CN" sz="900" kern="1200"/>
            <a:t>    </a:t>
          </a:r>
          <a:r>
            <a:rPr lang="en-US" sz="900" kern="1200"/>
            <a:t> 2.</a:t>
          </a:r>
          <a:r>
            <a:rPr lang="zh-CN" sz="900" kern="1200"/>
            <a:t>沙盘模拟</a:t>
          </a:r>
          <a:r>
            <a:rPr lang="en-US" altLang="zh-CN" sz="900" kern="1200"/>
            <a:t>  </a:t>
          </a:r>
          <a:r>
            <a:rPr lang="en-US" sz="900" kern="1200"/>
            <a:t>3.</a:t>
          </a:r>
          <a:r>
            <a:rPr lang="zh-CN" sz="900" kern="1200"/>
            <a:t>人力资源管理实验 </a:t>
          </a:r>
          <a:r>
            <a:rPr lang="en-US" altLang="zh-CN" sz="900" kern="1200"/>
            <a:t>  </a:t>
          </a:r>
        </a:p>
        <a:p>
          <a:pPr lvl="0" algn="l" defTabSz="400050">
            <a:lnSpc>
              <a:spcPct val="90000"/>
            </a:lnSpc>
            <a:spcBef>
              <a:spcPct val="0"/>
            </a:spcBef>
            <a:spcAft>
              <a:spcPct val="35000"/>
            </a:spcAft>
          </a:pPr>
          <a:r>
            <a:rPr lang="en-US" sz="900" kern="1200"/>
            <a:t>4.</a:t>
          </a:r>
          <a:r>
            <a:rPr lang="zh-CN" sz="900" kern="1200"/>
            <a:t>创业模拟</a:t>
          </a:r>
          <a:r>
            <a:rPr lang="en-US" sz="900" kern="1200"/>
            <a:t>     5.</a:t>
          </a:r>
          <a:r>
            <a:rPr lang="zh-CN" sz="900" kern="1200"/>
            <a:t>毕业实习</a:t>
          </a:r>
          <a:r>
            <a:rPr lang="en-US" altLang="zh-CN" sz="900" kern="1200"/>
            <a:t>         </a:t>
          </a:r>
          <a:r>
            <a:rPr lang="zh-CN" sz="900" kern="1200"/>
            <a:t> </a:t>
          </a:r>
          <a:r>
            <a:rPr lang="en-US" sz="900" kern="1200"/>
            <a:t>6.</a:t>
          </a:r>
          <a:r>
            <a:rPr lang="zh-CN" sz="900" kern="1200"/>
            <a:t>毕业设计</a:t>
          </a:r>
          <a:endParaRPr lang="zh-CN" altLang="en-US" sz="900" kern="1200"/>
        </a:p>
      </dsp:txBody>
      <dsp:txXfrm>
        <a:off x="1791647" y="5092137"/>
        <a:ext cx="3847830" cy="425743"/>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E32D2-B062-48FE-B779-E3241822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518</Words>
  <Characters>2953</Characters>
  <Application>Microsoft Office Word</Application>
  <DocSecurity>0</DocSecurity>
  <Lines>24</Lines>
  <Paragraphs>6</Paragraphs>
  <ScaleCrop>false</ScaleCrop>
  <Company>HP</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JWC</cp:lastModifiedBy>
  <cp:revision>29</cp:revision>
  <cp:lastPrinted>2022-08-21T05:02:00Z</cp:lastPrinted>
  <dcterms:created xsi:type="dcterms:W3CDTF">2022-06-12T06:38:00Z</dcterms:created>
  <dcterms:modified xsi:type="dcterms:W3CDTF">2023-10-30T04:31:00Z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2D6B53277FA947368B43AD71BA92C860</vt:lpwstr>
  </property>
</Properties>
</file>