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844D" w14:textId="766982C5" w:rsidR="00EE751C" w:rsidRDefault="004472EA" w:rsidP="00D90E8E">
      <w:pPr>
        <w:jc w:val="center"/>
        <w:rPr>
          <w:rFonts w:ascii="黑体" w:eastAsia="黑体" w:hAnsi="黑体"/>
          <w:sz w:val="44"/>
          <w:szCs w:val="44"/>
        </w:rPr>
      </w:pPr>
      <w:r>
        <w:rPr>
          <w:rFonts w:ascii="黑体" w:eastAsia="黑体" w:hAnsi="黑体" w:hint="eastAsia"/>
          <w:sz w:val="44"/>
          <w:szCs w:val="44"/>
        </w:rPr>
        <w:t>202</w:t>
      </w:r>
      <w:r w:rsidR="00B520FD">
        <w:rPr>
          <w:rFonts w:ascii="黑体" w:eastAsia="黑体" w:hAnsi="黑体"/>
          <w:sz w:val="44"/>
          <w:szCs w:val="44"/>
        </w:rPr>
        <w:t>3</w:t>
      </w:r>
      <w:r w:rsidR="005D7D89">
        <w:rPr>
          <w:rFonts w:ascii="黑体" w:eastAsia="黑体" w:hAnsi="黑体" w:hint="eastAsia"/>
          <w:sz w:val="44"/>
          <w:szCs w:val="44"/>
        </w:rPr>
        <w:t>年度</w:t>
      </w:r>
      <w:r w:rsidR="00D90E8E" w:rsidRPr="00D90E8E">
        <w:rPr>
          <w:rFonts w:ascii="黑体" w:eastAsia="黑体" w:hAnsi="黑体" w:hint="eastAsia"/>
          <w:sz w:val="44"/>
          <w:szCs w:val="44"/>
        </w:rPr>
        <w:t>机关三工会</w:t>
      </w:r>
      <w:r w:rsidR="005D7D89">
        <w:rPr>
          <w:rFonts w:ascii="黑体" w:eastAsia="黑体" w:hAnsi="黑体" w:hint="eastAsia"/>
          <w:sz w:val="44"/>
          <w:szCs w:val="44"/>
        </w:rPr>
        <w:t>工作</w:t>
      </w:r>
      <w:r w:rsidR="00D90E8E" w:rsidRPr="00D90E8E">
        <w:rPr>
          <w:rFonts w:ascii="黑体" w:eastAsia="黑体" w:hAnsi="黑体" w:hint="eastAsia"/>
          <w:sz w:val="44"/>
          <w:szCs w:val="44"/>
        </w:rPr>
        <w:t>总结</w:t>
      </w:r>
    </w:p>
    <w:p w14:paraId="14063785" w14:textId="77777777" w:rsidR="00D90E8E" w:rsidRPr="00D90E8E" w:rsidRDefault="00D90E8E" w:rsidP="00D90E8E">
      <w:pPr>
        <w:jc w:val="center"/>
        <w:rPr>
          <w:rFonts w:ascii="黑体" w:eastAsia="黑体" w:hAnsi="黑体"/>
          <w:sz w:val="44"/>
          <w:szCs w:val="44"/>
        </w:rPr>
      </w:pPr>
    </w:p>
    <w:p w14:paraId="4D8CAFF9" w14:textId="61B4F425" w:rsidR="00D23BF3" w:rsidRDefault="004472EA" w:rsidP="00D23BF3">
      <w:pPr>
        <w:widowControl/>
        <w:spacing w:line="720" w:lineRule="exact"/>
        <w:ind w:firstLineChars="200" w:firstLine="560"/>
        <w:jc w:val="left"/>
        <w:rPr>
          <w:rFonts w:ascii="仿宋" w:eastAsia="仿宋" w:hAnsi="仿宋" w:cs="宋体"/>
          <w:kern w:val="0"/>
          <w:sz w:val="28"/>
          <w:szCs w:val="28"/>
        </w:rPr>
      </w:pPr>
      <w:r>
        <w:rPr>
          <w:rFonts w:ascii="仿宋" w:eastAsia="仿宋" w:hAnsi="仿宋" w:hint="eastAsia"/>
          <w:sz w:val="28"/>
          <w:szCs w:val="28"/>
        </w:rPr>
        <w:t>202</w:t>
      </w:r>
      <w:r w:rsidR="00B520FD">
        <w:rPr>
          <w:rFonts w:ascii="仿宋" w:eastAsia="仿宋" w:hAnsi="仿宋"/>
          <w:sz w:val="28"/>
          <w:szCs w:val="28"/>
        </w:rPr>
        <w:t>3</w:t>
      </w:r>
      <w:r w:rsidR="003B643B">
        <w:rPr>
          <w:rFonts w:ascii="仿宋" w:eastAsia="仿宋" w:hAnsi="仿宋" w:hint="eastAsia"/>
          <w:sz w:val="28"/>
          <w:szCs w:val="28"/>
        </w:rPr>
        <w:t>年，机关三工会</w:t>
      </w:r>
      <w:r w:rsidR="00034764">
        <w:rPr>
          <w:rFonts w:ascii="仿宋" w:eastAsia="仿宋" w:hAnsi="仿宋" w:hint="eastAsia"/>
          <w:sz w:val="28"/>
          <w:szCs w:val="28"/>
        </w:rPr>
        <w:t>在学校工会的正确领导下</w:t>
      </w:r>
      <w:r>
        <w:rPr>
          <w:rFonts w:ascii="仿宋" w:eastAsia="仿宋" w:hAnsi="仿宋" w:cs="宋体" w:hint="eastAsia"/>
          <w:kern w:val="0"/>
          <w:sz w:val="28"/>
          <w:szCs w:val="28"/>
        </w:rPr>
        <w:t>依照</w:t>
      </w:r>
      <w:r>
        <w:rPr>
          <w:rFonts w:ascii="仿宋" w:eastAsia="仿宋" w:hAnsi="仿宋" w:cs="宋体"/>
          <w:kern w:val="0"/>
          <w:sz w:val="28"/>
          <w:szCs w:val="28"/>
        </w:rPr>
        <w:t>工会章程</w:t>
      </w:r>
      <w:r w:rsidR="00D23BF3">
        <w:rPr>
          <w:rFonts w:ascii="仿宋" w:eastAsia="仿宋" w:hAnsi="仿宋" w:cs="宋体" w:hint="eastAsia"/>
          <w:kern w:val="0"/>
          <w:sz w:val="28"/>
          <w:szCs w:val="28"/>
        </w:rPr>
        <w:t>积极开展工作，切实维护好每一名教职工的权益，配合学校工会组织各类活动。在学校工会的关心支持下，热心为教职工服务，让教职工有地方说话，有机会说话，尤其是学校发展中的一些大事、要事，在决定之前，都广泛征求教职工的意见和建议。</w:t>
      </w:r>
    </w:p>
    <w:p w14:paraId="2947C850" w14:textId="09CC9B27" w:rsidR="00C82C07" w:rsidRPr="00D23BF3" w:rsidRDefault="00D23BF3" w:rsidP="00D23BF3">
      <w:pPr>
        <w:widowControl/>
        <w:spacing w:line="7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w:t>
      </w:r>
      <w:r w:rsidRPr="00D23BF3">
        <w:rPr>
          <w:rFonts w:ascii="仿宋" w:eastAsia="仿宋" w:hAnsi="仿宋" w:cs="宋体" w:hint="eastAsia"/>
          <w:b/>
          <w:kern w:val="0"/>
          <w:sz w:val="28"/>
          <w:szCs w:val="28"/>
        </w:rPr>
        <w:t>开展丰富多彩的</w:t>
      </w:r>
      <w:r w:rsidR="00B520FD">
        <w:rPr>
          <w:rFonts w:ascii="仿宋" w:eastAsia="仿宋" w:hAnsi="仿宋" w:cs="宋体" w:hint="eastAsia"/>
          <w:b/>
          <w:kern w:val="0"/>
          <w:sz w:val="28"/>
          <w:szCs w:val="28"/>
        </w:rPr>
        <w:t>文体</w:t>
      </w:r>
      <w:r w:rsidRPr="00D23BF3">
        <w:rPr>
          <w:rFonts w:ascii="仿宋" w:eastAsia="仿宋" w:hAnsi="仿宋" w:cs="宋体" w:hint="eastAsia"/>
          <w:b/>
          <w:kern w:val="0"/>
          <w:sz w:val="28"/>
          <w:szCs w:val="28"/>
        </w:rPr>
        <w:t>活动，活跃教职工文化生活</w:t>
      </w:r>
      <w:r w:rsidR="00D1435B" w:rsidRPr="00D23BF3">
        <w:rPr>
          <w:rFonts w:ascii="仿宋" w:eastAsia="仿宋" w:hAnsi="仿宋" w:cs="宋体" w:hint="eastAsia"/>
          <w:b/>
          <w:kern w:val="0"/>
          <w:sz w:val="28"/>
          <w:szCs w:val="28"/>
        </w:rPr>
        <w:t>。</w:t>
      </w:r>
    </w:p>
    <w:p w14:paraId="2C58C7C3" w14:textId="4A6C3495" w:rsidR="00B520FD" w:rsidRDefault="00D23BF3" w:rsidP="00B520FD">
      <w:pPr>
        <w:widowControl/>
        <w:spacing w:line="7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配合学校工会开展丰富多彩、形式多样的</w:t>
      </w:r>
      <w:r w:rsidR="00B520FD">
        <w:rPr>
          <w:rFonts w:ascii="仿宋" w:eastAsia="仿宋" w:hAnsi="仿宋" w:cs="宋体" w:hint="eastAsia"/>
          <w:kern w:val="0"/>
          <w:sz w:val="28"/>
          <w:szCs w:val="28"/>
        </w:rPr>
        <w:t>文体</w:t>
      </w:r>
      <w:r>
        <w:rPr>
          <w:rFonts w:ascii="仿宋" w:eastAsia="仿宋" w:hAnsi="仿宋" w:cs="宋体" w:hint="eastAsia"/>
          <w:kern w:val="0"/>
          <w:sz w:val="28"/>
          <w:szCs w:val="28"/>
        </w:rPr>
        <w:t>活动。</w:t>
      </w:r>
      <w:r w:rsidR="00B520FD" w:rsidRPr="00B520FD">
        <w:rPr>
          <w:rFonts w:ascii="仿宋" w:eastAsia="仿宋" w:hAnsi="仿宋" w:cs="宋体" w:hint="eastAsia"/>
          <w:kern w:val="0"/>
          <w:sz w:val="28"/>
          <w:szCs w:val="28"/>
        </w:rPr>
        <w:t>动员组织教职工参加校趣味运动会</w:t>
      </w:r>
      <w:r w:rsidR="00B520FD">
        <w:rPr>
          <w:rFonts w:ascii="仿宋" w:eastAsia="仿宋" w:hAnsi="仿宋" w:cs="宋体" w:hint="eastAsia"/>
          <w:kern w:val="0"/>
          <w:sz w:val="28"/>
          <w:szCs w:val="28"/>
        </w:rPr>
        <w:t>；</w:t>
      </w:r>
      <w:r w:rsidR="00B520FD" w:rsidRPr="00B520FD">
        <w:rPr>
          <w:rFonts w:ascii="仿宋" w:eastAsia="仿宋" w:hAnsi="仿宋" w:cs="宋体" w:hint="eastAsia"/>
          <w:kern w:val="0"/>
          <w:sz w:val="28"/>
          <w:szCs w:val="28"/>
        </w:rPr>
        <w:t>参与“奋进新征程，健康快乐行”2023健步走活动</w:t>
      </w:r>
      <w:r w:rsidR="00B520FD">
        <w:rPr>
          <w:rFonts w:ascii="仿宋" w:eastAsia="仿宋" w:hAnsi="仿宋" w:cs="宋体" w:hint="eastAsia"/>
          <w:kern w:val="0"/>
          <w:sz w:val="28"/>
          <w:szCs w:val="28"/>
        </w:rPr>
        <w:t>；</w:t>
      </w:r>
      <w:r w:rsidR="00B520FD" w:rsidRPr="00B520FD">
        <w:rPr>
          <w:rFonts w:ascii="仿宋" w:eastAsia="仿宋" w:hAnsi="仿宋" w:cs="宋体" w:hint="eastAsia"/>
          <w:kern w:val="0"/>
          <w:sz w:val="28"/>
          <w:szCs w:val="28"/>
        </w:rPr>
        <w:t>接待退休老同志参加重阳节返校活动</w:t>
      </w:r>
      <w:r w:rsidR="00B520FD">
        <w:rPr>
          <w:rFonts w:ascii="仿宋" w:eastAsia="仿宋" w:hAnsi="仿宋" w:cs="宋体" w:hint="eastAsia"/>
          <w:kern w:val="0"/>
          <w:sz w:val="28"/>
          <w:szCs w:val="28"/>
        </w:rPr>
        <w:t>；</w:t>
      </w:r>
      <w:r w:rsidR="00B520FD" w:rsidRPr="00B520FD">
        <w:rPr>
          <w:rFonts w:ascii="仿宋" w:eastAsia="仿宋" w:hAnsi="仿宋" w:cs="宋体" w:hint="eastAsia"/>
          <w:kern w:val="0"/>
          <w:sz w:val="28"/>
          <w:szCs w:val="28"/>
        </w:rPr>
        <w:t>做好“看上海</w:t>
      </w:r>
      <w:r w:rsidR="00B520FD">
        <w:rPr>
          <w:rFonts w:ascii="仿宋" w:eastAsia="仿宋" w:hAnsi="仿宋" w:cs="宋体" w:hint="eastAsia"/>
          <w:kern w:val="0"/>
          <w:sz w:val="28"/>
          <w:szCs w:val="28"/>
        </w:rPr>
        <w:t>、</w:t>
      </w:r>
      <w:r w:rsidR="00B520FD" w:rsidRPr="00B520FD">
        <w:rPr>
          <w:rFonts w:ascii="仿宋" w:eastAsia="仿宋" w:hAnsi="仿宋" w:cs="宋体" w:hint="eastAsia"/>
          <w:kern w:val="0"/>
          <w:sz w:val="28"/>
          <w:szCs w:val="28"/>
        </w:rPr>
        <w:t>品上海”、“辞旧迎新户外拓展”活动相关服务工作。</w:t>
      </w:r>
    </w:p>
    <w:p w14:paraId="41DC6B45" w14:textId="7CD5ACF2" w:rsidR="00D23BF3" w:rsidRDefault="00D23BF3" w:rsidP="00B520FD">
      <w:pPr>
        <w:widowControl/>
        <w:spacing w:line="7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通过各种活动，既陶冶了情操，又促进了教职工之间的相互了解、相互交流、相互合作和相互支持，增进了友谊，增强了感情，凝聚力人心，增强了工会工作的主动性，使学校的精神文明建设再上一个新台阶。</w:t>
      </w:r>
    </w:p>
    <w:p w14:paraId="400C1779" w14:textId="77777777" w:rsidR="0090610A" w:rsidRPr="00FF1153" w:rsidRDefault="00D23BF3" w:rsidP="00D23BF3">
      <w:pPr>
        <w:widowControl/>
        <w:spacing w:line="720" w:lineRule="exact"/>
        <w:ind w:firstLineChars="200" w:firstLine="562"/>
        <w:jc w:val="left"/>
        <w:rPr>
          <w:rFonts w:ascii="仿宋" w:eastAsia="仿宋" w:hAnsi="仿宋" w:cs="宋体"/>
          <w:b/>
          <w:kern w:val="0"/>
          <w:sz w:val="28"/>
          <w:szCs w:val="28"/>
        </w:rPr>
      </w:pPr>
      <w:r w:rsidRPr="00FF1153">
        <w:rPr>
          <w:rFonts w:ascii="仿宋" w:eastAsia="仿宋" w:hAnsi="仿宋" w:cs="宋体" w:hint="eastAsia"/>
          <w:b/>
          <w:kern w:val="0"/>
          <w:sz w:val="28"/>
          <w:szCs w:val="28"/>
        </w:rPr>
        <w:t>二、</w:t>
      </w:r>
      <w:r w:rsidR="00FF1153" w:rsidRPr="00FF1153">
        <w:rPr>
          <w:rFonts w:ascii="仿宋" w:eastAsia="仿宋" w:hAnsi="仿宋" w:cs="宋体" w:hint="eastAsia"/>
          <w:b/>
          <w:kern w:val="0"/>
          <w:sz w:val="28"/>
          <w:szCs w:val="28"/>
        </w:rPr>
        <w:t>营造和谐工作氛围，关注教师身心健康</w:t>
      </w:r>
    </w:p>
    <w:p w14:paraId="2AED5BE5" w14:textId="20762398" w:rsidR="00FF1153" w:rsidRDefault="00FF1153" w:rsidP="00F41FBC">
      <w:pPr>
        <w:widowControl/>
        <w:spacing w:line="7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积极关心教职工的生活，开展送温暖活动，组织慰问困难教职工和生病教职工，关心教职工结婚、生育、红白喜事等情况，第一</w:t>
      </w:r>
      <w:r>
        <w:rPr>
          <w:rFonts w:ascii="仿宋" w:eastAsia="仿宋" w:hAnsi="仿宋" w:cs="宋体" w:hint="eastAsia"/>
          <w:kern w:val="0"/>
          <w:sz w:val="28"/>
          <w:szCs w:val="28"/>
        </w:rPr>
        <w:lastRenderedPageBreak/>
        <w:t>时间上门慰问和祝贺，把学校的关心送到每个教职工的心坎上，充分让教职工体会到了组织的温暖</w:t>
      </w:r>
      <w:r w:rsidR="009D00A9">
        <w:rPr>
          <w:rFonts w:ascii="仿宋" w:eastAsia="仿宋" w:hAnsi="仿宋" w:cs="宋体" w:hint="eastAsia"/>
          <w:kern w:val="0"/>
          <w:sz w:val="28"/>
          <w:szCs w:val="28"/>
        </w:rPr>
        <w:t>，处理了后顾之忧，增强了幸福感和责任感，为他们身心愉悦地投入到教育教学之中，投入到学校的管理和建设之中做出了贡献。</w:t>
      </w:r>
    </w:p>
    <w:p w14:paraId="6EEB18FC" w14:textId="77777777" w:rsidR="00BB1D2A" w:rsidRPr="00A72F7A" w:rsidRDefault="00AA3CC4" w:rsidP="00A72F7A">
      <w:pPr>
        <w:widowControl/>
        <w:spacing w:line="720" w:lineRule="exact"/>
        <w:ind w:firstLineChars="200" w:firstLine="562"/>
        <w:jc w:val="left"/>
        <w:rPr>
          <w:rFonts w:ascii="仿宋" w:eastAsia="仿宋" w:hAnsi="仿宋" w:cs="宋体"/>
          <w:b/>
          <w:kern w:val="0"/>
          <w:sz w:val="28"/>
          <w:szCs w:val="28"/>
        </w:rPr>
      </w:pPr>
      <w:r w:rsidRPr="00A72F7A">
        <w:rPr>
          <w:rFonts w:ascii="仿宋" w:eastAsia="仿宋" w:hAnsi="仿宋" w:cs="宋体" w:hint="eastAsia"/>
          <w:b/>
          <w:kern w:val="0"/>
          <w:sz w:val="28"/>
          <w:szCs w:val="28"/>
        </w:rPr>
        <w:t>三、</w:t>
      </w:r>
      <w:r w:rsidR="00017256">
        <w:rPr>
          <w:rFonts w:ascii="仿宋" w:eastAsia="仿宋" w:hAnsi="仿宋" w:cs="宋体" w:hint="eastAsia"/>
          <w:b/>
          <w:kern w:val="0"/>
          <w:sz w:val="28"/>
          <w:szCs w:val="28"/>
        </w:rPr>
        <w:t>参与学校重大改革，积极配合学校完成各项工作</w:t>
      </w:r>
    </w:p>
    <w:p w14:paraId="4C2A6F9C" w14:textId="75A92E7E" w:rsidR="00985806" w:rsidRDefault="00017256" w:rsidP="00985806">
      <w:pPr>
        <w:spacing w:line="7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学校遇到重大决策，改革方案等重大事项，积极参与其中，广泛听取征求教职工的意见建议，为学校的发展出谋划策，积极配合好学校党支部处理各类事件</w:t>
      </w:r>
      <w:r w:rsidR="00B520FD">
        <w:rPr>
          <w:rFonts w:ascii="仿宋" w:eastAsia="仿宋" w:hAnsi="仿宋" w:cs="宋体" w:hint="eastAsia"/>
          <w:kern w:val="0"/>
          <w:sz w:val="28"/>
          <w:szCs w:val="28"/>
        </w:rPr>
        <w:t>，</w:t>
      </w:r>
      <w:r w:rsidR="00B520FD" w:rsidRPr="00B520FD">
        <w:rPr>
          <w:rFonts w:ascii="仿宋" w:eastAsia="仿宋" w:hAnsi="仿宋" w:cs="宋体" w:hint="eastAsia"/>
          <w:kern w:val="0"/>
          <w:sz w:val="28"/>
          <w:szCs w:val="28"/>
        </w:rPr>
        <w:t>配合校工会完成第四届教代会暨第五届工代会相关工作，积极做好学校改革与发展的全局性工作和教职工普遍关心的重要事项</w:t>
      </w:r>
      <w:r>
        <w:rPr>
          <w:rFonts w:ascii="仿宋" w:eastAsia="仿宋" w:hAnsi="仿宋" w:cs="宋体" w:hint="eastAsia"/>
          <w:kern w:val="0"/>
          <w:sz w:val="28"/>
          <w:szCs w:val="28"/>
        </w:rPr>
        <w:t>。</w:t>
      </w:r>
    </w:p>
    <w:p w14:paraId="13089B73" w14:textId="77777777" w:rsidR="00A471DD" w:rsidRDefault="00017256" w:rsidP="00A72F7A">
      <w:pPr>
        <w:spacing w:line="720" w:lineRule="exact"/>
        <w:ind w:firstLineChars="200" w:firstLine="560"/>
        <w:rPr>
          <w:rFonts w:ascii="仿宋" w:eastAsia="仿宋" w:hAnsi="仿宋"/>
          <w:sz w:val="28"/>
          <w:szCs w:val="28"/>
        </w:rPr>
      </w:pPr>
      <w:r>
        <w:rPr>
          <w:rFonts w:ascii="仿宋" w:eastAsia="仿宋" w:hAnsi="仿宋" w:hint="eastAsia"/>
          <w:sz w:val="28"/>
          <w:szCs w:val="28"/>
        </w:rPr>
        <w:t>在新的一年里，我们将继续发扬成绩，克服存在问题，做好工会工作计划，发挥好工会职能，不断提高管理和服务水平，积极发挥党桥梁和纽带作用，积极主动地为学校办实事，为教职工办好事。</w:t>
      </w:r>
    </w:p>
    <w:p w14:paraId="4C405435" w14:textId="77777777" w:rsidR="00017256" w:rsidRPr="00A471DD" w:rsidRDefault="00017256" w:rsidP="00A72F7A">
      <w:pPr>
        <w:spacing w:line="720" w:lineRule="exact"/>
        <w:ind w:firstLineChars="200" w:firstLine="560"/>
        <w:rPr>
          <w:rFonts w:ascii="仿宋" w:eastAsia="仿宋" w:hAnsi="仿宋"/>
          <w:sz w:val="28"/>
          <w:szCs w:val="28"/>
        </w:rPr>
      </w:pPr>
    </w:p>
    <w:p w14:paraId="5AEB4F64" w14:textId="77777777" w:rsidR="003B643B" w:rsidRDefault="003B643B" w:rsidP="00A72F7A">
      <w:pPr>
        <w:spacing w:line="720" w:lineRule="exact"/>
        <w:rPr>
          <w:rFonts w:ascii="仿宋" w:eastAsia="仿宋" w:hAnsi="仿宋"/>
          <w:sz w:val="28"/>
          <w:szCs w:val="28"/>
        </w:rPr>
      </w:pPr>
    </w:p>
    <w:p w14:paraId="10519CE0" w14:textId="77777777" w:rsidR="00A72F7A" w:rsidRDefault="00A72F7A" w:rsidP="00A72F7A">
      <w:pPr>
        <w:spacing w:line="720" w:lineRule="exact"/>
        <w:jc w:val="center"/>
        <w:rPr>
          <w:rFonts w:ascii="仿宋" w:eastAsia="仿宋" w:hAnsi="仿宋"/>
          <w:sz w:val="28"/>
          <w:szCs w:val="28"/>
        </w:rPr>
      </w:pPr>
      <w:r>
        <w:rPr>
          <w:rFonts w:ascii="仿宋" w:eastAsia="仿宋" w:hAnsi="仿宋" w:hint="eastAsia"/>
          <w:sz w:val="28"/>
          <w:szCs w:val="28"/>
        </w:rPr>
        <w:t xml:space="preserve">                                 </w:t>
      </w:r>
      <w:r w:rsidR="00FA2F76">
        <w:rPr>
          <w:rFonts w:ascii="仿宋" w:eastAsia="仿宋" w:hAnsi="仿宋"/>
          <w:sz w:val="28"/>
          <w:szCs w:val="28"/>
        </w:rPr>
        <w:t xml:space="preserve">  </w:t>
      </w:r>
      <w:r>
        <w:rPr>
          <w:rFonts w:ascii="仿宋" w:eastAsia="仿宋" w:hAnsi="仿宋" w:hint="eastAsia"/>
          <w:sz w:val="28"/>
          <w:szCs w:val="28"/>
        </w:rPr>
        <w:t>机关三工会</w:t>
      </w:r>
    </w:p>
    <w:p w14:paraId="25FC0648" w14:textId="098B4358" w:rsidR="00A72F7A" w:rsidRPr="00790916" w:rsidRDefault="004472EA" w:rsidP="00A72F7A">
      <w:pPr>
        <w:spacing w:line="720" w:lineRule="exact"/>
        <w:ind w:firstLineChars="2000" w:firstLine="5600"/>
        <w:rPr>
          <w:rFonts w:ascii="仿宋" w:eastAsia="仿宋" w:hAnsi="仿宋"/>
          <w:sz w:val="28"/>
          <w:szCs w:val="28"/>
        </w:rPr>
      </w:pPr>
      <w:r>
        <w:rPr>
          <w:rFonts w:ascii="仿宋" w:eastAsia="仿宋" w:hAnsi="仿宋" w:hint="eastAsia"/>
          <w:sz w:val="28"/>
          <w:szCs w:val="28"/>
        </w:rPr>
        <w:t>202</w:t>
      </w:r>
      <w:r w:rsidR="00B520FD">
        <w:rPr>
          <w:rFonts w:ascii="仿宋" w:eastAsia="仿宋" w:hAnsi="仿宋"/>
          <w:sz w:val="28"/>
          <w:szCs w:val="28"/>
        </w:rPr>
        <w:t>3</w:t>
      </w:r>
      <w:r w:rsidR="00A72F7A">
        <w:rPr>
          <w:rFonts w:ascii="仿宋" w:eastAsia="仿宋" w:hAnsi="仿宋" w:hint="eastAsia"/>
          <w:sz w:val="28"/>
          <w:szCs w:val="28"/>
        </w:rPr>
        <w:t>年</w:t>
      </w:r>
      <w:r w:rsidR="00E9085F">
        <w:rPr>
          <w:rFonts w:ascii="仿宋" w:eastAsia="仿宋" w:hAnsi="仿宋"/>
          <w:sz w:val="28"/>
          <w:szCs w:val="28"/>
        </w:rPr>
        <w:t>12</w:t>
      </w:r>
      <w:r w:rsidR="00A72F7A">
        <w:rPr>
          <w:rFonts w:ascii="仿宋" w:eastAsia="仿宋" w:hAnsi="仿宋" w:hint="eastAsia"/>
          <w:sz w:val="28"/>
          <w:szCs w:val="28"/>
        </w:rPr>
        <w:t>月</w:t>
      </w:r>
      <w:r w:rsidR="00776434">
        <w:rPr>
          <w:rFonts w:ascii="仿宋" w:eastAsia="仿宋" w:hAnsi="仿宋"/>
          <w:sz w:val="28"/>
          <w:szCs w:val="28"/>
        </w:rPr>
        <w:t>31</w:t>
      </w:r>
      <w:r w:rsidR="00A72F7A">
        <w:rPr>
          <w:rFonts w:ascii="仿宋" w:eastAsia="仿宋" w:hAnsi="仿宋" w:hint="eastAsia"/>
          <w:sz w:val="28"/>
          <w:szCs w:val="28"/>
        </w:rPr>
        <w:t>日</w:t>
      </w:r>
    </w:p>
    <w:sectPr w:rsidR="00A72F7A" w:rsidRPr="00790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0F6E" w14:textId="77777777" w:rsidR="005C3084" w:rsidRDefault="005C3084" w:rsidP="001813E8">
      <w:r>
        <w:separator/>
      </w:r>
    </w:p>
  </w:endnote>
  <w:endnote w:type="continuationSeparator" w:id="0">
    <w:p w14:paraId="688A5686" w14:textId="77777777" w:rsidR="005C3084" w:rsidRDefault="005C3084" w:rsidP="0018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4D4C" w14:textId="77777777" w:rsidR="005C3084" w:rsidRDefault="005C3084" w:rsidP="001813E8">
      <w:r>
        <w:separator/>
      </w:r>
    </w:p>
  </w:footnote>
  <w:footnote w:type="continuationSeparator" w:id="0">
    <w:p w14:paraId="0A2101A0" w14:textId="77777777" w:rsidR="005C3084" w:rsidRDefault="005C3084" w:rsidP="0018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7A2"/>
    <w:multiLevelType w:val="hybridMultilevel"/>
    <w:tmpl w:val="5EA2F1C6"/>
    <w:lvl w:ilvl="0" w:tplc="1DF460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C16F97"/>
    <w:multiLevelType w:val="hybridMultilevel"/>
    <w:tmpl w:val="5FAE34BA"/>
    <w:lvl w:ilvl="0" w:tplc="97C6EA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545D6A"/>
    <w:multiLevelType w:val="hybridMultilevel"/>
    <w:tmpl w:val="E4B80A60"/>
    <w:lvl w:ilvl="0" w:tplc="AE0C81B0">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2FDF2F18"/>
    <w:multiLevelType w:val="hybridMultilevel"/>
    <w:tmpl w:val="E7B6B076"/>
    <w:lvl w:ilvl="0" w:tplc="F9B07EA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338973307">
    <w:abstractNumId w:val="2"/>
  </w:num>
  <w:num w:numId="2" w16cid:durableId="769206988">
    <w:abstractNumId w:val="1"/>
  </w:num>
  <w:num w:numId="3" w16cid:durableId="1809855773">
    <w:abstractNumId w:val="3"/>
  </w:num>
  <w:num w:numId="4" w16cid:durableId="212966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B"/>
    <w:rsid w:val="00017256"/>
    <w:rsid w:val="00034764"/>
    <w:rsid w:val="00046591"/>
    <w:rsid w:val="00094E49"/>
    <w:rsid w:val="0013203E"/>
    <w:rsid w:val="001813E8"/>
    <w:rsid w:val="00184168"/>
    <w:rsid w:val="001A7FE2"/>
    <w:rsid w:val="001F74DA"/>
    <w:rsid w:val="00291643"/>
    <w:rsid w:val="002C4AA1"/>
    <w:rsid w:val="00343EEE"/>
    <w:rsid w:val="00372D70"/>
    <w:rsid w:val="003B488E"/>
    <w:rsid w:val="003B643B"/>
    <w:rsid w:val="00417C2C"/>
    <w:rsid w:val="0044109E"/>
    <w:rsid w:val="004472EA"/>
    <w:rsid w:val="00485E91"/>
    <w:rsid w:val="005C3084"/>
    <w:rsid w:val="005D3D8B"/>
    <w:rsid w:val="005D7D89"/>
    <w:rsid w:val="00637845"/>
    <w:rsid w:val="00654D89"/>
    <w:rsid w:val="0069332F"/>
    <w:rsid w:val="006B34D5"/>
    <w:rsid w:val="00722D7A"/>
    <w:rsid w:val="00751080"/>
    <w:rsid w:val="00776434"/>
    <w:rsid w:val="00790916"/>
    <w:rsid w:val="007C270D"/>
    <w:rsid w:val="007D4B2B"/>
    <w:rsid w:val="00812ECA"/>
    <w:rsid w:val="0084405C"/>
    <w:rsid w:val="00893FC7"/>
    <w:rsid w:val="00896EB7"/>
    <w:rsid w:val="008C3174"/>
    <w:rsid w:val="0090610A"/>
    <w:rsid w:val="00941743"/>
    <w:rsid w:val="00985806"/>
    <w:rsid w:val="009865F1"/>
    <w:rsid w:val="009D00A9"/>
    <w:rsid w:val="009F1A1C"/>
    <w:rsid w:val="00A2047F"/>
    <w:rsid w:val="00A471DD"/>
    <w:rsid w:val="00A72F7A"/>
    <w:rsid w:val="00A91D94"/>
    <w:rsid w:val="00AA2D75"/>
    <w:rsid w:val="00AA3CC4"/>
    <w:rsid w:val="00AF6977"/>
    <w:rsid w:val="00B46A4F"/>
    <w:rsid w:val="00B520FD"/>
    <w:rsid w:val="00B83587"/>
    <w:rsid w:val="00B91A65"/>
    <w:rsid w:val="00BB1D2A"/>
    <w:rsid w:val="00C400D7"/>
    <w:rsid w:val="00C82C07"/>
    <w:rsid w:val="00CB5E7E"/>
    <w:rsid w:val="00CE71DB"/>
    <w:rsid w:val="00D1435B"/>
    <w:rsid w:val="00D23BF3"/>
    <w:rsid w:val="00D53D82"/>
    <w:rsid w:val="00D57950"/>
    <w:rsid w:val="00D77308"/>
    <w:rsid w:val="00D90E8E"/>
    <w:rsid w:val="00DD0093"/>
    <w:rsid w:val="00DD25D7"/>
    <w:rsid w:val="00DD74DC"/>
    <w:rsid w:val="00E10811"/>
    <w:rsid w:val="00E15D67"/>
    <w:rsid w:val="00E651EF"/>
    <w:rsid w:val="00E71488"/>
    <w:rsid w:val="00E72064"/>
    <w:rsid w:val="00E8454C"/>
    <w:rsid w:val="00E9085F"/>
    <w:rsid w:val="00EE751C"/>
    <w:rsid w:val="00F41FBC"/>
    <w:rsid w:val="00F847F2"/>
    <w:rsid w:val="00FA2F76"/>
    <w:rsid w:val="00FB2606"/>
    <w:rsid w:val="00FE6B31"/>
    <w:rsid w:val="00FF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A2A7"/>
  <w15:docId w15:val="{1CE111C9-259E-49B8-A070-F5DDC4E0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D1435B"/>
  </w:style>
  <w:style w:type="paragraph" w:styleId="a3">
    <w:name w:val="header"/>
    <w:basedOn w:val="a"/>
    <w:link w:val="a4"/>
    <w:uiPriority w:val="99"/>
    <w:unhideWhenUsed/>
    <w:rsid w:val="001813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3E8"/>
    <w:rPr>
      <w:sz w:val="18"/>
      <w:szCs w:val="18"/>
    </w:rPr>
  </w:style>
  <w:style w:type="paragraph" w:styleId="a5">
    <w:name w:val="footer"/>
    <w:basedOn w:val="a"/>
    <w:link w:val="a6"/>
    <w:uiPriority w:val="99"/>
    <w:unhideWhenUsed/>
    <w:rsid w:val="001813E8"/>
    <w:pPr>
      <w:tabs>
        <w:tab w:val="center" w:pos="4153"/>
        <w:tab w:val="right" w:pos="8306"/>
      </w:tabs>
      <w:snapToGrid w:val="0"/>
      <w:jc w:val="left"/>
    </w:pPr>
    <w:rPr>
      <w:sz w:val="18"/>
      <w:szCs w:val="18"/>
    </w:rPr>
  </w:style>
  <w:style w:type="character" w:customStyle="1" w:styleId="a6">
    <w:name w:val="页脚 字符"/>
    <w:basedOn w:val="a0"/>
    <w:link w:val="a5"/>
    <w:uiPriority w:val="99"/>
    <w:rsid w:val="001813E8"/>
    <w:rPr>
      <w:sz w:val="18"/>
      <w:szCs w:val="18"/>
    </w:rPr>
  </w:style>
  <w:style w:type="paragraph" w:styleId="a7">
    <w:name w:val="List Paragraph"/>
    <w:basedOn w:val="a"/>
    <w:uiPriority w:val="34"/>
    <w:qFormat/>
    <w:rsid w:val="00D23B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5665">
      <w:bodyDiv w:val="1"/>
      <w:marLeft w:val="0"/>
      <w:marRight w:val="0"/>
      <w:marTop w:val="0"/>
      <w:marBottom w:val="0"/>
      <w:divBdr>
        <w:top w:val="none" w:sz="0" w:space="0" w:color="auto"/>
        <w:left w:val="none" w:sz="0" w:space="0" w:color="auto"/>
        <w:bottom w:val="none" w:sz="0" w:space="0" w:color="auto"/>
        <w:right w:val="none" w:sz="0" w:space="0" w:color="auto"/>
      </w:divBdr>
      <w:divsChild>
        <w:div w:id="1147818582">
          <w:marLeft w:val="0"/>
          <w:marRight w:val="0"/>
          <w:marTop w:val="0"/>
          <w:marBottom w:val="0"/>
          <w:divBdr>
            <w:top w:val="none" w:sz="0" w:space="0" w:color="auto"/>
            <w:left w:val="none" w:sz="0" w:space="0" w:color="auto"/>
            <w:bottom w:val="none" w:sz="0" w:space="0" w:color="auto"/>
            <w:right w:val="none" w:sz="0" w:space="0" w:color="auto"/>
          </w:divBdr>
        </w:div>
      </w:divsChild>
    </w:div>
    <w:div w:id="1756128989">
      <w:bodyDiv w:val="1"/>
      <w:marLeft w:val="0"/>
      <w:marRight w:val="0"/>
      <w:marTop w:val="0"/>
      <w:marBottom w:val="0"/>
      <w:divBdr>
        <w:top w:val="none" w:sz="0" w:space="0" w:color="auto"/>
        <w:left w:val="none" w:sz="0" w:space="0" w:color="auto"/>
        <w:bottom w:val="none" w:sz="0" w:space="0" w:color="auto"/>
        <w:right w:val="none" w:sz="0" w:space="0" w:color="auto"/>
      </w:divBdr>
      <w:divsChild>
        <w:div w:id="144226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AE68-9F26-4E33-A533-F14155C4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127</Words>
  <Characters>729</Characters>
  <Application>Microsoft Office Word</Application>
  <DocSecurity>0</DocSecurity>
  <Lines>6</Lines>
  <Paragraphs>1</Paragraphs>
  <ScaleCrop>false</ScaleCrop>
  <Company>http:/sdwm.org</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weimin zhu</cp:lastModifiedBy>
  <cp:revision>4</cp:revision>
  <dcterms:created xsi:type="dcterms:W3CDTF">2023-12-25T01:17:00Z</dcterms:created>
  <dcterms:modified xsi:type="dcterms:W3CDTF">2024-01-02T01:06:00Z</dcterms:modified>
</cp:coreProperties>
</file>