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02" w:rsidRPr="00890BED" w:rsidRDefault="00556702" w:rsidP="008C1698">
      <w:pPr>
        <w:widowControl/>
        <w:jc w:val="left"/>
        <w:rPr>
          <w:rFonts w:ascii="华文中宋" w:eastAsia="华文中宋" w:hAnsi="华文中宋" w:cs="华文中宋"/>
          <w:sz w:val="28"/>
          <w:szCs w:val="24"/>
        </w:rPr>
      </w:pPr>
      <w:r w:rsidRPr="00890BED">
        <w:rPr>
          <w:rFonts w:ascii="黑体" w:eastAsia="黑体" w:hAnsi="黑体" w:cs="华文中宋" w:hint="eastAsia"/>
          <w:sz w:val="32"/>
          <w:szCs w:val="24"/>
        </w:rPr>
        <w:t>附件</w:t>
      </w:r>
      <w:r w:rsidRPr="00890BED">
        <w:rPr>
          <w:rFonts w:ascii="黑体" w:eastAsia="黑体" w:hAnsi="黑体" w:cs="华文中宋"/>
          <w:sz w:val="32"/>
          <w:szCs w:val="24"/>
        </w:rPr>
        <w:t>2</w:t>
      </w:r>
    </w:p>
    <w:p w:rsidR="00556702" w:rsidRPr="00890BED" w:rsidRDefault="00556702" w:rsidP="00556702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bookmarkStart w:id="0" w:name="_Hlk40252314"/>
      <w:r w:rsidRPr="00890BED">
        <w:rPr>
          <w:rFonts w:ascii="方正小标宋简体" w:eastAsia="方正小标宋简体" w:hAnsi="华文中宋" w:cs="华文中宋" w:hint="eastAsia"/>
          <w:sz w:val="36"/>
          <w:szCs w:val="32"/>
        </w:rPr>
        <w:t>上海建桥学院</w:t>
      </w:r>
    </w:p>
    <w:p w:rsidR="00556702" w:rsidRPr="00890BED" w:rsidRDefault="00556702" w:rsidP="00556702">
      <w:pPr>
        <w:spacing w:afterLines="100" w:after="312" w:line="480" w:lineRule="exact"/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 w:rsidRPr="00890BED">
        <w:rPr>
          <w:rFonts w:ascii="方正小标宋简体" w:eastAsia="方正小标宋简体" w:hAnsi="华文中宋" w:cs="华文中宋" w:hint="eastAsia"/>
          <w:sz w:val="36"/>
          <w:szCs w:val="32"/>
        </w:rPr>
        <w:t>关于开展2020年基层党建调研巡查分组名单</w:t>
      </w:r>
    </w:p>
    <w:bookmarkEnd w:id="0"/>
    <w:p w:rsidR="00556702" w:rsidRPr="00890BED" w:rsidRDefault="00556702" w:rsidP="00556702">
      <w:pPr>
        <w:autoSpaceDE w:val="0"/>
        <w:spacing w:afterLines="30" w:after="93" w:line="440" w:lineRule="exact"/>
        <w:ind w:left="363"/>
        <w:rPr>
          <w:rFonts w:ascii="华文中宋" w:eastAsia="华文中宋" w:hAnsi="华文中宋"/>
          <w:sz w:val="24"/>
          <w:szCs w:val="24"/>
          <w:highlight w:val="yellow"/>
        </w:rPr>
      </w:pPr>
    </w:p>
    <w:tbl>
      <w:tblPr>
        <w:tblStyle w:val="ac"/>
        <w:tblW w:w="7675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2217"/>
        <w:gridCol w:w="1213"/>
        <w:gridCol w:w="3318"/>
      </w:tblGrid>
      <w:tr w:rsidR="00556702" w:rsidRPr="00890BED" w:rsidTr="00FA3420">
        <w:trPr>
          <w:trHeight w:val="567"/>
          <w:jc w:val="center"/>
        </w:trPr>
        <w:tc>
          <w:tcPr>
            <w:tcW w:w="927" w:type="dxa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组号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二级党组织</w:t>
            </w:r>
          </w:p>
        </w:tc>
        <w:tc>
          <w:tcPr>
            <w:tcW w:w="1213" w:type="dxa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组  长</w:t>
            </w:r>
          </w:p>
        </w:tc>
        <w:tc>
          <w:tcPr>
            <w:tcW w:w="3318" w:type="dxa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成  员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信息技术学院党委</w:t>
            </w:r>
          </w:p>
        </w:tc>
        <w:tc>
          <w:tcPr>
            <w:tcW w:w="1213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夏  雨</w:t>
            </w:r>
          </w:p>
        </w:tc>
        <w:tc>
          <w:tcPr>
            <w:tcW w:w="3318" w:type="dxa"/>
            <w:vMerge w:val="restart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宋艳华、王加宁、桑  正、</w:t>
            </w:r>
          </w:p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施红霞（联络员）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新闻传播学院党委</w:t>
            </w:r>
          </w:p>
        </w:tc>
        <w:tc>
          <w:tcPr>
            <w:tcW w:w="1213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2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商学院党委</w:t>
            </w:r>
          </w:p>
        </w:tc>
        <w:tc>
          <w:tcPr>
            <w:tcW w:w="1213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江彦桥</w:t>
            </w:r>
          </w:p>
        </w:tc>
        <w:tc>
          <w:tcPr>
            <w:tcW w:w="3318" w:type="dxa"/>
            <w:vMerge w:val="restart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张  </w:t>
            </w: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巍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、徐皓刚、</w:t>
            </w: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葛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洪波、</w:t>
            </w:r>
          </w:p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卞浩（联络员）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外国语学院党委</w:t>
            </w:r>
          </w:p>
        </w:tc>
        <w:tc>
          <w:tcPr>
            <w:tcW w:w="1213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3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马院体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教部党总支</w:t>
            </w:r>
          </w:p>
        </w:tc>
        <w:tc>
          <w:tcPr>
            <w:tcW w:w="1213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俞晓光</w:t>
            </w:r>
          </w:p>
        </w:tc>
        <w:tc>
          <w:tcPr>
            <w:tcW w:w="3318" w:type="dxa"/>
            <w:vMerge w:val="restart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张  宁、梁月泉、冯修文、</w:t>
            </w:r>
          </w:p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陈  静（联络员）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珠宝学院党总支</w:t>
            </w:r>
          </w:p>
        </w:tc>
        <w:tc>
          <w:tcPr>
            <w:tcW w:w="1213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4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1213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陈  伟</w:t>
            </w:r>
          </w:p>
        </w:tc>
        <w:tc>
          <w:tcPr>
            <w:tcW w:w="3318" w:type="dxa"/>
            <w:vMerge w:val="restart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王邦永、周英芬、吴国政、黄晓星、李涌（联络员）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机关党总支</w:t>
            </w:r>
          </w:p>
        </w:tc>
        <w:tc>
          <w:tcPr>
            <w:tcW w:w="1213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5</w:t>
            </w:r>
          </w:p>
        </w:tc>
        <w:tc>
          <w:tcPr>
            <w:tcW w:w="2217" w:type="dxa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职业技术学院党委</w:t>
            </w:r>
          </w:p>
        </w:tc>
        <w:tc>
          <w:tcPr>
            <w:tcW w:w="1213" w:type="dxa"/>
            <w:vMerge w:val="restart"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朱瑞庭</w:t>
            </w:r>
          </w:p>
        </w:tc>
        <w:tc>
          <w:tcPr>
            <w:tcW w:w="3318" w:type="dxa"/>
            <w:vMerge w:val="restart"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施荣瑜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、张磊、胡东、</w:t>
            </w:r>
          </w:p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高雅（联络员）</w:t>
            </w:r>
          </w:p>
        </w:tc>
      </w:tr>
      <w:tr w:rsidR="00556702" w:rsidRPr="00890BED" w:rsidTr="00FA3420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556702" w:rsidRPr="00890BED" w:rsidRDefault="00556702" w:rsidP="00556702">
            <w:pPr>
              <w:spacing w:beforeLines="50" w:before="156"/>
              <w:ind w:firstLineChars="100" w:firstLine="240"/>
              <w:rPr>
                <w:rFonts w:ascii="华文中宋" w:eastAsia="华文中宋" w:hAnsi="华文中宋" w:cs="华文中宋"/>
                <w:szCs w:val="21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机电学院党委</w:t>
            </w:r>
          </w:p>
        </w:tc>
        <w:tc>
          <w:tcPr>
            <w:tcW w:w="1213" w:type="dxa"/>
            <w:vMerge/>
            <w:vAlign w:val="center"/>
          </w:tcPr>
          <w:p w:rsidR="00556702" w:rsidRPr="00890BED" w:rsidRDefault="00556702" w:rsidP="00FA342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3318" w:type="dxa"/>
            <w:vMerge/>
            <w:vAlign w:val="center"/>
          </w:tcPr>
          <w:p w:rsidR="00556702" w:rsidRPr="00890BED" w:rsidRDefault="00556702" w:rsidP="00FA3420">
            <w:pPr>
              <w:rPr>
                <w:rFonts w:ascii="华文中宋" w:eastAsia="华文中宋" w:hAnsi="华文中宋" w:cs="华文中宋"/>
                <w:szCs w:val="21"/>
              </w:rPr>
            </w:pPr>
          </w:p>
        </w:tc>
      </w:tr>
    </w:tbl>
    <w:p w:rsidR="00556702" w:rsidRPr="001910BE" w:rsidRDefault="00556702" w:rsidP="00556702">
      <w:pPr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 w:rsidRPr="00890BED">
        <w:rPr>
          <w:rFonts w:ascii="华文中宋" w:eastAsia="华文中宋" w:hAnsi="华文中宋" w:cs="华文中宋" w:hint="eastAsia"/>
          <w:sz w:val="24"/>
          <w:szCs w:val="24"/>
        </w:rPr>
        <w:t xml:space="preserve">    </w:t>
      </w:r>
      <w:r w:rsidRPr="001910BE">
        <w:rPr>
          <w:rFonts w:ascii="华文中宋" w:eastAsia="华文中宋" w:hAnsi="华文中宋" w:cs="华文中宋" w:hint="eastAsia"/>
          <w:sz w:val="24"/>
          <w:szCs w:val="24"/>
        </w:rPr>
        <w:t>请各二级党委（总支）积极配合, 作好相应准备工作。请各组联络员主动与被巡查单位做好时间对接，并做好调研巡查记录。</w:t>
      </w:r>
      <w:bookmarkStart w:id="1" w:name="_GoBack"/>
      <w:bookmarkEnd w:id="1"/>
    </w:p>
    <w:sectPr w:rsidR="00556702" w:rsidRPr="001910BE" w:rsidSect="00942039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40" w:rsidRDefault="00A94140">
      <w:r>
        <w:separator/>
      </w:r>
    </w:p>
  </w:endnote>
  <w:endnote w:type="continuationSeparator" w:id="0">
    <w:p w:rsidR="00A94140" w:rsidRDefault="00A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40" w:rsidRDefault="00A94140">
      <w:r>
        <w:separator/>
      </w:r>
    </w:p>
  </w:footnote>
  <w:footnote w:type="continuationSeparator" w:id="0">
    <w:p w:rsidR="00A94140" w:rsidRDefault="00A9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0F2979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10BE"/>
    <w:rsid w:val="001935F2"/>
    <w:rsid w:val="00196A90"/>
    <w:rsid w:val="001A4972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0FBD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56702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6F66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0BED"/>
    <w:rsid w:val="0089121D"/>
    <w:rsid w:val="00893340"/>
    <w:rsid w:val="00893E97"/>
    <w:rsid w:val="00897B9F"/>
    <w:rsid w:val="008A7564"/>
    <w:rsid w:val="008B65E1"/>
    <w:rsid w:val="008B76D1"/>
    <w:rsid w:val="008C1698"/>
    <w:rsid w:val="008C3EAE"/>
    <w:rsid w:val="008C4505"/>
    <w:rsid w:val="008C7927"/>
    <w:rsid w:val="008D0605"/>
    <w:rsid w:val="008E030F"/>
    <w:rsid w:val="008E643B"/>
    <w:rsid w:val="008F4C89"/>
    <w:rsid w:val="008F7F68"/>
    <w:rsid w:val="0090010B"/>
    <w:rsid w:val="0090074B"/>
    <w:rsid w:val="00901634"/>
    <w:rsid w:val="00902FE4"/>
    <w:rsid w:val="0091114E"/>
    <w:rsid w:val="00912745"/>
    <w:rsid w:val="0091353B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2039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140"/>
    <w:rsid w:val="00A94E58"/>
    <w:rsid w:val="00AA4714"/>
    <w:rsid w:val="00AA5067"/>
    <w:rsid w:val="00AB07C5"/>
    <w:rsid w:val="00AB0F78"/>
    <w:rsid w:val="00AB2DC0"/>
    <w:rsid w:val="00AC7225"/>
    <w:rsid w:val="00AD159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A7E30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16E8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94A17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4F"/>
    <w:rsid w:val="00D46261"/>
    <w:rsid w:val="00D47470"/>
    <w:rsid w:val="00D573A1"/>
    <w:rsid w:val="00D65360"/>
    <w:rsid w:val="00D70B52"/>
    <w:rsid w:val="00D70B53"/>
    <w:rsid w:val="00D7673E"/>
    <w:rsid w:val="00D833C2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E6855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00F0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11FD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731ED"/>
    <w:rsid w:val="00F77BAF"/>
    <w:rsid w:val="00F8160D"/>
    <w:rsid w:val="00F8370B"/>
    <w:rsid w:val="00F84F4C"/>
    <w:rsid w:val="00F8795C"/>
    <w:rsid w:val="00F91005"/>
    <w:rsid w:val="00F9410E"/>
    <w:rsid w:val="00FA029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D16EE-3D82-43F0-B202-CD829C11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311</Characters>
  <Application>Microsoft Office Word</Application>
  <DocSecurity>0</DocSecurity>
  <Lines>2</Lines>
  <Paragraphs>1</Paragraphs>
  <ScaleCrop>false</ScaleCrop>
  <Company>上海建桥学院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370</cp:revision>
  <cp:lastPrinted>2020-05-09T04:07:00Z</cp:lastPrinted>
  <dcterms:created xsi:type="dcterms:W3CDTF">2019-07-28T08:01:00Z</dcterms:created>
  <dcterms:modified xsi:type="dcterms:W3CDTF">2020-05-21T05:24:00Z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